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0976" w:rsidRPr="000D0976" w:rsidRDefault="000D0976" w:rsidP="000D0976">
      <w:pPr>
        <w:rPr>
          <w:rFonts w:eastAsiaTheme="minorEastAsia"/>
          <w:szCs w:val="24"/>
          <w:lang w:eastAsia="zh-TW"/>
        </w:rPr>
      </w:pPr>
    </w:p>
    <w:p w:rsidR="000D0976" w:rsidRDefault="000D0976" w:rsidP="000D0976">
      <w:pPr>
        <w:rPr>
          <w:rFonts w:eastAsiaTheme="minorEastAsia"/>
          <w:lang w:eastAsia="zh-TW"/>
        </w:rPr>
      </w:pPr>
    </w:p>
    <w:p w:rsidR="000D0976" w:rsidRDefault="000D0976" w:rsidP="000D0976">
      <w:pPr>
        <w:rPr>
          <w:rFonts w:eastAsiaTheme="minorEastAsia"/>
          <w:lang w:eastAsia="zh-TW"/>
        </w:rPr>
      </w:pPr>
    </w:p>
    <w:p w:rsidR="000D0976" w:rsidRDefault="000D0976" w:rsidP="000D0976">
      <w:pPr>
        <w:rPr>
          <w:rFonts w:eastAsiaTheme="minorEastAsia"/>
          <w:lang w:eastAsia="zh-TW"/>
        </w:rPr>
      </w:pPr>
    </w:p>
    <w:tbl>
      <w:tblPr>
        <w:tblStyle w:val="TableGrid"/>
        <w:tblW w:w="0" w:type="auto"/>
        <w:tblInd w:w="108" w:type="dxa"/>
        <w:tblBorders>
          <w:top w:val="none" w:sz="0" w:space="0" w:color="auto"/>
          <w:left w:val="none" w:sz="0" w:space="0" w:color="auto"/>
          <w:bottom w:val="single" w:sz="18" w:space="0" w:color="943634" w:themeColor="accent2" w:themeShade="BF"/>
          <w:right w:val="none" w:sz="0" w:space="0" w:color="auto"/>
          <w:insideH w:val="single" w:sz="12" w:space="0" w:color="943634" w:themeColor="accent2" w:themeShade="BF"/>
          <w:insideV w:val="none" w:sz="0" w:space="0" w:color="auto"/>
        </w:tblBorders>
        <w:tblLook w:val="0600" w:firstRow="0" w:lastRow="0" w:firstColumn="0" w:lastColumn="0" w:noHBand="1" w:noVBand="1"/>
      </w:tblPr>
      <w:tblGrid>
        <w:gridCol w:w="1876"/>
        <w:gridCol w:w="7298"/>
      </w:tblGrid>
      <w:tr w:rsidR="000D0976" w:rsidTr="0059490E">
        <w:tc>
          <w:tcPr>
            <w:tcW w:w="10065" w:type="dxa"/>
            <w:gridSpan w:val="2"/>
            <w:tcBorders>
              <w:top w:val="nil"/>
              <w:left w:val="nil"/>
              <w:bottom w:val="single" w:sz="6" w:space="0" w:color="943634" w:themeColor="accent2" w:themeShade="BF"/>
              <w:right w:val="nil"/>
            </w:tcBorders>
            <w:hideMark/>
          </w:tcPr>
          <w:p w:rsidR="000D0976" w:rsidRDefault="000D0976" w:rsidP="0059490E">
            <w:pPr>
              <w:rPr>
                <w:b/>
                <w:szCs w:val="24"/>
              </w:rPr>
            </w:pPr>
            <w:r>
              <w:rPr>
                <w:rFonts w:asciiTheme="minorHAnsi" w:hAnsiTheme="minorHAnsi" w:cstheme="minorHAnsi"/>
                <w:b/>
                <w:color w:val="632423" w:themeColor="accent2" w:themeShade="80"/>
              </w:rPr>
              <w:t>Document Information</w:t>
            </w:r>
          </w:p>
        </w:tc>
      </w:tr>
      <w:tr w:rsidR="000D0976" w:rsidTr="0059490E">
        <w:tc>
          <w:tcPr>
            <w:tcW w:w="1985" w:type="dxa"/>
            <w:tcBorders>
              <w:top w:val="single" w:sz="6" w:space="0" w:color="943634" w:themeColor="accent2" w:themeShade="BF"/>
              <w:left w:val="nil"/>
              <w:bottom w:val="single" w:sz="6" w:space="0" w:color="943634" w:themeColor="accent2" w:themeShade="BF"/>
              <w:right w:val="nil"/>
            </w:tcBorders>
            <w:shd w:val="clear" w:color="auto" w:fill="F2DBDB" w:themeFill="accent2" w:themeFillTint="33"/>
            <w:hideMark/>
          </w:tcPr>
          <w:p w:rsidR="000D0976" w:rsidRDefault="000D0976" w:rsidP="0059490E">
            <w:pPr>
              <w:ind w:firstLine="440"/>
              <w:rPr>
                <w:b/>
                <w:color w:val="632423" w:themeColor="accent2" w:themeShade="80"/>
                <w:sz w:val="22"/>
              </w:rPr>
            </w:pPr>
            <w:r>
              <w:rPr>
                <w:rFonts w:asciiTheme="minorHAnsi" w:hAnsiTheme="minorHAnsi" w:cstheme="minorHAnsi"/>
                <w:b/>
                <w:color w:val="632423" w:themeColor="accent2" w:themeShade="80"/>
                <w:sz w:val="22"/>
              </w:rPr>
              <w:t>Abstract</w:t>
            </w:r>
          </w:p>
        </w:tc>
        <w:tc>
          <w:tcPr>
            <w:tcW w:w="8080" w:type="dxa"/>
            <w:tcBorders>
              <w:top w:val="single" w:sz="6" w:space="0" w:color="943634" w:themeColor="accent2" w:themeShade="BF"/>
              <w:left w:val="nil"/>
              <w:bottom w:val="single" w:sz="6" w:space="0" w:color="943634" w:themeColor="accent2" w:themeShade="BF"/>
              <w:right w:val="nil"/>
            </w:tcBorders>
            <w:hideMark/>
          </w:tcPr>
          <w:p w:rsidR="000D0976" w:rsidRPr="00D46C11" w:rsidRDefault="00452C59" w:rsidP="002375CB">
            <w:pPr>
              <w:rPr>
                <w:rFonts w:ascii="Times New Roman" w:eastAsiaTheme="minorEastAsia" w:hAnsi="Times New Roman"/>
                <w:lang w:eastAsia="zh-CN"/>
              </w:rPr>
            </w:pPr>
            <w:r>
              <w:rPr>
                <w:rFonts w:ascii="Times New Roman" w:eastAsia="宋体" w:hAnsi="Times New Roman" w:hint="eastAsia"/>
                <w:lang w:eastAsia="zh-CN"/>
              </w:rPr>
              <w:t>该文档介绍</w:t>
            </w:r>
            <w:r w:rsidR="002375CB">
              <w:rPr>
                <w:rFonts w:ascii="Times New Roman" w:eastAsia="宋体" w:hAnsi="Times New Roman" w:hint="eastAsia"/>
                <w:lang w:eastAsia="zh-CN"/>
              </w:rPr>
              <w:t>IAP</w:t>
            </w:r>
            <w:r w:rsidR="002375CB">
              <w:rPr>
                <w:rFonts w:ascii="Times New Roman" w:eastAsia="宋体" w:hAnsi="Times New Roman" w:hint="eastAsia"/>
                <w:lang w:eastAsia="zh-CN"/>
              </w:rPr>
              <w:t>的</w:t>
            </w:r>
            <w:r w:rsidR="00273446">
              <w:rPr>
                <w:rFonts w:ascii="Times New Roman" w:eastAsia="宋体" w:hAnsi="Times New Roman" w:hint="eastAsia"/>
                <w:lang w:eastAsia="zh-CN"/>
              </w:rPr>
              <w:t>概念和</w:t>
            </w:r>
            <w:r w:rsidR="002375CB">
              <w:rPr>
                <w:rFonts w:ascii="Times New Roman" w:eastAsia="宋体" w:hAnsi="Times New Roman" w:hint="eastAsia"/>
                <w:lang w:eastAsia="zh-CN"/>
              </w:rPr>
              <w:t>用法</w:t>
            </w:r>
            <w:r w:rsidR="0073099B">
              <w:rPr>
                <w:rFonts w:ascii="Times New Roman" w:eastAsia="宋体" w:hAnsi="Times New Roman" w:hint="eastAsia"/>
                <w:lang w:eastAsia="zh-CN"/>
              </w:rPr>
              <w:t>，以及</w:t>
            </w:r>
            <w:r w:rsidR="0073099B">
              <w:rPr>
                <w:rFonts w:ascii="Times New Roman" w:eastAsia="宋体" w:hAnsi="Times New Roman" w:hint="eastAsia"/>
                <w:lang w:eastAsia="zh-CN"/>
              </w:rPr>
              <w:t>ISP</w:t>
            </w:r>
            <w:r w:rsidR="0073099B">
              <w:rPr>
                <w:rFonts w:ascii="Times New Roman" w:eastAsia="宋体" w:hAnsi="Times New Roman" w:hint="eastAsia"/>
                <w:lang w:eastAsia="zh-CN"/>
              </w:rPr>
              <w:t>与</w:t>
            </w:r>
            <w:r w:rsidR="0073099B">
              <w:rPr>
                <w:rFonts w:ascii="Times New Roman" w:eastAsia="宋体" w:hAnsi="Times New Roman" w:hint="eastAsia"/>
                <w:lang w:eastAsia="zh-CN"/>
              </w:rPr>
              <w:t>IAP</w:t>
            </w:r>
            <w:r w:rsidR="0073099B">
              <w:rPr>
                <w:rFonts w:ascii="Times New Roman" w:eastAsia="宋体" w:hAnsi="Times New Roman" w:hint="eastAsia"/>
                <w:lang w:eastAsia="zh-CN"/>
              </w:rPr>
              <w:t>的区别</w:t>
            </w:r>
            <w:r w:rsidR="0020437A">
              <w:rPr>
                <w:rFonts w:ascii="Times New Roman" w:eastAsiaTheme="minorEastAsia" w:hAnsi="Times New Roman" w:hint="eastAsia"/>
                <w:lang w:eastAsia="zh-CN"/>
              </w:rPr>
              <w:t>.</w:t>
            </w:r>
          </w:p>
        </w:tc>
      </w:tr>
      <w:tr w:rsidR="000D0976" w:rsidTr="0059490E">
        <w:tc>
          <w:tcPr>
            <w:tcW w:w="1985" w:type="dxa"/>
            <w:tcBorders>
              <w:top w:val="single" w:sz="6" w:space="0" w:color="943634" w:themeColor="accent2" w:themeShade="BF"/>
              <w:left w:val="nil"/>
              <w:bottom w:val="single" w:sz="6" w:space="0" w:color="943634" w:themeColor="accent2" w:themeShade="BF"/>
              <w:right w:val="nil"/>
            </w:tcBorders>
            <w:shd w:val="clear" w:color="auto" w:fill="F2DBDB" w:themeFill="accent2" w:themeFillTint="33"/>
            <w:hideMark/>
          </w:tcPr>
          <w:p w:rsidR="000D0976" w:rsidRDefault="000D0976" w:rsidP="0059490E">
            <w:pPr>
              <w:ind w:firstLine="440"/>
              <w:rPr>
                <w:b/>
                <w:color w:val="632423" w:themeColor="accent2" w:themeShade="80"/>
                <w:sz w:val="22"/>
              </w:rPr>
            </w:pPr>
            <w:r>
              <w:rPr>
                <w:rFonts w:asciiTheme="minorHAnsi" w:hAnsiTheme="minorHAnsi" w:cstheme="minorHAnsi"/>
                <w:b/>
                <w:color w:val="632423" w:themeColor="accent2" w:themeShade="80"/>
                <w:sz w:val="22"/>
              </w:rPr>
              <w:t>Apply to</w:t>
            </w:r>
          </w:p>
        </w:tc>
        <w:tc>
          <w:tcPr>
            <w:tcW w:w="8080" w:type="dxa"/>
            <w:tcBorders>
              <w:top w:val="single" w:sz="6" w:space="0" w:color="943634" w:themeColor="accent2" w:themeShade="BF"/>
              <w:left w:val="nil"/>
              <w:bottom w:val="single" w:sz="6" w:space="0" w:color="943634" w:themeColor="accent2" w:themeShade="BF"/>
              <w:right w:val="nil"/>
            </w:tcBorders>
            <w:hideMark/>
          </w:tcPr>
          <w:p w:rsidR="000D0976" w:rsidRPr="00D46C11" w:rsidRDefault="002375CB" w:rsidP="00642FF8">
            <w:pPr>
              <w:rPr>
                <w:rFonts w:ascii="Times New Roman" w:eastAsiaTheme="minorEastAsia" w:hAnsi="Times New Roman"/>
                <w:szCs w:val="24"/>
                <w:lang w:eastAsia="zh-TW"/>
              </w:rPr>
            </w:pPr>
            <w:r>
              <w:rPr>
                <w:rFonts w:ascii="Times New Roman" w:eastAsia="宋体" w:hAnsi="Times New Roman" w:hint="eastAsia"/>
                <w:lang w:eastAsia="zh-CN"/>
              </w:rPr>
              <w:t>任何支持</w:t>
            </w:r>
            <w:r>
              <w:rPr>
                <w:rFonts w:ascii="Times New Roman" w:eastAsia="宋体" w:hAnsi="Times New Roman" w:hint="eastAsia"/>
                <w:lang w:eastAsia="zh-CN"/>
              </w:rPr>
              <w:t>IAP</w:t>
            </w:r>
            <w:r>
              <w:rPr>
                <w:rFonts w:ascii="Times New Roman" w:eastAsia="宋体" w:hAnsi="Times New Roman" w:hint="eastAsia"/>
                <w:lang w:eastAsia="zh-CN"/>
              </w:rPr>
              <w:t>的</w:t>
            </w:r>
            <w:r>
              <w:rPr>
                <w:rFonts w:ascii="Times New Roman" w:eastAsia="宋体" w:hAnsi="Times New Roman" w:hint="eastAsia"/>
                <w:lang w:eastAsia="zh-CN"/>
              </w:rPr>
              <w:t>Cortex-m0</w:t>
            </w:r>
            <w:r>
              <w:rPr>
                <w:rFonts w:ascii="Times New Roman" w:eastAsia="宋体" w:hAnsi="Times New Roman" w:hint="eastAsia"/>
                <w:lang w:eastAsia="zh-CN"/>
              </w:rPr>
              <w:t>系列</w:t>
            </w:r>
            <w:r w:rsidR="00D46C11">
              <w:rPr>
                <w:rFonts w:ascii="Times New Roman" w:eastAsiaTheme="minorEastAsia" w:hAnsi="Times New Roman" w:hint="eastAsia"/>
                <w:lang w:eastAsia="zh-TW"/>
              </w:rPr>
              <w:t>.</w:t>
            </w:r>
          </w:p>
        </w:tc>
      </w:tr>
    </w:tbl>
    <w:p w:rsidR="000D0976" w:rsidRPr="000D0976" w:rsidRDefault="000D0976" w:rsidP="000D0976">
      <w:pPr>
        <w:rPr>
          <w:rFonts w:eastAsiaTheme="minorEastAsia"/>
          <w:lang w:eastAsia="zh-TW"/>
        </w:rPr>
      </w:pPr>
    </w:p>
    <w:p w:rsidR="000D0976" w:rsidRDefault="000D0976">
      <w:pPr>
        <w:widowControl/>
        <w:overflowPunct/>
        <w:autoSpaceDE/>
        <w:autoSpaceDN/>
        <w:adjustRightInd/>
        <w:snapToGrid/>
        <w:spacing w:before="0" w:after="0"/>
        <w:jc w:val="left"/>
        <w:textAlignment w:val="auto"/>
        <w:rPr>
          <w:rFonts w:eastAsiaTheme="minorEastAsia"/>
          <w:lang w:eastAsia="zh-TW"/>
        </w:rPr>
      </w:pPr>
    </w:p>
    <w:p w:rsidR="000D0976" w:rsidRDefault="000D0976">
      <w:pPr>
        <w:widowControl/>
        <w:overflowPunct/>
        <w:autoSpaceDE/>
        <w:autoSpaceDN/>
        <w:adjustRightInd/>
        <w:snapToGrid/>
        <w:spacing w:before="0" w:after="0"/>
        <w:jc w:val="left"/>
        <w:textAlignment w:val="auto"/>
        <w:rPr>
          <w:rFonts w:eastAsiaTheme="minorEastAsia"/>
          <w:lang w:eastAsia="zh-TW"/>
        </w:rPr>
      </w:pPr>
    </w:p>
    <w:p w:rsidR="000D0976" w:rsidRDefault="000D0976">
      <w:pPr>
        <w:widowControl/>
        <w:overflowPunct/>
        <w:autoSpaceDE/>
        <w:autoSpaceDN/>
        <w:adjustRightInd/>
        <w:snapToGrid/>
        <w:spacing w:before="0" w:after="0"/>
        <w:jc w:val="left"/>
        <w:textAlignment w:val="auto"/>
        <w:rPr>
          <w:rFonts w:eastAsiaTheme="minorEastAsia"/>
          <w:lang w:eastAsia="zh-TW"/>
        </w:rPr>
        <w:sectPr w:rsidR="000D0976" w:rsidSect="008832D4">
          <w:headerReference w:type="even" r:id="rId9"/>
          <w:headerReference w:type="default" r:id="rId10"/>
          <w:footerReference w:type="even" r:id="rId11"/>
          <w:footerReference w:type="default" r:id="rId12"/>
          <w:headerReference w:type="first" r:id="rId13"/>
          <w:footerReference w:type="first" r:id="rId14"/>
          <w:pgSz w:w="12242" w:h="15842" w:code="1"/>
          <w:pgMar w:top="907" w:right="1588" w:bottom="907" w:left="1588" w:header="0" w:footer="567" w:gutter="0"/>
          <w:cols w:space="708"/>
          <w:titlePg/>
          <w:docGrid w:linePitch="360"/>
        </w:sectPr>
      </w:pPr>
    </w:p>
    <w:tbl>
      <w:tblPr>
        <w:tblStyle w:val="TableGrid"/>
        <w:tblW w:w="9438" w:type="dxa"/>
        <w:tblInd w:w="108" w:type="dxa"/>
        <w:tblBorders>
          <w:top w:val="none" w:sz="0" w:space="0" w:color="auto"/>
          <w:left w:val="none" w:sz="0" w:space="0" w:color="auto"/>
          <w:bottom w:val="single" w:sz="4" w:space="0" w:color="943634" w:themeColor="accent2" w:themeShade="BF"/>
          <w:right w:val="none" w:sz="0" w:space="0" w:color="auto"/>
          <w:insideH w:val="single" w:sz="4" w:space="0" w:color="943634" w:themeColor="accent2" w:themeShade="BF"/>
          <w:insideV w:val="none" w:sz="0" w:space="0" w:color="auto"/>
        </w:tblBorders>
        <w:tblLook w:val="04A0" w:firstRow="1" w:lastRow="0" w:firstColumn="1" w:lastColumn="0" w:noHBand="0" w:noVBand="1"/>
      </w:tblPr>
      <w:tblGrid>
        <w:gridCol w:w="240"/>
        <w:gridCol w:w="9198"/>
      </w:tblGrid>
      <w:tr w:rsidR="000D0976" w:rsidTr="00320DA4">
        <w:trPr>
          <w:trHeight w:val="192"/>
        </w:trPr>
        <w:tc>
          <w:tcPr>
            <w:tcW w:w="9438" w:type="dxa"/>
            <w:gridSpan w:val="2"/>
            <w:tcBorders>
              <w:top w:val="nil"/>
              <w:left w:val="nil"/>
              <w:bottom w:val="single" w:sz="6" w:space="0" w:color="943634" w:themeColor="accent2" w:themeShade="BF"/>
              <w:right w:val="nil"/>
            </w:tcBorders>
            <w:hideMark/>
          </w:tcPr>
          <w:p w:rsidR="000D0976" w:rsidRPr="00CF41D3" w:rsidRDefault="000D0976" w:rsidP="0059490E">
            <w:pPr>
              <w:rPr>
                <w:rFonts w:eastAsiaTheme="minorEastAsia"/>
                <w:b/>
                <w:sz w:val="20"/>
                <w:lang w:eastAsia="zh-TW"/>
              </w:rPr>
            </w:pPr>
            <w:r>
              <w:rPr>
                <w:rFonts w:asciiTheme="minorHAnsi" w:hAnsiTheme="minorHAnsi" w:cstheme="minorHAnsi"/>
                <w:b/>
                <w:color w:val="632423" w:themeColor="accent2" w:themeShade="80"/>
              </w:rPr>
              <w:lastRenderedPageBreak/>
              <w:t>Table of Content</w:t>
            </w:r>
            <w:r w:rsidR="000D7692">
              <w:rPr>
                <w:rFonts w:asciiTheme="minorHAnsi" w:eastAsiaTheme="minorEastAsia" w:hAnsiTheme="minorHAnsi" w:cstheme="minorHAnsi" w:hint="eastAsia"/>
                <w:b/>
                <w:color w:val="632423" w:themeColor="accent2" w:themeShade="80"/>
                <w:lang w:eastAsia="zh-TW"/>
              </w:rPr>
              <w:t>s</w:t>
            </w:r>
          </w:p>
        </w:tc>
      </w:tr>
      <w:tr w:rsidR="000D0976" w:rsidTr="00320DA4">
        <w:trPr>
          <w:trHeight w:val="10750"/>
        </w:trPr>
        <w:tc>
          <w:tcPr>
            <w:tcW w:w="240" w:type="dxa"/>
            <w:tcBorders>
              <w:top w:val="single" w:sz="6" w:space="0" w:color="943634" w:themeColor="accent2" w:themeShade="BF"/>
              <w:left w:val="nil"/>
              <w:bottom w:val="single" w:sz="6" w:space="0" w:color="943634" w:themeColor="accent2" w:themeShade="BF"/>
              <w:right w:val="nil"/>
            </w:tcBorders>
            <w:shd w:val="clear" w:color="auto" w:fill="F2DBDB" w:themeFill="accent2" w:themeFillTint="33"/>
          </w:tcPr>
          <w:p w:rsidR="000D0976" w:rsidRDefault="000D0976" w:rsidP="00664BB3">
            <w:pPr>
              <w:ind w:firstLine="400"/>
              <w:rPr>
                <w:b/>
                <w:color w:val="632423" w:themeColor="accent2" w:themeShade="80"/>
                <w:sz w:val="20"/>
              </w:rPr>
            </w:pPr>
          </w:p>
        </w:tc>
        <w:tc>
          <w:tcPr>
            <w:tcW w:w="9198" w:type="dxa"/>
            <w:tcBorders>
              <w:top w:val="single" w:sz="6" w:space="0" w:color="943634" w:themeColor="accent2" w:themeShade="BF"/>
              <w:left w:val="nil"/>
              <w:bottom w:val="single" w:sz="6" w:space="0" w:color="943634" w:themeColor="accent2" w:themeShade="BF"/>
              <w:right w:val="nil"/>
            </w:tcBorders>
          </w:tcPr>
          <w:p w:rsidR="006866E6" w:rsidRDefault="00664BB3">
            <w:pPr>
              <w:pStyle w:val="TOC1"/>
              <w:tabs>
                <w:tab w:val="left" w:pos="510"/>
                <w:tab w:val="right" w:leader="dot" w:pos="9056"/>
              </w:tabs>
              <w:rPr>
                <w:rFonts w:asciiTheme="minorHAnsi" w:eastAsiaTheme="minorEastAsia" w:hAnsiTheme="minorHAnsi" w:cstheme="minorBidi"/>
                <w:b w:val="0"/>
                <w:bCs w:val="0"/>
                <w:caps w:val="0"/>
                <w:noProof/>
                <w:kern w:val="2"/>
                <w:sz w:val="21"/>
                <w:szCs w:val="22"/>
                <w:lang w:eastAsia="zh-CN"/>
              </w:rPr>
            </w:pPr>
            <w:r>
              <w:fldChar w:fldCharType="begin"/>
            </w:r>
            <w:r>
              <w:instrText xml:space="preserve"> TOC \h \z \t "Heading 1,1,Heading 2,2,Heading 3,3" </w:instrText>
            </w:r>
            <w:r>
              <w:rPr>
                <w:rFonts w:eastAsia="PMingLiU"/>
              </w:rPr>
              <w:fldChar w:fldCharType="separate"/>
            </w:r>
            <w:hyperlink w:anchor="_Toc392520256" w:history="1">
              <w:r w:rsidR="006866E6" w:rsidRPr="008C519B">
                <w:rPr>
                  <w:rStyle w:val="Hyperlink"/>
                  <w:noProof/>
                </w:rPr>
                <w:t>1</w:t>
              </w:r>
              <w:r w:rsidR="006866E6">
                <w:rPr>
                  <w:rFonts w:asciiTheme="minorHAnsi" w:eastAsiaTheme="minorEastAsia" w:hAnsiTheme="minorHAnsi" w:cstheme="minorBidi"/>
                  <w:b w:val="0"/>
                  <w:bCs w:val="0"/>
                  <w:caps w:val="0"/>
                  <w:noProof/>
                  <w:kern w:val="2"/>
                  <w:sz w:val="21"/>
                  <w:szCs w:val="22"/>
                  <w:lang w:eastAsia="zh-CN"/>
                </w:rPr>
                <w:tab/>
              </w:r>
              <w:r w:rsidR="006866E6" w:rsidRPr="008C519B">
                <w:rPr>
                  <w:rStyle w:val="Hyperlink"/>
                  <w:rFonts w:eastAsia="宋体" w:hint="eastAsia"/>
                  <w:noProof/>
                  <w:lang w:eastAsia="zh-CN"/>
                </w:rPr>
                <w:t>介绍</w:t>
              </w:r>
              <w:r w:rsidR="006866E6">
                <w:rPr>
                  <w:noProof/>
                  <w:webHidden/>
                </w:rPr>
                <w:tab/>
              </w:r>
              <w:r w:rsidR="006866E6">
                <w:rPr>
                  <w:noProof/>
                  <w:webHidden/>
                </w:rPr>
                <w:fldChar w:fldCharType="begin"/>
              </w:r>
              <w:r w:rsidR="006866E6">
                <w:rPr>
                  <w:noProof/>
                  <w:webHidden/>
                </w:rPr>
                <w:instrText xml:space="preserve"> PAGEREF _Toc392520256 \h </w:instrText>
              </w:r>
              <w:r w:rsidR="006866E6">
                <w:rPr>
                  <w:noProof/>
                  <w:webHidden/>
                </w:rPr>
              </w:r>
              <w:r w:rsidR="006866E6">
                <w:rPr>
                  <w:noProof/>
                  <w:webHidden/>
                </w:rPr>
                <w:fldChar w:fldCharType="separate"/>
              </w:r>
              <w:r w:rsidR="006866E6">
                <w:rPr>
                  <w:noProof/>
                  <w:webHidden/>
                </w:rPr>
                <w:t>3</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57" w:history="1">
              <w:r w:rsidR="006866E6" w:rsidRPr="008C519B">
                <w:rPr>
                  <w:rStyle w:val="Hyperlink"/>
                  <w:rFonts w:eastAsia="宋体"/>
                  <w:noProof/>
                  <w:lang w:eastAsia="zh-CN"/>
                  <w14:scene3d>
                    <w14:camera w14:prst="orthographicFront"/>
                    <w14:lightRig w14:rig="threePt" w14:dir="t">
                      <w14:rot w14:lat="0" w14:lon="0" w14:rev="0"/>
                    </w14:lightRig>
                  </w14:scene3d>
                </w:rPr>
                <w:t>1.1</w:t>
              </w:r>
              <w:r w:rsidR="006866E6">
                <w:rPr>
                  <w:rFonts w:eastAsiaTheme="minorEastAsia" w:cstheme="minorBidi"/>
                  <w:b w:val="0"/>
                  <w:bCs w:val="0"/>
                  <w:noProof/>
                  <w:kern w:val="2"/>
                  <w:sz w:val="21"/>
                  <w:szCs w:val="22"/>
                  <w:lang w:eastAsia="zh-CN"/>
                </w:rPr>
                <w:tab/>
              </w:r>
              <w:r w:rsidR="006866E6" w:rsidRPr="008C519B">
                <w:rPr>
                  <w:rStyle w:val="Hyperlink"/>
                  <w:rFonts w:eastAsia="宋体" w:hint="eastAsia"/>
                  <w:noProof/>
                  <w:lang w:eastAsia="zh-CN"/>
                </w:rPr>
                <w:t>寄存器</w:t>
              </w:r>
              <w:r w:rsidR="006866E6">
                <w:rPr>
                  <w:noProof/>
                  <w:webHidden/>
                </w:rPr>
                <w:tab/>
              </w:r>
              <w:r w:rsidR="006866E6">
                <w:rPr>
                  <w:noProof/>
                  <w:webHidden/>
                </w:rPr>
                <w:fldChar w:fldCharType="begin"/>
              </w:r>
              <w:r w:rsidR="006866E6">
                <w:rPr>
                  <w:noProof/>
                  <w:webHidden/>
                </w:rPr>
                <w:instrText xml:space="preserve"> PAGEREF _Toc392520257 \h </w:instrText>
              </w:r>
              <w:r w:rsidR="006866E6">
                <w:rPr>
                  <w:noProof/>
                  <w:webHidden/>
                </w:rPr>
              </w:r>
              <w:r w:rsidR="006866E6">
                <w:rPr>
                  <w:noProof/>
                  <w:webHidden/>
                </w:rPr>
                <w:fldChar w:fldCharType="separate"/>
              </w:r>
              <w:r w:rsidR="006866E6">
                <w:rPr>
                  <w:noProof/>
                  <w:webHidden/>
                </w:rPr>
                <w:t>3</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58" w:history="1">
              <w:r w:rsidR="006866E6" w:rsidRPr="008C519B">
                <w:rPr>
                  <w:rStyle w:val="Hyperlink"/>
                  <w:rFonts w:eastAsia="宋体"/>
                  <w:noProof/>
                  <w:lang w:eastAsia="zh-CN"/>
                  <w14:scene3d>
                    <w14:camera w14:prst="orthographicFront"/>
                    <w14:lightRig w14:rig="threePt" w14:dir="t">
                      <w14:rot w14:lat="0" w14:lon="0" w14:rev="0"/>
                    </w14:lightRig>
                  </w14:scene3d>
                </w:rPr>
                <w:t>1.2</w:t>
              </w:r>
              <w:r w:rsidR="006866E6">
                <w:rPr>
                  <w:rFonts w:eastAsiaTheme="minorEastAsia" w:cstheme="minorBidi"/>
                  <w:b w:val="0"/>
                  <w:bCs w:val="0"/>
                  <w:noProof/>
                  <w:kern w:val="2"/>
                  <w:sz w:val="21"/>
                  <w:szCs w:val="22"/>
                  <w:lang w:eastAsia="zh-CN"/>
                </w:rPr>
                <w:tab/>
              </w:r>
              <w:r w:rsidR="006866E6" w:rsidRPr="008C519B">
                <w:rPr>
                  <w:rStyle w:val="Hyperlink"/>
                  <w:rFonts w:eastAsia="宋体" w:hint="eastAsia"/>
                  <w:noProof/>
                  <w:lang w:eastAsia="zh-CN"/>
                </w:rPr>
                <w:t>理解</w:t>
              </w:r>
              <w:r w:rsidR="006866E6" w:rsidRPr="008C519B">
                <w:rPr>
                  <w:rStyle w:val="Hyperlink"/>
                  <w:rFonts w:eastAsia="宋体"/>
                  <w:noProof/>
                  <w:lang w:eastAsia="zh-CN"/>
                </w:rPr>
                <w:t>IAP</w:t>
              </w:r>
              <w:r w:rsidR="006866E6">
                <w:rPr>
                  <w:noProof/>
                  <w:webHidden/>
                </w:rPr>
                <w:tab/>
              </w:r>
              <w:r w:rsidR="006866E6">
                <w:rPr>
                  <w:noProof/>
                  <w:webHidden/>
                </w:rPr>
                <w:fldChar w:fldCharType="begin"/>
              </w:r>
              <w:r w:rsidR="006866E6">
                <w:rPr>
                  <w:noProof/>
                  <w:webHidden/>
                </w:rPr>
                <w:instrText xml:space="preserve"> PAGEREF _Toc392520258 \h </w:instrText>
              </w:r>
              <w:r w:rsidR="006866E6">
                <w:rPr>
                  <w:noProof/>
                  <w:webHidden/>
                </w:rPr>
              </w:r>
              <w:r w:rsidR="006866E6">
                <w:rPr>
                  <w:noProof/>
                  <w:webHidden/>
                </w:rPr>
                <w:fldChar w:fldCharType="separate"/>
              </w:r>
              <w:r w:rsidR="006866E6">
                <w:rPr>
                  <w:noProof/>
                  <w:webHidden/>
                </w:rPr>
                <w:t>3</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59" w:history="1">
              <w:r w:rsidR="006866E6" w:rsidRPr="008C519B">
                <w:rPr>
                  <w:rStyle w:val="Hyperlink"/>
                  <w:rFonts w:eastAsia="宋体"/>
                  <w:noProof/>
                  <w:lang w:eastAsia="zh-CN"/>
                  <w14:scene3d>
                    <w14:camera w14:prst="orthographicFront"/>
                    <w14:lightRig w14:rig="threePt" w14:dir="t">
                      <w14:rot w14:lat="0" w14:lon="0" w14:rev="0"/>
                    </w14:lightRig>
                  </w14:scene3d>
                </w:rPr>
                <w:t>1.3</w:t>
              </w:r>
              <w:r w:rsidR="006866E6">
                <w:rPr>
                  <w:rFonts w:eastAsiaTheme="minorEastAsia" w:cstheme="minorBidi"/>
                  <w:b w:val="0"/>
                  <w:bCs w:val="0"/>
                  <w:noProof/>
                  <w:kern w:val="2"/>
                  <w:sz w:val="21"/>
                  <w:szCs w:val="22"/>
                  <w:lang w:eastAsia="zh-CN"/>
                </w:rPr>
                <w:tab/>
              </w:r>
              <w:r w:rsidR="006866E6" w:rsidRPr="008C519B">
                <w:rPr>
                  <w:rStyle w:val="Hyperlink"/>
                  <w:noProof/>
                </w:rPr>
                <w:t>ISP</w:t>
              </w:r>
              <w:r w:rsidR="006866E6" w:rsidRPr="008C519B">
                <w:rPr>
                  <w:rStyle w:val="Hyperlink"/>
                  <w:rFonts w:ascii="宋体" w:eastAsia="宋体" w:hAnsi="宋体" w:cs="宋体" w:hint="eastAsia"/>
                  <w:noProof/>
                </w:rPr>
                <w:t>与</w:t>
              </w:r>
              <w:r w:rsidR="006866E6" w:rsidRPr="008C519B">
                <w:rPr>
                  <w:rStyle w:val="Hyperlink"/>
                  <w:noProof/>
                </w:rPr>
                <w:t>IAP</w:t>
              </w:r>
              <w:r w:rsidR="006866E6" w:rsidRPr="008C519B">
                <w:rPr>
                  <w:rStyle w:val="Hyperlink"/>
                  <w:rFonts w:ascii="宋体" w:eastAsia="宋体" w:hAnsi="宋体" w:cs="宋体" w:hint="eastAsia"/>
                  <w:noProof/>
                </w:rPr>
                <w:t>的区别</w:t>
              </w:r>
              <w:r w:rsidR="006866E6">
                <w:rPr>
                  <w:noProof/>
                  <w:webHidden/>
                </w:rPr>
                <w:tab/>
              </w:r>
              <w:r w:rsidR="006866E6">
                <w:rPr>
                  <w:noProof/>
                  <w:webHidden/>
                </w:rPr>
                <w:fldChar w:fldCharType="begin"/>
              </w:r>
              <w:r w:rsidR="006866E6">
                <w:rPr>
                  <w:noProof/>
                  <w:webHidden/>
                </w:rPr>
                <w:instrText xml:space="preserve"> PAGEREF _Toc392520259 \h </w:instrText>
              </w:r>
              <w:r w:rsidR="006866E6">
                <w:rPr>
                  <w:noProof/>
                  <w:webHidden/>
                </w:rPr>
              </w:r>
              <w:r w:rsidR="006866E6">
                <w:rPr>
                  <w:noProof/>
                  <w:webHidden/>
                </w:rPr>
                <w:fldChar w:fldCharType="separate"/>
              </w:r>
              <w:r w:rsidR="006866E6">
                <w:rPr>
                  <w:noProof/>
                  <w:webHidden/>
                </w:rPr>
                <w:t>4</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60" w:history="1">
              <w:r w:rsidR="006866E6" w:rsidRPr="008C519B">
                <w:rPr>
                  <w:rStyle w:val="Hyperlink"/>
                  <w:rFonts w:eastAsia="宋体"/>
                  <w:noProof/>
                  <w:lang w:eastAsia="zh-CN"/>
                  <w14:scene3d>
                    <w14:camera w14:prst="orthographicFront"/>
                    <w14:lightRig w14:rig="threePt" w14:dir="t">
                      <w14:rot w14:lat="0" w14:lon="0" w14:rev="0"/>
                    </w14:lightRig>
                  </w14:scene3d>
                </w:rPr>
                <w:t>1.4</w:t>
              </w:r>
              <w:r w:rsidR="006866E6">
                <w:rPr>
                  <w:rFonts w:eastAsiaTheme="minorEastAsia" w:cstheme="minorBidi"/>
                  <w:b w:val="0"/>
                  <w:bCs w:val="0"/>
                  <w:noProof/>
                  <w:kern w:val="2"/>
                  <w:sz w:val="21"/>
                  <w:szCs w:val="22"/>
                  <w:lang w:eastAsia="zh-CN"/>
                </w:rPr>
                <w:tab/>
              </w:r>
              <w:r w:rsidR="006866E6" w:rsidRPr="008C519B">
                <w:rPr>
                  <w:rStyle w:val="Hyperlink"/>
                  <w:rFonts w:eastAsia="宋体" w:hint="eastAsia"/>
                  <w:noProof/>
                  <w:lang w:eastAsia="zh-CN"/>
                </w:rPr>
                <w:t>向量表</w:t>
              </w:r>
              <w:r w:rsidR="006866E6">
                <w:rPr>
                  <w:noProof/>
                  <w:webHidden/>
                </w:rPr>
                <w:tab/>
              </w:r>
              <w:r w:rsidR="006866E6">
                <w:rPr>
                  <w:noProof/>
                  <w:webHidden/>
                </w:rPr>
                <w:fldChar w:fldCharType="begin"/>
              </w:r>
              <w:r w:rsidR="006866E6">
                <w:rPr>
                  <w:noProof/>
                  <w:webHidden/>
                </w:rPr>
                <w:instrText xml:space="preserve"> PAGEREF _Toc392520260 \h </w:instrText>
              </w:r>
              <w:r w:rsidR="006866E6">
                <w:rPr>
                  <w:noProof/>
                  <w:webHidden/>
                </w:rPr>
              </w:r>
              <w:r w:rsidR="006866E6">
                <w:rPr>
                  <w:noProof/>
                  <w:webHidden/>
                </w:rPr>
                <w:fldChar w:fldCharType="separate"/>
              </w:r>
              <w:r w:rsidR="006866E6">
                <w:rPr>
                  <w:noProof/>
                  <w:webHidden/>
                </w:rPr>
                <w:t>6</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61" w:history="1">
              <w:r w:rsidR="006866E6" w:rsidRPr="008C519B">
                <w:rPr>
                  <w:rStyle w:val="Hyperlink"/>
                  <w:rFonts w:eastAsia="宋体"/>
                  <w:noProof/>
                  <w:lang w:eastAsia="zh-CN"/>
                  <w14:scene3d>
                    <w14:camera w14:prst="orthographicFront"/>
                    <w14:lightRig w14:rig="threePt" w14:dir="t">
                      <w14:rot w14:lat="0" w14:lon="0" w14:rev="0"/>
                    </w14:lightRig>
                  </w14:scene3d>
                </w:rPr>
                <w:t>1.5</w:t>
              </w:r>
              <w:r w:rsidR="006866E6">
                <w:rPr>
                  <w:rFonts w:eastAsiaTheme="minorEastAsia" w:cstheme="minorBidi"/>
                  <w:b w:val="0"/>
                  <w:bCs w:val="0"/>
                  <w:noProof/>
                  <w:kern w:val="2"/>
                  <w:sz w:val="21"/>
                  <w:szCs w:val="22"/>
                  <w:lang w:eastAsia="zh-CN"/>
                </w:rPr>
                <w:tab/>
              </w:r>
              <w:r w:rsidR="006866E6" w:rsidRPr="008C519B">
                <w:rPr>
                  <w:rStyle w:val="Hyperlink"/>
                  <w:rFonts w:eastAsia="宋体" w:hint="eastAsia"/>
                  <w:noProof/>
                  <w:lang w:eastAsia="zh-CN"/>
                </w:rPr>
                <w:t>使用方法</w:t>
              </w:r>
              <w:r w:rsidR="006866E6">
                <w:rPr>
                  <w:noProof/>
                  <w:webHidden/>
                </w:rPr>
                <w:tab/>
              </w:r>
              <w:r w:rsidR="006866E6">
                <w:rPr>
                  <w:noProof/>
                  <w:webHidden/>
                </w:rPr>
                <w:fldChar w:fldCharType="begin"/>
              </w:r>
              <w:r w:rsidR="006866E6">
                <w:rPr>
                  <w:noProof/>
                  <w:webHidden/>
                </w:rPr>
                <w:instrText xml:space="preserve"> PAGEREF _Toc392520261 \h </w:instrText>
              </w:r>
              <w:r w:rsidR="006866E6">
                <w:rPr>
                  <w:noProof/>
                  <w:webHidden/>
                </w:rPr>
              </w:r>
              <w:r w:rsidR="006866E6">
                <w:rPr>
                  <w:noProof/>
                  <w:webHidden/>
                </w:rPr>
                <w:fldChar w:fldCharType="separate"/>
              </w:r>
              <w:r w:rsidR="006866E6">
                <w:rPr>
                  <w:noProof/>
                  <w:webHidden/>
                </w:rPr>
                <w:t>6</w:t>
              </w:r>
              <w:r w:rsidR="006866E6">
                <w:rPr>
                  <w:noProof/>
                  <w:webHidden/>
                </w:rPr>
                <w:fldChar w:fldCharType="end"/>
              </w:r>
            </w:hyperlink>
          </w:p>
          <w:p w:rsidR="006866E6" w:rsidRDefault="00DA1A36">
            <w:pPr>
              <w:pStyle w:val="TOC3"/>
              <w:rPr>
                <w:rFonts w:eastAsiaTheme="minorEastAsia" w:cstheme="minorBidi"/>
                <w:noProof/>
                <w:kern w:val="2"/>
                <w:sz w:val="21"/>
                <w:szCs w:val="22"/>
                <w:lang w:eastAsia="zh-CN"/>
              </w:rPr>
            </w:pPr>
            <w:hyperlink w:anchor="_Toc392520262" w:history="1">
              <w:r w:rsidR="006866E6" w:rsidRPr="008C519B">
                <w:rPr>
                  <w:rStyle w:val="Hyperlink"/>
                  <w:rFonts w:eastAsia="宋体"/>
                  <w:noProof/>
                  <w:lang w:eastAsia="zh-CN"/>
                </w:rPr>
                <w:t>1.5.1</w:t>
              </w:r>
              <w:r w:rsidR="006866E6">
                <w:rPr>
                  <w:rFonts w:eastAsiaTheme="minorEastAsia" w:cstheme="minorBidi"/>
                  <w:noProof/>
                  <w:kern w:val="2"/>
                  <w:sz w:val="21"/>
                  <w:szCs w:val="22"/>
                  <w:lang w:eastAsia="zh-CN"/>
                </w:rPr>
                <w:tab/>
              </w:r>
              <w:r w:rsidR="006866E6" w:rsidRPr="008C519B">
                <w:rPr>
                  <w:rStyle w:val="Hyperlink"/>
                  <w:rFonts w:eastAsia="宋体"/>
                  <w:noProof/>
                  <w:lang w:eastAsia="zh-CN"/>
                </w:rPr>
                <w:t>IAP</w:t>
              </w:r>
              <w:r w:rsidR="006866E6" w:rsidRPr="008C519B">
                <w:rPr>
                  <w:rStyle w:val="Hyperlink"/>
                  <w:rFonts w:eastAsia="宋体" w:hint="eastAsia"/>
                  <w:noProof/>
                  <w:lang w:eastAsia="zh-CN"/>
                </w:rPr>
                <w:t>使用步骤</w:t>
              </w:r>
              <w:r w:rsidR="006866E6">
                <w:rPr>
                  <w:noProof/>
                  <w:webHidden/>
                </w:rPr>
                <w:tab/>
              </w:r>
              <w:r w:rsidR="006866E6">
                <w:rPr>
                  <w:noProof/>
                  <w:webHidden/>
                </w:rPr>
                <w:fldChar w:fldCharType="begin"/>
              </w:r>
              <w:r w:rsidR="006866E6">
                <w:rPr>
                  <w:noProof/>
                  <w:webHidden/>
                </w:rPr>
                <w:instrText xml:space="preserve"> PAGEREF _Toc392520262 \h </w:instrText>
              </w:r>
              <w:r w:rsidR="006866E6">
                <w:rPr>
                  <w:noProof/>
                  <w:webHidden/>
                </w:rPr>
              </w:r>
              <w:r w:rsidR="006866E6">
                <w:rPr>
                  <w:noProof/>
                  <w:webHidden/>
                </w:rPr>
                <w:fldChar w:fldCharType="separate"/>
              </w:r>
              <w:r w:rsidR="006866E6">
                <w:rPr>
                  <w:noProof/>
                  <w:webHidden/>
                </w:rPr>
                <w:t>7</w:t>
              </w:r>
              <w:r w:rsidR="006866E6">
                <w:rPr>
                  <w:noProof/>
                  <w:webHidden/>
                </w:rPr>
                <w:fldChar w:fldCharType="end"/>
              </w:r>
            </w:hyperlink>
          </w:p>
          <w:p w:rsidR="006866E6" w:rsidRDefault="00DA1A36">
            <w:pPr>
              <w:pStyle w:val="TOC3"/>
              <w:rPr>
                <w:rFonts w:eastAsiaTheme="minorEastAsia" w:cstheme="minorBidi"/>
                <w:noProof/>
                <w:kern w:val="2"/>
                <w:sz w:val="21"/>
                <w:szCs w:val="22"/>
                <w:lang w:eastAsia="zh-CN"/>
              </w:rPr>
            </w:pPr>
            <w:hyperlink w:anchor="_Toc392520263" w:history="1">
              <w:r w:rsidR="006866E6" w:rsidRPr="008C519B">
                <w:rPr>
                  <w:rStyle w:val="Hyperlink"/>
                  <w:rFonts w:eastAsia="宋体"/>
                  <w:noProof/>
                  <w:lang w:eastAsia="zh-CN"/>
                </w:rPr>
                <w:t>1.5.2</w:t>
              </w:r>
              <w:r w:rsidR="006866E6">
                <w:rPr>
                  <w:rFonts w:eastAsiaTheme="minorEastAsia" w:cstheme="minorBidi"/>
                  <w:noProof/>
                  <w:kern w:val="2"/>
                  <w:sz w:val="21"/>
                  <w:szCs w:val="22"/>
                  <w:lang w:eastAsia="zh-CN"/>
                </w:rPr>
                <w:tab/>
              </w:r>
              <w:r w:rsidR="006866E6" w:rsidRPr="008C519B">
                <w:rPr>
                  <w:rStyle w:val="Hyperlink"/>
                  <w:rFonts w:eastAsia="宋体" w:hint="eastAsia"/>
                  <w:noProof/>
                  <w:lang w:eastAsia="zh-CN"/>
                </w:rPr>
                <w:t>使能</w:t>
              </w:r>
              <w:r w:rsidR="006866E6" w:rsidRPr="008C519B">
                <w:rPr>
                  <w:rStyle w:val="Hyperlink"/>
                  <w:rFonts w:eastAsia="宋体"/>
                  <w:noProof/>
                  <w:lang w:eastAsia="zh-CN"/>
                </w:rPr>
                <w:t>IAP</w:t>
              </w:r>
              <w:r w:rsidR="006866E6">
                <w:rPr>
                  <w:noProof/>
                  <w:webHidden/>
                </w:rPr>
                <w:tab/>
              </w:r>
              <w:r w:rsidR="006866E6">
                <w:rPr>
                  <w:noProof/>
                  <w:webHidden/>
                </w:rPr>
                <w:fldChar w:fldCharType="begin"/>
              </w:r>
              <w:r w:rsidR="006866E6">
                <w:rPr>
                  <w:noProof/>
                  <w:webHidden/>
                </w:rPr>
                <w:instrText xml:space="preserve"> PAGEREF _Toc392520263 \h </w:instrText>
              </w:r>
              <w:r w:rsidR="006866E6">
                <w:rPr>
                  <w:noProof/>
                  <w:webHidden/>
                </w:rPr>
              </w:r>
              <w:r w:rsidR="006866E6">
                <w:rPr>
                  <w:noProof/>
                  <w:webHidden/>
                </w:rPr>
                <w:fldChar w:fldCharType="separate"/>
              </w:r>
              <w:r w:rsidR="006866E6">
                <w:rPr>
                  <w:noProof/>
                  <w:webHidden/>
                </w:rPr>
                <w:t>7</w:t>
              </w:r>
              <w:r w:rsidR="006866E6">
                <w:rPr>
                  <w:noProof/>
                  <w:webHidden/>
                </w:rPr>
                <w:fldChar w:fldCharType="end"/>
              </w:r>
            </w:hyperlink>
          </w:p>
          <w:p w:rsidR="006866E6" w:rsidRDefault="00DA1A36">
            <w:pPr>
              <w:pStyle w:val="TOC3"/>
              <w:rPr>
                <w:rFonts w:eastAsiaTheme="minorEastAsia" w:cstheme="minorBidi"/>
                <w:noProof/>
                <w:kern w:val="2"/>
                <w:sz w:val="21"/>
                <w:szCs w:val="22"/>
                <w:lang w:eastAsia="zh-CN"/>
              </w:rPr>
            </w:pPr>
            <w:hyperlink w:anchor="_Toc392520264" w:history="1">
              <w:r w:rsidR="006866E6" w:rsidRPr="008C519B">
                <w:rPr>
                  <w:rStyle w:val="Hyperlink"/>
                  <w:noProof/>
                  <w:lang w:eastAsia="zh-CN"/>
                </w:rPr>
                <w:t>1.5.3</w:t>
              </w:r>
              <w:r w:rsidR="006866E6">
                <w:rPr>
                  <w:rFonts w:eastAsiaTheme="minorEastAsia" w:cstheme="minorBidi"/>
                  <w:noProof/>
                  <w:kern w:val="2"/>
                  <w:sz w:val="21"/>
                  <w:szCs w:val="22"/>
                  <w:lang w:eastAsia="zh-CN"/>
                </w:rPr>
                <w:tab/>
              </w:r>
              <w:r w:rsidR="006866E6" w:rsidRPr="008C519B">
                <w:rPr>
                  <w:rStyle w:val="Hyperlink"/>
                  <w:rFonts w:eastAsia="宋体" w:hint="eastAsia"/>
                  <w:noProof/>
                  <w:lang w:eastAsia="zh-CN"/>
                </w:rPr>
                <w:t>将应用程序编译到指定地址</w:t>
              </w:r>
              <w:r w:rsidR="006866E6">
                <w:rPr>
                  <w:noProof/>
                  <w:webHidden/>
                </w:rPr>
                <w:tab/>
              </w:r>
              <w:r w:rsidR="006866E6">
                <w:rPr>
                  <w:noProof/>
                  <w:webHidden/>
                </w:rPr>
                <w:fldChar w:fldCharType="begin"/>
              </w:r>
              <w:r w:rsidR="006866E6">
                <w:rPr>
                  <w:noProof/>
                  <w:webHidden/>
                </w:rPr>
                <w:instrText xml:space="preserve"> PAGEREF _Toc392520264 \h </w:instrText>
              </w:r>
              <w:r w:rsidR="006866E6">
                <w:rPr>
                  <w:noProof/>
                  <w:webHidden/>
                </w:rPr>
              </w:r>
              <w:r w:rsidR="006866E6">
                <w:rPr>
                  <w:noProof/>
                  <w:webHidden/>
                </w:rPr>
                <w:fldChar w:fldCharType="separate"/>
              </w:r>
              <w:r w:rsidR="006866E6">
                <w:rPr>
                  <w:noProof/>
                  <w:webHidden/>
                </w:rPr>
                <w:t>14</w:t>
              </w:r>
              <w:r w:rsidR="006866E6">
                <w:rPr>
                  <w:noProof/>
                  <w:webHidden/>
                </w:rPr>
                <w:fldChar w:fldCharType="end"/>
              </w:r>
            </w:hyperlink>
          </w:p>
          <w:p w:rsidR="006866E6" w:rsidRDefault="00DA1A36">
            <w:pPr>
              <w:pStyle w:val="TOC3"/>
              <w:rPr>
                <w:rFonts w:eastAsiaTheme="minorEastAsia" w:cstheme="minorBidi"/>
                <w:noProof/>
                <w:kern w:val="2"/>
                <w:sz w:val="21"/>
                <w:szCs w:val="22"/>
                <w:lang w:eastAsia="zh-CN"/>
              </w:rPr>
            </w:pPr>
            <w:hyperlink w:anchor="_Toc392520265" w:history="1">
              <w:r w:rsidR="006866E6" w:rsidRPr="008C519B">
                <w:rPr>
                  <w:rStyle w:val="Hyperlink"/>
                  <w:rFonts w:eastAsia="宋体"/>
                  <w:noProof/>
                  <w:lang w:eastAsia="zh-CN"/>
                </w:rPr>
                <w:t>1.5.4</w:t>
              </w:r>
              <w:r w:rsidR="006866E6">
                <w:rPr>
                  <w:rFonts w:eastAsiaTheme="minorEastAsia" w:cstheme="minorBidi"/>
                  <w:noProof/>
                  <w:kern w:val="2"/>
                  <w:sz w:val="21"/>
                  <w:szCs w:val="22"/>
                  <w:lang w:eastAsia="zh-CN"/>
                </w:rPr>
                <w:tab/>
              </w:r>
              <w:r w:rsidR="006866E6" w:rsidRPr="008C519B">
                <w:rPr>
                  <w:rStyle w:val="Hyperlink"/>
                  <w:rFonts w:eastAsia="宋体" w:hint="eastAsia"/>
                  <w:noProof/>
                  <w:lang w:eastAsia="zh-CN"/>
                </w:rPr>
                <w:t>下载</w:t>
              </w:r>
              <w:r w:rsidR="006866E6">
                <w:rPr>
                  <w:noProof/>
                  <w:webHidden/>
                </w:rPr>
                <w:tab/>
              </w:r>
              <w:r w:rsidR="006866E6">
                <w:rPr>
                  <w:noProof/>
                  <w:webHidden/>
                </w:rPr>
                <w:fldChar w:fldCharType="begin"/>
              </w:r>
              <w:r w:rsidR="006866E6">
                <w:rPr>
                  <w:noProof/>
                  <w:webHidden/>
                </w:rPr>
                <w:instrText xml:space="preserve"> PAGEREF _Toc392520265 \h </w:instrText>
              </w:r>
              <w:r w:rsidR="006866E6">
                <w:rPr>
                  <w:noProof/>
                  <w:webHidden/>
                </w:rPr>
              </w:r>
              <w:r w:rsidR="006866E6">
                <w:rPr>
                  <w:noProof/>
                  <w:webHidden/>
                </w:rPr>
                <w:fldChar w:fldCharType="separate"/>
              </w:r>
              <w:r w:rsidR="006866E6">
                <w:rPr>
                  <w:noProof/>
                  <w:webHidden/>
                </w:rPr>
                <w:t>22</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66" w:history="1">
              <w:r w:rsidR="006866E6" w:rsidRPr="008C519B">
                <w:rPr>
                  <w:rStyle w:val="Hyperlink"/>
                  <w:rFonts w:eastAsia="宋体"/>
                  <w:noProof/>
                  <w:lang w:eastAsia="zh-CN"/>
                  <w14:scene3d>
                    <w14:camera w14:prst="orthographicFront"/>
                    <w14:lightRig w14:rig="threePt" w14:dir="t">
                      <w14:rot w14:lat="0" w14:lon="0" w14:rev="0"/>
                    </w14:lightRig>
                  </w14:scene3d>
                </w:rPr>
                <w:t>1.6</w:t>
              </w:r>
              <w:r w:rsidR="006866E6">
                <w:rPr>
                  <w:rFonts w:eastAsiaTheme="minorEastAsia" w:cstheme="minorBidi"/>
                  <w:b w:val="0"/>
                  <w:bCs w:val="0"/>
                  <w:noProof/>
                  <w:kern w:val="2"/>
                  <w:sz w:val="21"/>
                  <w:szCs w:val="22"/>
                  <w:lang w:eastAsia="zh-CN"/>
                </w:rPr>
                <w:tab/>
              </w:r>
              <w:r w:rsidR="006866E6" w:rsidRPr="008C519B">
                <w:rPr>
                  <w:rStyle w:val="Hyperlink"/>
                  <w:rFonts w:ascii="宋体" w:eastAsia="宋体" w:hAnsi="宋体" w:cs="宋体" w:hint="eastAsia"/>
                  <w:noProof/>
                </w:rPr>
                <w:t>案例分析</w:t>
              </w:r>
              <w:r w:rsidR="006866E6">
                <w:rPr>
                  <w:noProof/>
                  <w:webHidden/>
                </w:rPr>
                <w:tab/>
              </w:r>
              <w:r w:rsidR="006866E6">
                <w:rPr>
                  <w:noProof/>
                  <w:webHidden/>
                </w:rPr>
                <w:fldChar w:fldCharType="begin"/>
              </w:r>
              <w:r w:rsidR="006866E6">
                <w:rPr>
                  <w:noProof/>
                  <w:webHidden/>
                </w:rPr>
                <w:instrText xml:space="preserve"> PAGEREF _Toc392520266 \h </w:instrText>
              </w:r>
              <w:r w:rsidR="006866E6">
                <w:rPr>
                  <w:noProof/>
                  <w:webHidden/>
                </w:rPr>
              </w:r>
              <w:r w:rsidR="006866E6">
                <w:rPr>
                  <w:noProof/>
                  <w:webHidden/>
                </w:rPr>
                <w:fldChar w:fldCharType="separate"/>
              </w:r>
              <w:r w:rsidR="006866E6">
                <w:rPr>
                  <w:noProof/>
                  <w:webHidden/>
                </w:rPr>
                <w:t>22</w:t>
              </w:r>
              <w:r w:rsidR="006866E6">
                <w:rPr>
                  <w:noProof/>
                  <w:webHidden/>
                </w:rPr>
                <w:fldChar w:fldCharType="end"/>
              </w:r>
            </w:hyperlink>
          </w:p>
          <w:p w:rsidR="006866E6" w:rsidRDefault="00DA1A36">
            <w:pPr>
              <w:pStyle w:val="TOC3"/>
              <w:rPr>
                <w:rFonts w:eastAsiaTheme="minorEastAsia" w:cstheme="minorBidi"/>
                <w:noProof/>
                <w:kern w:val="2"/>
                <w:sz w:val="21"/>
                <w:szCs w:val="22"/>
                <w:lang w:eastAsia="zh-CN"/>
              </w:rPr>
            </w:pPr>
            <w:hyperlink w:anchor="_Toc392520267" w:history="1">
              <w:r w:rsidR="006866E6" w:rsidRPr="008C519B">
                <w:rPr>
                  <w:rStyle w:val="Hyperlink"/>
                  <w:rFonts w:eastAsia="宋体"/>
                  <w:noProof/>
                  <w:lang w:eastAsia="zh-CN"/>
                </w:rPr>
                <w:t>1.6.1</w:t>
              </w:r>
              <w:r w:rsidR="006866E6">
                <w:rPr>
                  <w:rFonts w:eastAsiaTheme="minorEastAsia" w:cstheme="minorBidi"/>
                  <w:noProof/>
                  <w:kern w:val="2"/>
                  <w:sz w:val="21"/>
                  <w:szCs w:val="22"/>
                  <w:lang w:eastAsia="zh-CN"/>
                </w:rPr>
                <w:tab/>
              </w:r>
              <w:r w:rsidR="006866E6" w:rsidRPr="008C519B">
                <w:rPr>
                  <w:rStyle w:val="Hyperlink"/>
                  <w:rFonts w:eastAsia="宋体"/>
                  <w:noProof/>
                  <w:lang w:eastAsia="zh-CN"/>
                </w:rPr>
                <w:t xml:space="preserve">Vector Page Remap </w:t>
              </w:r>
              <w:r w:rsidR="006866E6" w:rsidRPr="008C519B">
                <w:rPr>
                  <w:rStyle w:val="Hyperlink"/>
                  <w:rFonts w:eastAsia="宋体" w:hint="eastAsia"/>
                  <w:noProof/>
                  <w:lang w:eastAsia="zh-CN"/>
                </w:rPr>
                <w:t>失败</w:t>
              </w:r>
              <w:r w:rsidR="006866E6">
                <w:rPr>
                  <w:noProof/>
                  <w:webHidden/>
                </w:rPr>
                <w:tab/>
              </w:r>
              <w:r w:rsidR="006866E6">
                <w:rPr>
                  <w:noProof/>
                  <w:webHidden/>
                </w:rPr>
                <w:fldChar w:fldCharType="begin"/>
              </w:r>
              <w:r w:rsidR="006866E6">
                <w:rPr>
                  <w:noProof/>
                  <w:webHidden/>
                </w:rPr>
                <w:instrText xml:space="preserve"> PAGEREF _Toc392520267 \h </w:instrText>
              </w:r>
              <w:r w:rsidR="006866E6">
                <w:rPr>
                  <w:noProof/>
                  <w:webHidden/>
                </w:rPr>
              </w:r>
              <w:r w:rsidR="006866E6">
                <w:rPr>
                  <w:noProof/>
                  <w:webHidden/>
                </w:rPr>
                <w:fldChar w:fldCharType="separate"/>
              </w:r>
              <w:r w:rsidR="006866E6">
                <w:rPr>
                  <w:noProof/>
                  <w:webHidden/>
                </w:rPr>
                <w:t>22</w:t>
              </w:r>
              <w:r w:rsidR="006866E6">
                <w:rPr>
                  <w:noProof/>
                  <w:webHidden/>
                </w:rPr>
                <w:fldChar w:fldCharType="end"/>
              </w:r>
            </w:hyperlink>
          </w:p>
          <w:p w:rsidR="006866E6" w:rsidRDefault="00DA1A36">
            <w:pPr>
              <w:pStyle w:val="TOC3"/>
              <w:rPr>
                <w:rFonts w:eastAsiaTheme="minorEastAsia" w:cstheme="minorBidi"/>
                <w:noProof/>
                <w:kern w:val="2"/>
                <w:sz w:val="21"/>
                <w:szCs w:val="22"/>
                <w:lang w:eastAsia="zh-CN"/>
              </w:rPr>
            </w:pPr>
            <w:hyperlink w:anchor="_Toc392520268" w:history="1">
              <w:r w:rsidR="006866E6" w:rsidRPr="008C519B">
                <w:rPr>
                  <w:rStyle w:val="Hyperlink"/>
                  <w:rFonts w:eastAsia="宋体"/>
                  <w:noProof/>
                  <w:lang w:eastAsia="zh-CN"/>
                </w:rPr>
                <w:t>1.6.2</w:t>
              </w:r>
              <w:r w:rsidR="006866E6">
                <w:rPr>
                  <w:rFonts w:eastAsiaTheme="minorEastAsia" w:cstheme="minorBidi"/>
                  <w:noProof/>
                  <w:kern w:val="2"/>
                  <w:sz w:val="21"/>
                  <w:szCs w:val="22"/>
                  <w:lang w:eastAsia="zh-CN"/>
                </w:rPr>
                <w:tab/>
              </w:r>
              <w:r w:rsidR="006866E6" w:rsidRPr="008C519B">
                <w:rPr>
                  <w:rStyle w:val="Hyperlink"/>
                  <w:rFonts w:ascii="宋体" w:eastAsia="宋体" w:hAnsi="宋体" w:cs="宋体" w:hint="eastAsia"/>
                  <w:noProof/>
                </w:rPr>
                <w:t>调试发现</w:t>
              </w:r>
              <w:r w:rsidR="006866E6" w:rsidRPr="008C519B">
                <w:rPr>
                  <w:rStyle w:val="Hyperlink"/>
                  <w:noProof/>
                </w:rPr>
                <w:t>Vector Remap</w:t>
              </w:r>
              <w:r w:rsidR="006866E6" w:rsidRPr="008C519B">
                <w:rPr>
                  <w:rStyle w:val="Hyperlink"/>
                  <w:rFonts w:ascii="宋体" w:eastAsia="宋体" w:hAnsi="宋体" w:cs="宋体" w:hint="eastAsia"/>
                  <w:noProof/>
                </w:rPr>
                <w:t>之后，本来正确的下一条要执行的指令，忽然变成其它指令了</w:t>
              </w:r>
              <w:r w:rsidR="006866E6">
                <w:rPr>
                  <w:noProof/>
                  <w:webHidden/>
                </w:rPr>
                <w:tab/>
              </w:r>
              <w:r w:rsidR="006866E6">
                <w:rPr>
                  <w:noProof/>
                  <w:webHidden/>
                </w:rPr>
                <w:fldChar w:fldCharType="begin"/>
              </w:r>
              <w:r w:rsidR="006866E6">
                <w:rPr>
                  <w:noProof/>
                  <w:webHidden/>
                </w:rPr>
                <w:instrText xml:space="preserve"> PAGEREF _Toc392520268 \h </w:instrText>
              </w:r>
              <w:r w:rsidR="006866E6">
                <w:rPr>
                  <w:noProof/>
                  <w:webHidden/>
                </w:rPr>
              </w:r>
              <w:r w:rsidR="006866E6">
                <w:rPr>
                  <w:noProof/>
                  <w:webHidden/>
                </w:rPr>
                <w:fldChar w:fldCharType="separate"/>
              </w:r>
              <w:r w:rsidR="006866E6">
                <w:rPr>
                  <w:noProof/>
                  <w:webHidden/>
                </w:rPr>
                <w:t>22</w:t>
              </w:r>
              <w:r w:rsidR="006866E6">
                <w:rPr>
                  <w:noProof/>
                  <w:webHidden/>
                </w:rPr>
                <w:fldChar w:fldCharType="end"/>
              </w:r>
            </w:hyperlink>
          </w:p>
          <w:p w:rsidR="006866E6" w:rsidRDefault="00DA1A36">
            <w:pPr>
              <w:pStyle w:val="TOC1"/>
              <w:tabs>
                <w:tab w:val="left" w:pos="510"/>
                <w:tab w:val="right" w:leader="dot" w:pos="9056"/>
              </w:tabs>
              <w:rPr>
                <w:rFonts w:asciiTheme="minorHAnsi" w:eastAsiaTheme="minorEastAsia" w:hAnsiTheme="minorHAnsi" w:cstheme="minorBidi"/>
                <w:b w:val="0"/>
                <w:bCs w:val="0"/>
                <w:caps w:val="0"/>
                <w:noProof/>
                <w:kern w:val="2"/>
                <w:sz w:val="21"/>
                <w:szCs w:val="22"/>
                <w:lang w:eastAsia="zh-CN"/>
              </w:rPr>
            </w:pPr>
            <w:hyperlink w:anchor="_Toc392520269" w:history="1">
              <w:r w:rsidR="006866E6" w:rsidRPr="008C519B">
                <w:rPr>
                  <w:rStyle w:val="Hyperlink"/>
                  <w:rFonts w:eastAsia="宋体"/>
                  <w:noProof/>
                  <w:lang w:eastAsia="zh-CN"/>
                </w:rPr>
                <w:t>2</w:t>
              </w:r>
              <w:r w:rsidR="006866E6">
                <w:rPr>
                  <w:rFonts w:asciiTheme="minorHAnsi" w:eastAsiaTheme="minorEastAsia" w:hAnsiTheme="minorHAnsi" w:cstheme="minorBidi"/>
                  <w:b w:val="0"/>
                  <w:bCs w:val="0"/>
                  <w:caps w:val="0"/>
                  <w:noProof/>
                  <w:kern w:val="2"/>
                  <w:sz w:val="21"/>
                  <w:szCs w:val="22"/>
                  <w:lang w:eastAsia="zh-CN"/>
                </w:rPr>
                <w:tab/>
              </w:r>
              <w:r w:rsidR="006866E6" w:rsidRPr="008C519B">
                <w:rPr>
                  <w:rStyle w:val="Hyperlink"/>
                  <w:rFonts w:eastAsia="宋体" w:hint="eastAsia"/>
                  <w:noProof/>
                  <w:lang w:eastAsia="zh-CN"/>
                </w:rPr>
                <w:t>示例代码</w:t>
              </w:r>
              <w:r w:rsidR="006866E6">
                <w:rPr>
                  <w:noProof/>
                  <w:webHidden/>
                </w:rPr>
                <w:tab/>
              </w:r>
              <w:r w:rsidR="006866E6">
                <w:rPr>
                  <w:noProof/>
                  <w:webHidden/>
                </w:rPr>
                <w:fldChar w:fldCharType="begin"/>
              </w:r>
              <w:r w:rsidR="006866E6">
                <w:rPr>
                  <w:noProof/>
                  <w:webHidden/>
                </w:rPr>
                <w:instrText xml:space="preserve"> PAGEREF _Toc392520269 \h </w:instrText>
              </w:r>
              <w:r w:rsidR="006866E6">
                <w:rPr>
                  <w:noProof/>
                  <w:webHidden/>
                </w:rPr>
              </w:r>
              <w:r w:rsidR="006866E6">
                <w:rPr>
                  <w:noProof/>
                  <w:webHidden/>
                </w:rPr>
                <w:fldChar w:fldCharType="separate"/>
              </w:r>
              <w:r w:rsidR="006866E6">
                <w:rPr>
                  <w:noProof/>
                  <w:webHidden/>
                </w:rPr>
                <w:t>23</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70" w:history="1">
              <w:r w:rsidR="006866E6" w:rsidRPr="008C519B">
                <w:rPr>
                  <w:rStyle w:val="Hyperlink"/>
                  <w:noProof/>
                  <w14:scene3d>
                    <w14:camera w14:prst="orthographicFront"/>
                    <w14:lightRig w14:rig="threePt" w14:dir="t">
                      <w14:rot w14:lat="0" w14:lon="0" w14:rev="0"/>
                    </w14:lightRig>
                  </w14:scene3d>
                </w:rPr>
                <w:t>2.1</w:t>
              </w:r>
              <w:r w:rsidR="006866E6">
                <w:rPr>
                  <w:rFonts w:eastAsiaTheme="minorEastAsia" w:cstheme="minorBidi"/>
                  <w:b w:val="0"/>
                  <w:bCs w:val="0"/>
                  <w:noProof/>
                  <w:kern w:val="2"/>
                  <w:sz w:val="21"/>
                  <w:szCs w:val="22"/>
                  <w:lang w:eastAsia="zh-CN"/>
                </w:rPr>
                <w:tab/>
              </w:r>
              <w:r w:rsidR="006866E6" w:rsidRPr="008C519B">
                <w:rPr>
                  <w:rStyle w:val="Hyperlink"/>
                  <w:rFonts w:eastAsia="宋体" w:hint="eastAsia"/>
                  <w:noProof/>
                  <w:lang w:eastAsia="zh-CN"/>
                </w:rPr>
                <w:t>不使用复位的方式切程序</w:t>
              </w:r>
              <w:r w:rsidR="006866E6">
                <w:rPr>
                  <w:noProof/>
                  <w:webHidden/>
                </w:rPr>
                <w:tab/>
              </w:r>
              <w:r w:rsidR="006866E6">
                <w:rPr>
                  <w:noProof/>
                  <w:webHidden/>
                </w:rPr>
                <w:fldChar w:fldCharType="begin"/>
              </w:r>
              <w:r w:rsidR="006866E6">
                <w:rPr>
                  <w:noProof/>
                  <w:webHidden/>
                </w:rPr>
                <w:instrText xml:space="preserve"> PAGEREF _Toc392520270 \h </w:instrText>
              </w:r>
              <w:r w:rsidR="006866E6">
                <w:rPr>
                  <w:noProof/>
                  <w:webHidden/>
                </w:rPr>
              </w:r>
              <w:r w:rsidR="006866E6">
                <w:rPr>
                  <w:noProof/>
                  <w:webHidden/>
                </w:rPr>
                <w:fldChar w:fldCharType="separate"/>
              </w:r>
              <w:r w:rsidR="006866E6">
                <w:rPr>
                  <w:noProof/>
                  <w:webHidden/>
                </w:rPr>
                <w:t>23</w:t>
              </w:r>
              <w:r w:rsidR="006866E6">
                <w:rPr>
                  <w:noProof/>
                  <w:webHidden/>
                </w:rPr>
                <w:fldChar w:fldCharType="end"/>
              </w:r>
            </w:hyperlink>
          </w:p>
          <w:p w:rsidR="006866E6" w:rsidRDefault="00DA1A36" w:rsidP="006866E6">
            <w:pPr>
              <w:pStyle w:val="TOC2"/>
              <w:ind w:firstLine="360"/>
              <w:rPr>
                <w:rFonts w:eastAsiaTheme="minorEastAsia" w:cstheme="minorBidi"/>
                <w:b w:val="0"/>
                <w:bCs w:val="0"/>
                <w:noProof/>
                <w:kern w:val="2"/>
                <w:sz w:val="21"/>
                <w:szCs w:val="22"/>
                <w:lang w:eastAsia="zh-CN"/>
              </w:rPr>
            </w:pPr>
            <w:hyperlink w:anchor="_Toc392520271" w:history="1">
              <w:r w:rsidR="006866E6" w:rsidRPr="008C519B">
                <w:rPr>
                  <w:rStyle w:val="Hyperlink"/>
                  <w:noProof/>
                  <w14:scene3d>
                    <w14:camera w14:prst="orthographicFront"/>
                    <w14:lightRig w14:rig="threePt" w14:dir="t">
                      <w14:rot w14:lat="0" w14:lon="0" w14:rev="0"/>
                    </w14:lightRig>
                  </w14:scene3d>
                </w:rPr>
                <w:t>2.2</w:t>
              </w:r>
              <w:r w:rsidR="006866E6">
                <w:rPr>
                  <w:rFonts w:eastAsiaTheme="minorEastAsia" w:cstheme="minorBidi"/>
                  <w:b w:val="0"/>
                  <w:bCs w:val="0"/>
                  <w:noProof/>
                  <w:kern w:val="2"/>
                  <w:sz w:val="21"/>
                  <w:szCs w:val="22"/>
                  <w:lang w:eastAsia="zh-CN"/>
                </w:rPr>
                <w:tab/>
              </w:r>
              <w:r w:rsidR="006866E6" w:rsidRPr="008C519B">
                <w:rPr>
                  <w:rStyle w:val="Hyperlink"/>
                  <w:rFonts w:eastAsia="宋体" w:hint="eastAsia"/>
                  <w:noProof/>
                  <w:lang w:eastAsia="zh-CN"/>
                </w:rPr>
                <w:t>使用复位的方式切程序</w:t>
              </w:r>
              <w:r w:rsidR="006866E6">
                <w:rPr>
                  <w:noProof/>
                  <w:webHidden/>
                </w:rPr>
                <w:tab/>
              </w:r>
              <w:r w:rsidR="006866E6">
                <w:rPr>
                  <w:noProof/>
                  <w:webHidden/>
                </w:rPr>
                <w:fldChar w:fldCharType="begin"/>
              </w:r>
              <w:r w:rsidR="006866E6">
                <w:rPr>
                  <w:noProof/>
                  <w:webHidden/>
                </w:rPr>
                <w:instrText xml:space="preserve"> PAGEREF _Toc392520271 \h </w:instrText>
              </w:r>
              <w:r w:rsidR="006866E6">
                <w:rPr>
                  <w:noProof/>
                  <w:webHidden/>
                </w:rPr>
              </w:r>
              <w:r w:rsidR="006866E6">
                <w:rPr>
                  <w:noProof/>
                  <w:webHidden/>
                </w:rPr>
                <w:fldChar w:fldCharType="separate"/>
              </w:r>
              <w:r w:rsidR="006866E6">
                <w:rPr>
                  <w:noProof/>
                  <w:webHidden/>
                </w:rPr>
                <w:t>25</w:t>
              </w:r>
              <w:r w:rsidR="006866E6">
                <w:rPr>
                  <w:noProof/>
                  <w:webHidden/>
                </w:rPr>
                <w:fldChar w:fldCharType="end"/>
              </w:r>
            </w:hyperlink>
          </w:p>
          <w:p w:rsidR="000D0976" w:rsidRPr="00664BB3" w:rsidRDefault="00664BB3" w:rsidP="00664BB3">
            <w:pPr>
              <w:rPr>
                <w:rFonts w:eastAsiaTheme="minorEastAsia"/>
                <w:lang w:eastAsia="zh-TW"/>
              </w:rPr>
            </w:pPr>
            <w:r>
              <w:fldChar w:fldCharType="end"/>
            </w:r>
          </w:p>
        </w:tc>
      </w:tr>
    </w:tbl>
    <w:p w:rsidR="00320DA4" w:rsidRDefault="00320DA4">
      <w:pPr>
        <w:widowControl/>
        <w:overflowPunct/>
        <w:autoSpaceDE/>
        <w:autoSpaceDN/>
        <w:adjustRightInd/>
        <w:snapToGrid/>
        <w:spacing w:before="0" w:after="0"/>
        <w:jc w:val="left"/>
        <w:textAlignment w:val="auto"/>
        <w:rPr>
          <w:rFonts w:eastAsiaTheme="minorEastAsia"/>
          <w:lang w:eastAsia="zh-TW"/>
        </w:rPr>
      </w:pPr>
    </w:p>
    <w:p w:rsidR="000D0976" w:rsidRDefault="000D0976">
      <w:pPr>
        <w:widowControl/>
        <w:overflowPunct/>
        <w:autoSpaceDE/>
        <w:autoSpaceDN/>
        <w:adjustRightInd/>
        <w:snapToGrid/>
        <w:spacing w:before="0" w:after="0"/>
        <w:jc w:val="left"/>
        <w:textAlignment w:val="auto"/>
        <w:rPr>
          <w:rFonts w:eastAsiaTheme="minorEastAsia"/>
          <w:lang w:eastAsia="zh-TW"/>
        </w:rPr>
        <w:sectPr w:rsidR="000D0976" w:rsidSect="00E17259">
          <w:headerReference w:type="first" r:id="rId15"/>
          <w:pgSz w:w="12242" w:h="15842" w:code="1"/>
          <w:pgMar w:top="907" w:right="1588" w:bottom="907" w:left="1588" w:header="0" w:footer="567" w:gutter="0"/>
          <w:cols w:space="708"/>
          <w:titlePg/>
          <w:docGrid w:linePitch="360"/>
        </w:sectPr>
      </w:pPr>
    </w:p>
    <w:p w:rsidR="000D0976" w:rsidRPr="009A3DA0" w:rsidRDefault="00452C59" w:rsidP="00452C59">
      <w:pPr>
        <w:pStyle w:val="Heading1"/>
        <w:ind w:left="578" w:hanging="578"/>
      </w:pPr>
      <w:bookmarkStart w:id="0" w:name="_Toc392520256"/>
      <w:r>
        <w:rPr>
          <w:rFonts w:eastAsia="宋体" w:hint="eastAsia"/>
          <w:lang w:eastAsia="zh-CN"/>
        </w:rPr>
        <w:lastRenderedPageBreak/>
        <w:t>介绍</w:t>
      </w:r>
      <w:bookmarkEnd w:id="0"/>
    </w:p>
    <w:p w:rsidR="00BF663A" w:rsidRPr="00452C59" w:rsidRDefault="002375CB" w:rsidP="009A3DA0">
      <w:pPr>
        <w:rPr>
          <w:rFonts w:eastAsia="宋体"/>
          <w:lang w:eastAsia="zh-CN"/>
        </w:rPr>
      </w:pPr>
      <w:r>
        <w:rPr>
          <w:rFonts w:eastAsia="宋体" w:hint="eastAsia"/>
          <w:lang w:eastAsia="zh-CN"/>
        </w:rPr>
        <w:t>新唐的</w:t>
      </w:r>
      <w:r>
        <w:rPr>
          <w:rFonts w:eastAsia="宋体" w:hint="eastAsia"/>
          <w:lang w:eastAsia="zh-CN"/>
        </w:rPr>
        <w:t>m0</w:t>
      </w:r>
      <w:r>
        <w:rPr>
          <w:rFonts w:eastAsia="宋体" w:hint="eastAsia"/>
          <w:lang w:eastAsia="zh-CN"/>
        </w:rPr>
        <w:t>系列大都支持</w:t>
      </w:r>
      <w:r>
        <w:rPr>
          <w:rFonts w:eastAsia="宋体" w:hint="eastAsia"/>
          <w:lang w:eastAsia="zh-CN"/>
        </w:rPr>
        <w:t>IAP</w:t>
      </w:r>
      <w:r w:rsidR="00B94DF7">
        <w:rPr>
          <w:rFonts w:eastAsia="宋体" w:hint="eastAsia"/>
          <w:lang w:eastAsia="zh-CN"/>
        </w:rPr>
        <w:t>功能</w:t>
      </w:r>
      <w:r w:rsidR="009C16F3">
        <w:rPr>
          <w:rFonts w:eastAsia="宋体" w:hint="eastAsia"/>
          <w:lang w:eastAsia="zh-CN"/>
        </w:rPr>
        <w:t>。</w:t>
      </w:r>
      <w:r>
        <w:rPr>
          <w:rFonts w:eastAsia="宋体" w:hint="eastAsia"/>
          <w:lang w:eastAsia="zh-CN"/>
        </w:rPr>
        <w:t>IAP</w:t>
      </w:r>
      <w:r>
        <w:rPr>
          <w:rFonts w:eastAsia="宋体" w:hint="eastAsia"/>
          <w:lang w:eastAsia="zh-CN"/>
        </w:rPr>
        <w:t>就是几块</w:t>
      </w:r>
      <w:r>
        <w:rPr>
          <w:rFonts w:eastAsia="宋体" w:hint="eastAsia"/>
          <w:lang w:eastAsia="zh-CN"/>
        </w:rPr>
        <w:t>ROM</w:t>
      </w:r>
      <w:r w:rsidR="00B94DF7">
        <w:rPr>
          <w:rFonts w:eastAsia="宋体" w:hint="eastAsia"/>
          <w:lang w:eastAsia="zh-CN"/>
        </w:rPr>
        <w:t>中的程序</w:t>
      </w:r>
      <w:r w:rsidR="00B94DF7">
        <w:rPr>
          <w:rFonts w:eastAsia="宋体" w:hint="eastAsia"/>
          <w:lang w:eastAsia="zh-CN"/>
        </w:rPr>
        <w:t>/</w:t>
      </w:r>
      <w:r w:rsidR="00B94DF7">
        <w:rPr>
          <w:rFonts w:eastAsia="宋体" w:hint="eastAsia"/>
          <w:lang w:eastAsia="zh-CN"/>
        </w:rPr>
        <w:t>函数可以互相调用、</w:t>
      </w:r>
      <w:r>
        <w:rPr>
          <w:rFonts w:eastAsia="宋体" w:hint="eastAsia"/>
          <w:lang w:eastAsia="zh-CN"/>
        </w:rPr>
        <w:t>切换。通俗一点就是</w:t>
      </w:r>
      <w:r>
        <w:rPr>
          <w:rFonts w:eastAsia="宋体" w:hint="eastAsia"/>
          <w:lang w:eastAsia="zh-CN"/>
        </w:rPr>
        <w:t>APROM</w:t>
      </w:r>
      <w:r>
        <w:rPr>
          <w:rFonts w:eastAsia="宋体" w:hint="eastAsia"/>
          <w:lang w:eastAsia="zh-CN"/>
        </w:rPr>
        <w:t>中的程序可以调用</w:t>
      </w:r>
      <w:r>
        <w:rPr>
          <w:rFonts w:eastAsia="宋体" w:hint="eastAsia"/>
          <w:lang w:eastAsia="zh-CN"/>
        </w:rPr>
        <w:t>LDROM</w:t>
      </w:r>
      <w:r>
        <w:rPr>
          <w:rFonts w:eastAsia="宋体" w:hint="eastAsia"/>
          <w:lang w:eastAsia="zh-CN"/>
        </w:rPr>
        <w:t>中的函数，</w:t>
      </w:r>
      <w:r>
        <w:rPr>
          <w:rFonts w:eastAsia="宋体" w:hint="eastAsia"/>
          <w:lang w:eastAsia="zh-CN"/>
        </w:rPr>
        <w:t>LDROM</w:t>
      </w:r>
      <w:r>
        <w:rPr>
          <w:rFonts w:eastAsia="宋体" w:hint="eastAsia"/>
          <w:lang w:eastAsia="zh-CN"/>
        </w:rPr>
        <w:t>中的程序可以调用</w:t>
      </w:r>
      <w:r>
        <w:rPr>
          <w:rFonts w:eastAsia="宋体" w:hint="eastAsia"/>
          <w:lang w:eastAsia="zh-CN"/>
        </w:rPr>
        <w:t>APROM</w:t>
      </w:r>
      <w:r>
        <w:rPr>
          <w:rFonts w:eastAsia="宋体" w:hint="eastAsia"/>
          <w:lang w:eastAsia="zh-CN"/>
        </w:rPr>
        <w:t>中的函数。</w:t>
      </w:r>
      <w:r w:rsidR="00B94DF7">
        <w:rPr>
          <w:rFonts w:eastAsia="宋体" w:hint="eastAsia"/>
          <w:lang w:eastAsia="zh-CN"/>
        </w:rPr>
        <w:t>对</w:t>
      </w:r>
      <w:r w:rsidR="00B94DF7">
        <w:rPr>
          <w:rFonts w:eastAsia="宋体" w:hint="eastAsia"/>
          <w:lang w:eastAsia="zh-CN"/>
        </w:rPr>
        <w:t>CPU</w:t>
      </w:r>
      <w:r w:rsidR="00B94DF7">
        <w:rPr>
          <w:rFonts w:eastAsia="宋体" w:hint="eastAsia"/>
          <w:lang w:eastAsia="zh-CN"/>
        </w:rPr>
        <w:t>来说它们都是同时可读的。同时，客户的应用程序可以放到</w:t>
      </w:r>
      <w:r w:rsidR="00B94DF7">
        <w:rPr>
          <w:rFonts w:eastAsia="宋体" w:hint="eastAsia"/>
          <w:lang w:eastAsia="zh-CN"/>
        </w:rPr>
        <w:t>APROM/LDROM</w:t>
      </w:r>
      <w:r w:rsidR="00B94DF7">
        <w:rPr>
          <w:rFonts w:eastAsia="宋体" w:hint="eastAsia"/>
          <w:lang w:eastAsia="zh-CN"/>
        </w:rPr>
        <w:t>的任何地址。</w:t>
      </w:r>
      <w:r>
        <w:rPr>
          <w:rFonts w:eastAsia="宋体" w:hint="eastAsia"/>
          <w:lang w:eastAsia="zh-CN"/>
        </w:rPr>
        <w:t>下面为大家介绍一下使用的细节</w:t>
      </w:r>
    </w:p>
    <w:p w:rsidR="00315AC0" w:rsidRPr="002375CB" w:rsidRDefault="00315AC0" w:rsidP="002375CB">
      <w:pPr>
        <w:rPr>
          <w:rFonts w:eastAsia="宋体"/>
          <w:lang w:eastAsia="zh-CN"/>
        </w:rPr>
      </w:pPr>
    </w:p>
    <w:p w:rsidR="00C73D87" w:rsidRDefault="00C73D87" w:rsidP="00C73D87">
      <w:pPr>
        <w:pStyle w:val="Heading2"/>
        <w:ind w:left="683" w:hanging="683"/>
        <w:rPr>
          <w:rFonts w:eastAsia="宋体"/>
          <w:lang w:eastAsia="zh-CN"/>
        </w:rPr>
      </w:pPr>
      <w:bookmarkStart w:id="1" w:name="_Toc392520257"/>
      <w:r>
        <w:rPr>
          <w:rFonts w:eastAsia="宋体" w:hint="eastAsia"/>
          <w:lang w:eastAsia="zh-CN"/>
        </w:rPr>
        <w:t>寄存器</w:t>
      </w:r>
      <w:bookmarkEnd w:id="1"/>
    </w:p>
    <w:p w:rsidR="006D2BE3" w:rsidRDefault="00C73D87" w:rsidP="002375CB">
      <w:pPr>
        <w:rPr>
          <w:rFonts w:eastAsia="宋体"/>
          <w:lang w:eastAsia="zh-CN"/>
        </w:rPr>
      </w:pPr>
      <w:r>
        <w:rPr>
          <w:rFonts w:eastAsia="宋体" w:hint="eastAsia"/>
          <w:lang w:eastAsia="zh-CN"/>
        </w:rPr>
        <w:t>涉及到的寄存器</w:t>
      </w:r>
      <w:r w:rsidR="002375CB">
        <w:rPr>
          <w:rFonts w:eastAsia="宋体" w:hint="eastAsia"/>
          <w:lang w:eastAsia="zh-CN"/>
        </w:rPr>
        <w:t>：</w:t>
      </w:r>
    </w:p>
    <w:p w:rsidR="00C73D87" w:rsidRDefault="002375CB" w:rsidP="006D2BE3">
      <w:pPr>
        <w:pStyle w:val="ListParagraph"/>
        <w:numPr>
          <w:ilvl w:val="0"/>
          <w:numId w:val="36"/>
        </w:numPr>
        <w:ind w:leftChars="0"/>
        <w:rPr>
          <w:rFonts w:eastAsia="宋体"/>
          <w:lang w:eastAsia="zh-CN"/>
        </w:rPr>
      </w:pPr>
      <w:r w:rsidRPr="006D2BE3">
        <w:rPr>
          <w:rFonts w:eastAsia="宋体" w:hint="eastAsia"/>
          <w:lang w:eastAsia="zh-CN"/>
        </w:rPr>
        <w:t>CONFIG0</w:t>
      </w:r>
      <w:r w:rsidRPr="006D2BE3">
        <w:rPr>
          <w:rFonts w:eastAsia="宋体" w:hint="eastAsia"/>
          <w:lang w:eastAsia="zh-CN"/>
        </w:rPr>
        <w:t>中的</w:t>
      </w:r>
      <w:r w:rsidRPr="006D2BE3">
        <w:rPr>
          <w:rFonts w:eastAsia="宋体" w:hint="eastAsia"/>
          <w:lang w:eastAsia="zh-CN"/>
        </w:rPr>
        <w:t>CBS</w:t>
      </w:r>
      <w:r w:rsidRPr="006D2BE3">
        <w:rPr>
          <w:rFonts w:eastAsia="宋体" w:hint="eastAsia"/>
          <w:lang w:eastAsia="zh-CN"/>
        </w:rPr>
        <w:t>位。只要将该位设为</w:t>
      </w:r>
      <w:r w:rsidRPr="006D2BE3">
        <w:rPr>
          <w:rFonts w:eastAsia="宋体" w:hint="eastAsia"/>
          <w:lang w:eastAsia="zh-CN"/>
        </w:rPr>
        <w:t>10b</w:t>
      </w:r>
      <w:r w:rsidRPr="006D2BE3">
        <w:rPr>
          <w:rFonts w:eastAsia="宋体" w:hint="eastAsia"/>
          <w:lang w:eastAsia="zh-CN"/>
        </w:rPr>
        <w:t>或者</w:t>
      </w:r>
      <w:r w:rsidRPr="006D2BE3">
        <w:rPr>
          <w:rFonts w:eastAsia="宋体" w:hint="eastAsia"/>
          <w:lang w:eastAsia="zh-CN"/>
        </w:rPr>
        <w:t>00b</w:t>
      </w:r>
      <w:r w:rsidRPr="006D2BE3">
        <w:rPr>
          <w:rFonts w:eastAsia="宋体" w:hint="eastAsia"/>
          <w:lang w:eastAsia="zh-CN"/>
        </w:rPr>
        <w:t>就使能了</w:t>
      </w:r>
      <w:r w:rsidRPr="006D2BE3">
        <w:rPr>
          <w:rFonts w:eastAsia="宋体" w:hint="eastAsia"/>
          <w:lang w:eastAsia="zh-CN"/>
        </w:rPr>
        <w:t>IAP</w:t>
      </w:r>
      <w:r w:rsidRPr="006D2BE3">
        <w:rPr>
          <w:rFonts w:eastAsia="宋体" w:hint="eastAsia"/>
          <w:lang w:eastAsia="zh-CN"/>
        </w:rPr>
        <w:t>功能。</w:t>
      </w:r>
      <w:r w:rsidR="00225543" w:rsidRPr="006D2BE3">
        <w:rPr>
          <w:rFonts w:eastAsia="宋体" w:hint="eastAsia"/>
          <w:lang w:eastAsia="zh-CN"/>
        </w:rPr>
        <w:t>设为</w:t>
      </w:r>
      <w:r w:rsidR="00225543" w:rsidRPr="006D2BE3">
        <w:rPr>
          <w:rFonts w:eastAsia="宋体" w:hint="eastAsia"/>
          <w:lang w:eastAsia="zh-CN"/>
        </w:rPr>
        <w:t>10b</w:t>
      </w:r>
      <w:r w:rsidR="00225543" w:rsidRPr="006D2BE3">
        <w:rPr>
          <w:rFonts w:eastAsia="宋体" w:hint="eastAsia"/>
          <w:lang w:eastAsia="zh-CN"/>
        </w:rPr>
        <w:t>从</w:t>
      </w:r>
      <w:r w:rsidR="00225543" w:rsidRPr="006D2BE3">
        <w:rPr>
          <w:rFonts w:eastAsia="宋体" w:hint="eastAsia"/>
          <w:lang w:eastAsia="zh-CN"/>
        </w:rPr>
        <w:t>APROM</w:t>
      </w:r>
      <w:r w:rsidR="00225543" w:rsidRPr="006D2BE3">
        <w:rPr>
          <w:rFonts w:eastAsia="宋体" w:hint="eastAsia"/>
          <w:lang w:eastAsia="zh-CN"/>
        </w:rPr>
        <w:t>启动</w:t>
      </w:r>
      <w:r w:rsidR="003F1BBC">
        <w:rPr>
          <w:rFonts w:eastAsia="宋体" w:hint="eastAsia"/>
          <w:lang w:eastAsia="zh-CN"/>
        </w:rPr>
        <w:t>并使能</w:t>
      </w:r>
      <w:r w:rsidR="003F1BBC">
        <w:rPr>
          <w:rFonts w:eastAsia="宋体" w:hint="eastAsia"/>
          <w:lang w:eastAsia="zh-CN"/>
        </w:rPr>
        <w:t>IAP</w:t>
      </w:r>
      <w:r w:rsidR="00225543" w:rsidRPr="006D2BE3">
        <w:rPr>
          <w:rFonts w:eastAsia="宋体" w:hint="eastAsia"/>
          <w:lang w:eastAsia="zh-CN"/>
        </w:rPr>
        <w:t>，设为</w:t>
      </w:r>
      <w:r w:rsidR="00225543" w:rsidRPr="006D2BE3">
        <w:rPr>
          <w:rFonts w:eastAsia="宋体" w:hint="eastAsia"/>
          <w:lang w:eastAsia="zh-CN"/>
        </w:rPr>
        <w:t>00b</w:t>
      </w:r>
      <w:r w:rsidR="00225543" w:rsidRPr="006D2BE3">
        <w:rPr>
          <w:rFonts w:eastAsia="宋体" w:hint="eastAsia"/>
          <w:lang w:eastAsia="zh-CN"/>
        </w:rPr>
        <w:t>从</w:t>
      </w:r>
      <w:r w:rsidR="00225543" w:rsidRPr="006D2BE3">
        <w:rPr>
          <w:rFonts w:eastAsia="宋体" w:hint="eastAsia"/>
          <w:lang w:eastAsia="zh-CN"/>
        </w:rPr>
        <w:t>LDROM</w:t>
      </w:r>
      <w:r w:rsidR="00225543" w:rsidRPr="006D2BE3">
        <w:rPr>
          <w:rFonts w:eastAsia="宋体" w:hint="eastAsia"/>
          <w:lang w:eastAsia="zh-CN"/>
        </w:rPr>
        <w:t>启动</w:t>
      </w:r>
      <w:r w:rsidR="003F1BBC">
        <w:rPr>
          <w:rFonts w:eastAsia="宋体" w:hint="eastAsia"/>
          <w:lang w:eastAsia="zh-CN"/>
        </w:rPr>
        <w:t>并使能</w:t>
      </w:r>
      <w:r w:rsidR="003F1BBC">
        <w:rPr>
          <w:rFonts w:eastAsia="宋体" w:hint="eastAsia"/>
          <w:lang w:eastAsia="zh-CN"/>
        </w:rPr>
        <w:t>IAP</w:t>
      </w:r>
      <w:r w:rsidR="00225543" w:rsidRPr="006D2BE3">
        <w:rPr>
          <w:rFonts w:eastAsia="宋体" w:hint="eastAsia"/>
          <w:lang w:eastAsia="zh-CN"/>
        </w:rPr>
        <w:t>。</w:t>
      </w:r>
    </w:p>
    <w:p w:rsidR="006D2BE3" w:rsidRPr="006D2BE3" w:rsidRDefault="006D2BE3" w:rsidP="006D2BE3">
      <w:pPr>
        <w:pStyle w:val="ListParagraph"/>
        <w:numPr>
          <w:ilvl w:val="0"/>
          <w:numId w:val="36"/>
        </w:numPr>
        <w:ind w:leftChars="0"/>
        <w:rPr>
          <w:rFonts w:eastAsia="宋体"/>
          <w:lang w:eastAsia="zh-CN"/>
        </w:rPr>
      </w:pPr>
      <w:r>
        <w:rPr>
          <w:rFonts w:eastAsia="宋体" w:hint="eastAsia"/>
          <w:lang w:eastAsia="zh-CN"/>
        </w:rPr>
        <w:t>ISPCMD</w:t>
      </w:r>
      <w:r>
        <w:rPr>
          <w:rFonts w:eastAsia="宋体" w:hint="eastAsia"/>
          <w:lang w:eastAsia="zh-CN"/>
        </w:rPr>
        <w:t>寄存器。该寄存器是用来指定要执行的</w:t>
      </w:r>
      <w:r>
        <w:rPr>
          <w:rFonts w:eastAsia="宋体" w:hint="eastAsia"/>
          <w:lang w:eastAsia="zh-CN"/>
        </w:rPr>
        <w:t>ISP</w:t>
      </w:r>
      <w:r>
        <w:rPr>
          <w:rFonts w:eastAsia="宋体" w:hint="eastAsia"/>
          <w:lang w:eastAsia="zh-CN"/>
        </w:rPr>
        <w:t>命令的，这些命令大都是用来读</w:t>
      </w:r>
      <w:r>
        <w:rPr>
          <w:rFonts w:eastAsia="宋体" w:hint="eastAsia"/>
          <w:lang w:eastAsia="zh-CN"/>
        </w:rPr>
        <w:t>/</w:t>
      </w:r>
      <w:r>
        <w:rPr>
          <w:rFonts w:eastAsia="宋体" w:hint="eastAsia"/>
          <w:lang w:eastAsia="zh-CN"/>
        </w:rPr>
        <w:t>写</w:t>
      </w:r>
      <w:r>
        <w:rPr>
          <w:rFonts w:eastAsia="宋体" w:hint="eastAsia"/>
          <w:lang w:eastAsia="zh-CN"/>
        </w:rPr>
        <w:t>/</w:t>
      </w:r>
      <w:r>
        <w:rPr>
          <w:rFonts w:eastAsia="宋体" w:hint="eastAsia"/>
          <w:lang w:eastAsia="zh-CN"/>
        </w:rPr>
        <w:t>擦除</w:t>
      </w:r>
      <w:r>
        <w:rPr>
          <w:rFonts w:eastAsia="宋体" w:hint="eastAsia"/>
          <w:lang w:eastAsia="zh-CN"/>
        </w:rPr>
        <w:t>ROM</w:t>
      </w:r>
      <w:r>
        <w:rPr>
          <w:rFonts w:eastAsia="宋体" w:hint="eastAsia"/>
          <w:lang w:eastAsia="zh-CN"/>
        </w:rPr>
        <w:t>的。有一个特殊命令</w:t>
      </w:r>
      <w:r>
        <w:rPr>
          <w:rFonts w:eastAsia="宋体" w:hint="eastAsia"/>
          <w:lang w:eastAsia="zh-CN"/>
        </w:rPr>
        <w:t>Vector Page Remap</w:t>
      </w:r>
      <w:r>
        <w:rPr>
          <w:rFonts w:eastAsia="宋体" w:hint="eastAsia"/>
          <w:lang w:eastAsia="zh-CN"/>
        </w:rPr>
        <w:t>，该命令用来重新映射向量表。</w:t>
      </w:r>
      <w:r w:rsidR="00A21B50">
        <w:rPr>
          <w:rFonts w:eastAsia="宋体" w:hint="eastAsia"/>
          <w:lang w:eastAsia="zh-CN"/>
        </w:rPr>
        <w:t>因为</w:t>
      </w:r>
      <w:r w:rsidR="00A21B50">
        <w:rPr>
          <w:rFonts w:eastAsia="宋体" w:hint="eastAsia"/>
          <w:lang w:eastAsia="zh-CN"/>
        </w:rPr>
        <w:t>cortex-m0</w:t>
      </w:r>
      <w:r w:rsidR="00A21B50">
        <w:rPr>
          <w:rFonts w:eastAsia="宋体" w:hint="eastAsia"/>
          <w:lang w:eastAsia="zh-CN"/>
        </w:rPr>
        <w:t>指定向量表必须放到地址</w:t>
      </w:r>
      <w:r w:rsidR="00A21B50">
        <w:rPr>
          <w:rFonts w:eastAsia="宋体" w:hint="eastAsia"/>
          <w:lang w:eastAsia="zh-CN"/>
        </w:rPr>
        <w:t>0</w:t>
      </w:r>
      <w:r w:rsidR="00A21B50">
        <w:rPr>
          <w:rFonts w:eastAsia="宋体" w:hint="eastAsia"/>
          <w:lang w:eastAsia="zh-CN"/>
        </w:rPr>
        <w:t>的地方。如果程序放到地址非</w:t>
      </w:r>
      <w:r w:rsidR="00A21B50">
        <w:rPr>
          <w:rFonts w:eastAsia="宋体" w:hint="eastAsia"/>
          <w:lang w:eastAsia="zh-CN"/>
        </w:rPr>
        <w:t>0</w:t>
      </w:r>
      <w:r w:rsidR="00A21B50">
        <w:rPr>
          <w:rFonts w:eastAsia="宋体" w:hint="eastAsia"/>
          <w:lang w:eastAsia="zh-CN"/>
        </w:rPr>
        <w:t>的位置，向量表也就不在地址</w:t>
      </w:r>
      <w:r w:rsidR="00A21B50">
        <w:rPr>
          <w:rFonts w:eastAsia="宋体" w:hint="eastAsia"/>
          <w:lang w:eastAsia="zh-CN"/>
        </w:rPr>
        <w:t>0</w:t>
      </w:r>
      <w:r w:rsidR="00A21B50">
        <w:rPr>
          <w:rFonts w:eastAsia="宋体" w:hint="eastAsia"/>
          <w:lang w:eastAsia="zh-CN"/>
        </w:rPr>
        <w:t>的地方了，所以需要重新映射向量表。</w:t>
      </w:r>
    </w:p>
    <w:p w:rsidR="00225543" w:rsidRDefault="00B94DF7" w:rsidP="00B94DF7">
      <w:pPr>
        <w:pStyle w:val="Heading2"/>
        <w:ind w:left="683" w:hanging="683"/>
        <w:rPr>
          <w:rFonts w:eastAsia="宋体"/>
          <w:lang w:eastAsia="zh-CN"/>
        </w:rPr>
      </w:pPr>
      <w:bookmarkStart w:id="2" w:name="_Toc392520258"/>
      <w:r>
        <w:rPr>
          <w:rFonts w:eastAsia="宋体" w:hint="eastAsia"/>
          <w:lang w:eastAsia="zh-CN"/>
        </w:rPr>
        <w:t>理解</w:t>
      </w:r>
      <w:r>
        <w:rPr>
          <w:rFonts w:eastAsia="宋体" w:hint="eastAsia"/>
          <w:lang w:eastAsia="zh-CN"/>
        </w:rPr>
        <w:t>IAP</w:t>
      </w:r>
      <w:bookmarkEnd w:id="2"/>
    </w:p>
    <w:p w:rsidR="00B94DF7" w:rsidRDefault="00B94DF7" w:rsidP="00B94DF7">
      <w:pPr>
        <w:rPr>
          <w:rFonts w:eastAsia="宋体"/>
          <w:lang w:eastAsia="zh-CN"/>
        </w:rPr>
      </w:pPr>
      <w:r>
        <w:rPr>
          <w:rFonts w:eastAsia="宋体" w:hint="eastAsia"/>
          <w:lang w:eastAsia="zh-CN"/>
        </w:rPr>
        <w:t>所谓</w:t>
      </w:r>
      <w:r>
        <w:rPr>
          <w:rFonts w:eastAsia="宋体" w:hint="eastAsia"/>
          <w:lang w:eastAsia="zh-CN"/>
        </w:rPr>
        <w:t>IAP</w:t>
      </w:r>
      <w:r>
        <w:rPr>
          <w:rFonts w:eastAsia="宋体" w:hint="eastAsia"/>
          <w:lang w:eastAsia="zh-CN"/>
        </w:rPr>
        <w:t>就是</w:t>
      </w:r>
      <w:r>
        <w:rPr>
          <w:rFonts w:eastAsia="宋体" w:hint="eastAsia"/>
          <w:lang w:eastAsia="zh-CN"/>
        </w:rPr>
        <w:t>In-Application Programming</w:t>
      </w:r>
      <w:r>
        <w:rPr>
          <w:rFonts w:eastAsia="宋体" w:hint="eastAsia"/>
          <w:lang w:eastAsia="zh-CN"/>
        </w:rPr>
        <w:t>。</w:t>
      </w:r>
    </w:p>
    <w:p w:rsidR="00B94DF7" w:rsidRDefault="00B94DF7" w:rsidP="00B94DF7">
      <w:pPr>
        <w:rPr>
          <w:rFonts w:eastAsia="宋体"/>
          <w:lang w:eastAsia="zh-CN"/>
        </w:rPr>
      </w:pPr>
      <w:r>
        <w:rPr>
          <w:rFonts w:eastAsia="宋体" w:hint="eastAsia"/>
          <w:lang w:eastAsia="zh-CN"/>
        </w:rPr>
        <w:t>这个技术有</w:t>
      </w:r>
      <w:r>
        <w:rPr>
          <w:rFonts w:eastAsia="宋体" w:hint="eastAsia"/>
          <w:lang w:eastAsia="zh-CN"/>
        </w:rPr>
        <w:t>2</w:t>
      </w:r>
      <w:r>
        <w:rPr>
          <w:rFonts w:eastAsia="宋体" w:hint="eastAsia"/>
          <w:lang w:eastAsia="zh-CN"/>
        </w:rPr>
        <w:t>个关键点</w:t>
      </w:r>
    </w:p>
    <w:p w:rsidR="00B94DF7" w:rsidRDefault="00B94DF7" w:rsidP="00B94DF7">
      <w:pPr>
        <w:pStyle w:val="ListParagraph"/>
        <w:numPr>
          <w:ilvl w:val="0"/>
          <w:numId w:val="38"/>
        </w:numPr>
        <w:ind w:leftChars="0"/>
        <w:rPr>
          <w:rFonts w:eastAsia="宋体"/>
          <w:lang w:eastAsia="zh-CN"/>
        </w:rPr>
      </w:pPr>
      <w:r w:rsidRPr="00B94DF7">
        <w:rPr>
          <w:rFonts w:eastAsia="宋体" w:hint="eastAsia"/>
          <w:lang w:eastAsia="zh-CN"/>
        </w:rPr>
        <w:t>就是对</w:t>
      </w:r>
      <w:r w:rsidRPr="00B94DF7">
        <w:rPr>
          <w:rFonts w:eastAsia="宋体" w:hint="eastAsia"/>
          <w:lang w:eastAsia="zh-CN"/>
        </w:rPr>
        <w:t>CPU</w:t>
      </w:r>
      <w:r w:rsidRPr="00B94DF7">
        <w:rPr>
          <w:rFonts w:eastAsia="宋体" w:hint="eastAsia"/>
          <w:lang w:eastAsia="zh-CN"/>
        </w:rPr>
        <w:t>来说</w:t>
      </w:r>
      <w:r w:rsidRPr="00B94DF7">
        <w:rPr>
          <w:rFonts w:eastAsia="宋体" w:hint="eastAsia"/>
          <w:lang w:eastAsia="zh-CN"/>
        </w:rPr>
        <w:t>APROM</w:t>
      </w:r>
      <w:r w:rsidRPr="00B94DF7">
        <w:rPr>
          <w:rFonts w:eastAsia="宋体" w:hint="eastAsia"/>
          <w:lang w:eastAsia="zh-CN"/>
        </w:rPr>
        <w:t>和</w:t>
      </w:r>
      <w:r w:rsidRPr="00B94DF7">
        <w:rPr>
          <w:rFonts w:eastAsia="宋体" w:hint="eastAsia"/>
          <w:lang w:eastAsia="zh-CN"/>
        </w:rPr>
        <w:t>LDROM</w:t>
      </w:r>
      <w:r w:rsidRPr="00B94DF7">
        <w:rPr>
          <w:rFonts w:eastAsia="宋体" w:hint="eastAsia"/>
          <w:lang w:eastAsia="zh-CN"/>
        </w:rPr>
        <w:t>所有的空间都是可见的，这样用户的函数就可以放到</w:t>
      </w:r>
      <w:r w:rsidRPr="00B94DF7">
        <w:rPr>
          <w:rFonts w:eastAsia="宋体" w:hint="eastAsia"/>
          <w:lang w:eastAsia="zh-CN"/>
        </w:rPr>
        <w:t>APROM/LDROM</w:t>
      </w:r>
      <w:r w:rsidRPr="00B94DF7">
        <w:rPr>
          <w:rFonts w:eastAsia="宋体" w:hint="eastAsia"/>
          <w:lang w:eastAsia="zh-CN"/>
        </w:rPr>
        <w:t>的任何地方。</w:t>
      </w:r>
    </w:p>
    <w:p w:rsidR="00B94DF7" w:rsidRDefault="00B94DF7" w:rsidP="00B94DF7">
      <w:pPr>
        <w:pStyle w:val="ListParagraph"/>
        <w:numPr>
          <w:ilvl w:val="0"/>
          <w:numId w:val="38"/>
        </w:numPr>
        <w:ind w:leftChars="0"/>
        <w:rPr>
          <w:rFonts w:eastAsia="宋体"/>
          <w:lang w:eastAsia="zh-CN"/>
        </w:rPr>
      </w:pPr>
      <w:r>
        <w:rPr>
          <w:rFonts w:eastAsia="宋体" w:hint="eastAsia"/>
          <w:lang w:eastAsia="zh-CN"/>
        </w:rPr>
        <w:t>客户的应用程序能放到</w:t>
      </w:r>
      <w:r>
        <w:rPr>
          <w:rFonts w:eastAsia="宋体" w:hint="eastAsia"/>
          <w:lang w:eastAsia="zh-CN"/>
        </w:rPr>
        <w:t>APROM/LDROM</w:t>
      </w:r>
      <w:r>
        <w:rPr>
          <w:rFonts w:eastAsia="宋体" w:hint="eastAsia"/>
          <w:lang w:eastAsia="zh-CN"/>
        </w:rPr>
        <w:t>的任何地址，而不必非要放在头部的位置。</w:t>
      </w:r>
    </w:p>
    <w:p w:rsidR="00B94DF7" w:rsidRDefault="00070BE7" w:rsidP="00B94DF7">
      <w:pPr>
        <w:rPr>
          <w:rFonts w:eastAsia="宋体"/>
          <w:lang w:eastAsia="zh-CN"/>
        </w:rPr>
      </w:pPr>
      <w:r>
        <w:rPr>
          <w:rFonts w:eastAsia="宋体"/>
          <w:lang w:eastAsia="zh-CN"/>
        </w:rPr>
        <w:t>I</w:t>
      </w:r>
      <w:r>
        <w:rPr>
          <w:rFonts w:eastAsia="宋体" w:hint="eastAsia"/>
          <w:lang w:eastAsia="zh-CN"/>
        </w:rPr>
        <w:t>tem1</w:t>
      </w:r>
      <w:r>
        <w:rPr>
          <w:rFonts w:eastAsia="宋体" w:hint="eastAsia"/>
          <w:lang w:eastAsia="zh-CN"/>
        </w:rPr>
        <w:t>只要使能</w:t>
      </w:r>
      <w:r>
        <w:rPr>
          <w:rFonts w:eastAsia="宋体" w:hint="eastAsia"/>
          <w:lang w:eastAsia="zh-CN"/>
        </w:rPr>
        <w:t>IAP</w:t>
      </w:r>
      <w:r>
        <w:rPr>
          <w:rFonts w:eastAsia="宋体" w:hint="eastAsia"/>
          <w:lang w:eastAsia="zh-CN"/>
        </w:rPr>
        <w:t>功能，</w:t>
      </w:r>
      <w:r>
        <w:rPr>
          <w:rFonts w:eastAsia="宋体" w:hint="eastAsia"/>
          <w:lang w:eastAsia="zh-CN"/>
        </w:rPr>
        <w:t>CPU</w:t>
      </w:r>
      <w:r>
        <w:rPr>
          <w:rFonts w:eastAsia="宋体" w:hint="eastAsia"/>
          <w:lang w:eastAsia="zh-CN"/>
        </w:rPr>
        <w:t>就能“看”到所有的</w:t>
      </w:r>
      <w:r>
        <w:rPr>
          <w:rFonts w:eastAsia="宋体" w:hint="eastAsia"/>
          <w:lang w:eastAsia="zh-CN"/>
        </w:rPr>
        <w:t>APROM</w:t>
      </w:r>
      <w:r>
        <w:rPr>
          <w:rFonts w:eastAsia="宋体" w:hint="eastAsia"/>
          <w:lang w:eastAsia="zh-CN"/>
        </w:rPr>
        <w:t>和</w:t>
      </w:r>
      <w:r>
        <w:rPr>
          <w:rFonts w:eastAsia="宋体" w:hint="eastAsia"/>
          <w:lang w:eastAsia="zh-CN"/>
        </w:rPr>
        <w:t>LDROM</w:t>
      </w:r>
      <w:r>
        <w:rPr>
          <w:rFonts w:eastAsia="宋体" w:hint="eastAsia"/>
          <w:lang w:eastAsia="zh-CN"/>
        </w:rPr>
        <w:t>空间了。</w:t>
      </w:r>
    </w:p>
    <w:p w:rsidR="00070BE7" w:rsidRDefault="00070BE7" w:rsidP="00B94DF7">
      <w:pPr>
        <w:rPr>
          <w:rFonts w:eastAsia="宋体"/>
          <w:lang w:eastAsia="zh-CN"/>
        </w:rPr>
      </w:pPr>
      <w:r>
        <w:rPr>
          <w:rFonts w:eastAsia="宋体"/>
          <w:lang w:eastAsia="zh-CN"/>
        </w:rPr>
        <w:t>I</w:t>
      </w:r>
      <w:r>
        <w:rPr>
          <w:rFonts w:eastAsia="宋体" w:hint="eastAsia"/>
          <w:lang w:eastAsia="zh-CN"/>
        </w:rPr>
        <w:t>tem2</w:t>
      </w:r>
      <w:r>
        <w:rPr>
          <w:rFonts w:eastAsia="宋体" w:hint="eastAsia"/>
          <w:lang w:eastAsia="zh-CN"/>
        </w:rPr>
        <w:t>就涉及到向量表映射，就是</w:t>
      </w:r>
      <w:r>
        <w:rPr>
          <w:rFonts w:eastAsia="宋体" w:hint="eastAsia"/>
          <w:lang w:eastAsia="zh-CN"/>
        </w:rPr>
        <w:t>Vector Page Remap</w:t>
      </w:r>
      <w:r>
        <w:rPr>
          <w:rFonts w:eastAsia="宋体" w:hint="eastAsia"/>
          <w:lang w:eastAsia="zh-CN"/>
        </w:rPr>
        <w:t>命令。按照</w:t>
      </w:r>
      <w:r>
        <w:rPr>
          <w:rFonts w:eastAsia="宋体" w:hint="eastAsia"/>
          <w:lang w:eastAsia="zh-CN"/>
        </w:rPr>
        <w:t>cotex-m0</w:t>
      </w:r>
      <w:r>
        <w:rPr>
          <w:rFonts w:eastAsia="宋体" w:hint="eastAsia"/>
          <w:lang w:eastAsia="zh-CN"/>
        </w:rPr>
        <w:t>的架构，向量表必须要放到地址</w:t>
      </w:r>
      <w:r>
        <w:rPr>
          <w:rFonts w:eastAsia="宋体" w:hint="eastAsia"/>
          <w:lang w:eastAsia="zh-CN"/>
        </w:rPr>
        <w:t>0</w:t>
      </w:r>
      <w:r>
        <w:rPr>
          <w:rFonts w:eastAsia="宋体" w:hint="eastAsia"/>
          <w:lang w:eastAsia="zh-CN"/>
        </w:rPr>
        <w:t>的地方。如果客户将应用程序放到了地址非</w:t>
      </w:r>
      <w:r>
        <w:rPr>
          <w:rFonts w:eastAsia="宋体" w:hint="eastAsia"/>
          <w:lang w:eastAsia="zh-CN"/>
        </w:rPr>
        <w:t>0</w:t>
      </w:r>
      <w:r>
        <w:rPr>
          <w:rFonts w:eastAsia="宋体" w:hint="eastAsia"/>
          <w:lang w:eastAsia="zh-CN"/>
        </w:rPr>
        <w:t>的地方，例如：</w:t>
      </w:r>
      <w:r>
        <w:rPr>
          <w:rFonts w:eastAsia="宋体" w:hint="eastAsia"/>
          <w:lang w:eastAsia="zh-CN"/>
        </w:rPr>
        <w:t>0x1000</w:t>
      </w:r>
      <w:r>
        <w:rPr>
          <w:rFonts w:eastAsia="宋体" w:hint="eastAsia"/>
          <w:lang w:eastAsia="zh-CN"/>
        </w:rPr>
        <w:t>，则向量表就在</w:t>
      </w:r>
      <w:r>
        <w:rPr>
          <w:rFonts w:eastAsia="宋体" w:hint="eastAsia"/>
          <w:lang w:eastAsia="zh-CN"/>
        </w:rPr>
        <w:t>0x1000</w:t>
      </w:r>
      <w:r>
        <w:rPr>
          <w:rFonts w:eastAsia="宋体" w:hint="eastAsia"/>
          <w:lang w:eastAsia="zh-CN"/>
        </w:rPr>
        <w:t>的地方了，这时候如果发生中断，</w:t>
      </w:r>
      <w:r>
        <w:rPr>
          <w:rFonts w:eastAsia="宋体" w:hint="eastAsia"/>
          <w:lang w:eastAsia="zh-CN"/>
        </w:rPr>
        <w:t>CPU</w:t>
      </w:r>
      <w:r>
        <w:rPr>
          <w:rFonts w:eastAsia="宋体" w:hint="eastAsia"/>
          <w:lang w:eastAsia="zh-CN"/>
        </w:rPr>
        <w:t>从地址</w:t>
      </w:r>
      <w:r>
        <w:rPr>
          <w:rFonts w:eastAsia="宋体" w:hint="eastAsia"/>
          <w:lang w:eastAsia="zh-CN"/>
        </w:rPr>
        <w:t>0</w:t>
      </w:r>
      <w:r>
        <w:rPr>
          <w:rFonts w:eastAsia="宋体" w:hint="eastAsia"/>
          <w:lang w:eastAsia="zh-CN"/>
        </w:rPr>
        <w:t>的位置拿到的中断处理函数的地址就不正确了。这时候就需要用</w:t>
      </w:r>
      <w:r>
        <w:rPr>
          <w:rFonts w:eastAsia="宋体" w:hint="eastAsia"/>
          <w:lang w:eastAsia="zh-CN"/>
        </w:rPr>
        <w:t>Vector Page Remap</w:t>
      </w:r>
      <w:r>
        <w:rPr>
          <w:rFonts w:eastAsia="宋体" w:hint="eastAsia"/>
          <w:lang w:eastAsia="zh-CN"/>
        </w:rPr>
        <w:t>命令将地址</w:t>
      </w:r>
      <w:r>
        <w:rPr>
          <w:rFonts w:eastAsia="宋体" w:hint="eastAsia"/>
          <w:lang w:eastAsia="zh-CN"/>
        </w:rPr>
        <w:t>0x1000</w:t>
      </w:r>
      <w:r>
        <w:rPr>
          <w:rFonts w:eastAsia="宋体" w:hint="eastAsia"/>
          <w:lang w:eastAsia="zh-CN"/>
        </w:rPr>
        <w:t>位置的</w:t>
      </w:r>
      <w:r>
        <w:rPr>
          <w:rFonts w:eastAsia="宋体" w:hint="eastAsia"/>
          <w:lang w:eastAsia="zh-CN"/>
        </w:rPr>
        <w:t>1</w:t>
      </w:r>
      <w:r>
        <w:rPr>
          <w:rFonts w:eastAsia="宋体" w:hint="eastAsia"/>
          <w:lang w:eastAsia="zh-CN"/>
        </w:rPr>
        <w:t>个</w:t>
      </w:r>
      <w:r>
        <w:rPr>
          <w:rFonts w:eastAsia="宋体" w:hint="eastAsia"/>
          <w:lang w:eastAsia="zh-CN"/>
        </w:rPr>
        <w:t>page</w:t>
      </w:r>
      <w:r>
        <w:rPr>
          <w:rFonts w:eastAsia="宋体" w:hint="eastAsia"/>
          <w:lang w:eastAsia="zh-CN"/>
        </w:rPr>
        <w:t>映射到地址</w:t>
      </w:r>
      <w:r>
        <w:rPr>
          <w:rFonts w:eastAsia="宋体" w:hint="eastAsia"/>
          <w:lang w:eastAsia="zh-CN"/>
        </w:rPr>
        <w:t>0</w:t>
      </w:r>
      <w:r>
        <w:rPr>
          <w:rFonts w:eastAsia="宋体" w:hint="eastAsia"/>
          <w:lang w:eastAsia="zh-CN"/>
        </w:rPr>
        <w:t>。</w:t>
      </w:r>
      <w:r>
        <w:rPr>
          <w:rFonts w:eastAsia="宋体" w:hint="eastAsia"/>
          <w:lang w:eastAsia="zh-CN"/>
        </w:rPr>
        <w:t>1</w:t>
      </w:r>
      <w:r>
        <w:rPr>
          <w:rFonts w:eastAsia="宋体" w:hint="eastAsia"/>
          <w:lang w:eastAsia="zh-CN"/>
        </w:rPr>
        <w:t>个</w:t>
      </w:r>
      <w:r>
        <w:rPr>
          <w:rFonts w:eastAsia="宋体" w:hint="eastAsia"/>
          <w:lang w:eastAsia="zh-CN"/>
        </w:rPr>
        <w:t>page</w:t>
      </w:r>
      <w:r>
        <w:rPr>
          <w:rFonts w:eastAsia="宋体" w:hint="eastAsia"/>
          <w:lang w:eastAsia="zh-CN"/>
        </w:rPr>
        <w:t>大小就是</w:t>
      </w:r>
      <w:r>
        <w:rPr>
          <w:rFonts w:eastAsia="宋体" w:hint="eastAsia"/>
          <w:lang w:eastAsia="zh-CN"/>
        </w:rPr>
        <w:t>512B</w:t>
      </w:r>
      <w:r>
        <w:rPr>
          <w:rFonts w:eastAsia="宋体" w:hint="eastAsia"/>
          <w:lang w:eastAsia="zh-CN"/>
        </w:rPr>
        <w:t>。意思就是</w:t>
      </w:r>
      <w:r>
        <w:rPr>
          <w:rFonts w:eastAsia="宋体" w:hint="eastAsia"/>
          <w:lang w:eastAsia="zh-CN"/>
        </w:rPr>
        <w:t>Vector Page Remap</w:t>
      </w:r>
      <w:r>
        <w:rPr>
          <w:rFonts w:eastAsia="宋体" w:hint="eastAsia"/>
          <w:lang w:eastAsia="zh-CN"/>
        </w:rPr>
        <w:t>命令将</w:t>
      </w:r>
      <w:r>
        <w:rPr>
          <w:rFonts w:eastAsia="宋体" w:hint="eastAsia"/>
          <w:lang w:eastAsia="zh-CN"/>
        </w:rPr>
        <w:t xml:space="preserve">0x1000 </w:t>
      </w:r>
      <w:r>
        <w:rPr>
          <w:rFonts w:eastAsia="宋体"/>
          <w:lang w:eastAsia="zh-CN"/>
        </w:rPr>
        <w:t>–</w:t>
      </w:r>
      <w:r>
        <w:rPr>
          <w:rFonts w:eastAsia="宋体" w:hint="eastAsia"/>
          <w:lang w:eastAsia="zh-CN"/>
        </w:rPr>
        <w:t xml:space="preserve"> 0x1200</w:t>
      </w:r>
      <w:r>
        <w:rPr>
          <w:rFonts w:eastAsia="宋体" w:hint="eastAsia"/>
          <w:lang w:eastAsia="zh-CN"/>
        </w:rPr>
        <w:t>映射到了</w:t>
      </w:r>
      <w:r>
        <w:rPr>
          <w:rFonts w:eastAsia="宋体" w:hint="eastAsia"/>
          <w:lang w:eastAsia="zh-CN"/>
        </w:rPr>
        <w:t xml:space="preserve">0x0 </w:t>
      </w:r>
      <w:r>
        <w:rPr>
          <w:rFonts w:eastAsia="宋体"/>
          <w:lang w:eastAsia="zh-CN"/>
        </w:rPr>
        <w:t>–</w:t>
      </w:r>
      <w:r>
        <w:rPr>
          <w:rFonts w:eastAsia="宋体" w:hint="eastAsia"/>
          <w:lang w:eastAsia="zh-CN"/>
        </w:rPr>
        <w:t xml:space="preserve"> 0x200</w:t>
      </w:r>
      <w:r>
        <w:rPr>
          <w:rFonts w:eastAsia="宋体" w:hint="eastAsia"/>
          <w:lang w:eastAsia="zh-CN"/>
        </w:rPr>
        <w:t>。</w:t>
      </w:r>
      <w:r w:rsidRPr="00070BE7">
        <w:rPr>
          <w:rFonts w:eastAsia="宋体" w:hint="eastAsia"/>
          <w:b/>
          <w:lang w:eastAsia="zh-CN"/>
        </w:rPr>
        <w:t>这个动作会导致一个副作用</w:t>
      </w:r>
      <w:r>
        <w:rPr>
          <w:rFonts w:eastAsia="宋体" w:hint="eastAsia"/>
          <w:lang w:eastAsia="zh-CN"/>
        </w:rPr>
        <w:t>，就是地址</w:t>
      </w:r>
      <w:r>
        <w:rPr>
          <w:rFonts w:eastAsia="宋体" w:hint="eastAsia"/>
          <w:lang w:eastAsia="zh-CN"/>
        </w:rPr>
        <w:t xml:space="preserve">0x1000 </w:t>
      </w:r>
      <w:r>
        <w:rPr>
          <w:rFonts w:eastAsia="宋体"/>
          <w:lang w:eastAsia="zh-CN"/>
        </w:rPr>
        <w:t>–</w:t>
      </w:r>
      <w:r>
        <w:rPr>
          <w:rFonts w:eastAsia="宋体" w:hint="eastAsia"/>
          <w:lang w:eastAsia="zh-CN"/>
        </w:rPr>
        <w:t xml:space="preserve"> 0x1200</w:t>
      </w:r>
      <w:r>
        <w:rPr>
          <w:rFonts w:eastAsia="宋体" w:hint="eastAsia"/>
          <w:lang w:eastAsia="zh-CN"/>
        </w:rPr>
        <w:t>地方的代码除了向量表还有其他的代码，而这在</w:t>
      </w:r>
      <w:r>
        <w:rPr>
          <w:rFonts w:eastAsia="宋体" w:hint="eastAsia"/>
          <w:lang w:eastAsia="zh-CN"/>
        </w:rPr>
        <w:t>IAP</w:t>
      </w:r>
      <w:r>
        <w:rPr>
          <w:rFonts w:eastAsia="宋体" w:hint="eastAsia"/>
          <w:lang w:eastAsia="zh-CN"/>
        </w:rPr>
        <w:t>下是不允许的。</w:t>
      </w:r>
      <w:r w:rsidRPr="00070BE7">
        <w:rPr>
          <w:rFonts w:eastAsia="宋体" w:hint="eastAsia"/>
          <w:color w:val="FF0000"/>
          <w:lang w:eastAsia="zh-CN"/>
        </w:rPr>
        <w:t>怎样将在地址</w:t>
      </w:r>
      <w:r w:rsidRPr="00070BE7">
        <w:rPr>
          <w:rFonts w:eastAsia="宋体" w:hint="eastAsia"/>
          <w:color w:val="FF0000"/>
          <w:lang w:eastAsia="zh-CN"/>
        </w:rPr>
        <w:t xml:space="preserve">0x1000 </w:t>
      </w:r>
      <w:r w:rsidRPr="00070BE7">
        <w:rPr>
          <w:rFonts w:eastAsia="宋体"/>
          <w:color w:val="FF0000"/>
          <w:lang w:eastAsia="zh-CN"/>
        </w:rPr>
        <w:t>–</w:t>
      </w:r>
      <w:r w:rsidRPr="00070BE7">
        <w:rPr>
          <w:rFonts w:eastAsia="宋体" w:hint="eastAsia"/>
          <w:color w:val="FF0000"/>
          <w:lang w:eastAsia="zh-CN"/>
        </w:rPr>
        <w:t xml:space="preserve"> 0x1200</w:t>
      </w:r>
      <w:r w:rsidRPr="00070BE7">
        <w:rPr>
          <w:rFonts w:eastAsia="宋体" w:hint="eastAsia"/>
          <w:color w:val="FF0000"/>
          <w:lang w:eastAsia="zh-CN"/>
        </w:rPr>
        <w:t>的代码移到</w:t>
      </w:r>
      <w:r w:rsidRPr="00070BE7">
        <w:rPr>
          <w:rFonts w:eastAsia="宋体" w:hint="eastAsia"/>
          <w:color w:val="FF0000"/>
          <w:lang w:eastAsia="zh-CN"/>
        </w:rPr>
        <w:t>0x1200</w:t>
      </w:r>
      <w:r w:rsidRPr="00070BE7">
        <w:rPr>
          <w:rFonts w:eastAsia="宋体" w:hint="eastAsia"/>
          <w:color w:val="FF0000"/>
          <w:lang w:eastAsia="zh-CN"/>
        </w:rPr>
        <w:t>后面呢？</w:t>
      </w:r>
      <w:r w:rsidRPr="00070BE7">
        <w:rPr>
          <w:rFonts w:eastAsia="宋体" w:hint="eastAsia"/>
          <w:lang w:eastAsia="zh-CN"/>
        </w:rPr>
        <w:t>编译器一般都</w:t>
      </w:r>
      <w:r>
        <w:rPr>
          <w:rFonts w:eastAsia="宋体" w:hint="eastAsia"/>
          <w:lang w:eastAsia="zh-CN"/>
        </w:rPr>
        <w:t>提供了强大的武器——</w:t>
      </w:r>
      <w:r>
        <w:rPr>
          <w:rFonts w:eastAsia="宋体" w:hint="eastAsia"/>
          <w:lang w:eastAsia="zh-CN"/>
        </w:rPr>
        <w:t>Link Script</w:t>
      </w:r>
    </w:p>
    <w:p w:rsidR="00070BE7" w:rsidRDefault="00C04000" w:rsidP="00B94DF7">
      <w:pPr>
        <w:rPr>
          <w:rFonts w:eastAsia="宋体"/>
          <w:lang w:eastAsia="zh-CN"/>
        </w:rPr>
      </w:pPr>
      <w:r>
        <w:rPr>
          <w:rFonts w:eastAsia="宋体" w:hint="eastAsia"/>
          <w:lang w:eastAsia="zh-CN"/>
        </w:rPr>
        <w:t>我们以</w:t>
      </w:r>
      <w:proofErr w:type="spellStart"/>
      <w:r>
        <w:rPr>
          <w:rFonts w:eastAsia="宋体" w:hint="eastAsia"/>
          <w:lang w:eastAsia="zh-CN"/>
        </w:rPr>
        <w:t>Keil</w:t>
      </w:r>
      <w:proofErr w:type="spellEnd"/>
      <w:r>
        <w:rPr>
          <w:rFonts w:eastAsia="宋体" w:hint="eastAsia"/>
          <w:lang w:eastAsia="zh-CN"/>
        </w:rPr>
        <w:t>为例说明</w:t>
      </w:r>
      <w:r>
        <w:rPr>
          <w:rFonts w:eastAsia="宋体" w:hint="eastAsia"/>
          <w:lang w:eastAsia="zh-CN"/>
        </w:rPr>
        <w:t>Link Script</w:t>
      </w:r>
      <w:r>
        <w:rPr>
          <w:rFonts w:eastAsia="宋体" w:hint="eastAsia"/>
          <w:lang w:eastAsia="zh-CN"/>
        </w:rPr>
        <w:t>的写法</w:t>
      </w:r>
    </w:p>
    <w:p w:rsidR="00C04000" w:rsidRDefault="00C04000" w:rsidP="00B94DF7">
      <w:pPr>
        <w:rPr>
          <w:rFonts w:eastAsia="宋体"/>
          <w:lang w:eastAsia="zh-CN"/>
        </w:rPr>
      </w:pPr>
      <w:r>
        <w:rPr>
          <w:rFonts w:eastAsia="宋体" w:hint="eastAsia"/>
          <w:lang w:eastAsia="zh-CN"/>
        </w:rPr>
        <w:t xml:space="preserve">/* </w:t>
      </w:r>
      <w:r>
        <w:rPr>
          <w:rFonts w:eastAsia="宋体" w:hint="eastAsia"/>
          <w:lang w:eastAsia="zh-CN"/>
        </w:rPr>
        <w:t>说明</w:t>
      </w:r>
      <w:r>
        <w:rPr>
          <w:rFonts w:eastAsia="宋体" w:hint="eastAsia"/>
          <w:lang w:eastAsia="zh-CN"/>
        </w:rPr>
        <w:t>SRAM</w:t>
      </w:r>
      <w:r>
        <w:rPr>
          <w:rFonts w:eastAsia="宋体" w:hint="eastAsia"/>
          <w:lang w:eastAsia="zh-CN"/>
        </w:rPr>
        <w:t>的基地址和</w:t>
      </w:r>
      <w:r>
        <w:rPr>
          <w:rFonts w:eastAsia="宋体" w:hint="eastAsia"/>
          <w:lang w:eastAsia="zh-CN"/>
        </w:rPr>
        <w:t xml:space="preserve">SIZE </w:t>
      </w:r>
      <w:r>
        <w:rPr>
          <w:rFonts w:eastAsia="宋体" w:hint="eastAsia"/>
          <w:lang w:eastAsia="zh-CN"/>
        </w:rPr>
        <w:t>，并且将</w:t>
      </w:r>
      <w:r>
        <w:rPr>
          <w:rFonts w:eastAsia="宋体" w:hint="eastAsia"/>
          <w:lang w:eastAsia="zh-CN"/>
        </w:rPr>
        <w:t>RW</w:t>
      </w:r>
      <w:r>
        <w:rPr>
          <w:rFonts w:eastAsia="宋体" w:hint="eastAsia"/>
          <w:lang w:eastAsia="zh-CN"/>
        </w:rPr>
        <w:t>和</w:t>
      </w:r>
      <w:r>
        <w:rPr>
          <w:rFonts w:eastAsia="宋体" w:hint="eastAsia"/>
          <w:lang w:eastAsia="zh-CN"/>
        </w:rPr>
        <w:t>ZI Data</w:t>
      </w:r>
      <w:r>
        <w:rPr>
          <w:rFonts w:eastAsia="宋体" w:hint="eastAsia"/>
          <w:lang w:eastAsia="zh-CN"/>
        </w:rPr>
        <w:t>放到</w:t>
      </w:r>
      <w:r>
        <w:rPr>
          <w:rFonts w:eastAsia="宋体" w:hint="eastAsia"/>
          <w:lang w:eastAsia="zh-CN"/>
        </w:rPr>
        <w:t>SRAM</w:t>
      </w:r>
      <w:r>
        <w:rPr>
          <w:rFonts w:eastAsia="宋体" w:hint="eastAsia"/>
          <w:lang w:eastAsia="zh-CN"/>
        </w:rPr>
        <w:t>中</w:t>
      </w:r>
      <w:r>
        <w:rPr>
          <w:rFonts w:eastAsia="宋体" w:hint="eastAsia"/>
          <w:lang w:eastAsia="zh-CN"/>
        </w:rPr>
        <w:t>*/</w:t>
      </w:r>
    </w:p>
    <w:p w:rsidR="00C04000" w:rsidRPr="00C04000" w:rsidRDefault="00C04000" w:rsidP="00C04000">
      <w:pPr>
        <w:rPr>
          <w:rFonts w:eastAsia="宋体"/>
          <w:lang w:eastAsia="zh-CN"/>
        </w:rPr>
      </w:pPr>
      <w:r w:rsidRPr="00C04000">
        <w:rPr>
          <w:rFonts w:eastAsia="宋体"/>
          <w:lang w:eastAsia="zh-CN"/>
        </w:rPr>
        <w:t xml:space="preserve">RAM1 0x20000000 </w:t>
      </w:r>
      <w:proofErr w:type="gramStart"/>
      <w:r w:rsidRPr="00C04000">
        <w:rPr>
          <w:rFonts w:eastAsia="宋体"/>
          <w:lang w:eastAsia="zh-CN"/>
        </w:rPr>
        <w:t>0x10000  {</w:t>
      </w:r>
      <w:proofErr w:type="gramEnd"/>
      <w:r w:rsidRPr="00C04000">
        <w:rPr>
          <w:rFonts w:eastAsia="宋体"/>
          <w:lang w:eastAsia="zh-CN"/>
        </w:rPr>
        <w:t xml:space="preserve">    ; load region </w:t>
      </w:r>
      <w:proofErr w:type="spellStart"/>
      <w:r w:rsidRPr="00C04000">
        <w:rPr>
          <w:rFonts w:eastAsia="宋体"/>
          <w:lang w:eastAsia="zh-CN"/>
        </w:rPr>
        <w:t>size_region</w:t>
      </w:r>
      <w:proofErr w:type="spellEnd"/>
    </w:p>
    <w:p w:rsidR="00C04000" w:rsidRPr="00C04000" w:rsidRDefault="00C04000" w:rsidP="00C04000">
      <w:pPr>
        <w:rPr>
          <w:rFonts w:eastAsia="宋体"/>
          <w:lang w:eastAsia="zh-CN"/>
        </w:rPr>
      </w:pPr>
      <w:r w:rsidRPr="00C04000">
        <w:rPr>
          <w:rFonts w:eastAsia="宋体"/>
          <w:lang w:eastAsia="zh-CN"/>
        </w:rPr>
        <w:t xml:space="preserve">  </w:t>
      </w:r>
    </w:p>
    <w:p w:rsidR="00C04000" w:rsidRPr="00C04000" w:rsidRDefault="00C04000" w:rsidP="00C04000">
      <w:pPr>
        <w:ind w:firstLineChars="100" w:firstLine="240"/>
        <w:rPr>
          <w:rFonts w:eastAsia="宋体"/>
          <w:lang w:eastAsia="zh-CN"/>
        </w:rPr>
      </w:pPr>
      <w:r w:rsidRPr="00C04000">
        <w:rPr>
          <w:rFonts w:eastAsia="宋体"/>
          <w:lang w:eastAsia="zh-CN"/>
        </w:rPr>
        <w:lastRenderedPageBreak/>
        <w:t xml:space="preserve"> RW_IRAM1 +</w:t>
      </w:r>
      <w:proofErr w:type="gramStart"/>
      <w:r w:rsidRPr="00C04000">
        <w:rPr>
          <w:rFonts w:eastAsia="宋体"/>
          <w:lang w:eastAsia="zh-CN"/>
        </w:rPr>
        <w:t>0  {</w:t>
      </w:r>
      <w:proofErr w:type="gramEnd"/>
      <w:r w:rsidRPr="00C04000">
        <w:rPr>
          <w:rFonts w:eastAsia="宋体"/>
          <w:lang w:eastAsia="zh-CN"/>
        </w:rPr>
        <w:t xml:space="preserve">  ; RW data</w:t>
      </w:r>
    </w:p>
    <w:p w:rsidR="00C04000" w:rsidRPr="00C04000" w:rsidRDefault="00C04000" w:rsidP="00C04000">
      <w:pPr>
        <w:ind w:firstLine="480"/>
        <w:rPr>
          <w:rFonts w:eastAsia="宋体"/>
          <w:lang w:eastAsia="zh-CN"/>
        </w:rPr>
      </w:pPr>
      <w:r w:rsidRPr="00C04000">
        <w:rPr>
          <w:rFonts w:eastAsia="宋体"/>
          <w:lang w:eastAsia="zh-CN"/>
        </w:rPr>
        <w:t>.ANY (+RW +ZI)</w:t>
      </w:r>
    </w:p>
    <w:p w:rsidR="00C04000" w:rsidRPr="00C04000" w:rsidRDefault="00C04000" w:rsidP="00C04000">
      <w:pPr>
        <w:ind w:firstLineChars="100" w:firstLine="240"/>
        <w:rPr>
          <w:rFonts w:eastAsia="宋体"/>
          <w:lang w:eastAsia="zh-CN"/>
        </w:rPr>
      </w:pPr>
      <w:r w:rsidRPr="00C04000">
        <w:rPr>
          <w:rFonts w:eastAsia="宋体"/>
          <w:lang w:eastAsia="zh-CN"/>
        </w:rPr>
        <w:t xml:space="preserve"> }</w:t>
      </w:r>
    </w:p>
    <w:p w:rsidR="00C04000" w:rsidRDefault="00C04000" w:rsidP="00C04000">
      <w:pPr>
        <w:rPr>
          <w:rFonts w:eastAsia="宋体"/>
          <w:lang w:eastAsia="zh-CN"/>
        </w:rPr>
      </w:pPr>
      <w:r w:rsidRPr="00C04000">
        <w:rPr>
          <w:rFonts w:eastAsia="宋体"/>
          <w:lang w:eastAsia="zh-CN"/>
        </w:rPr>
        <w:t>}</w:t>
      </w:r>
    </w:p>
    <w:p w:rsidR="00C04000" w:rsidRDefault="00C04000" w:rsidP="00C04000">
      <w:pPr>
        <w:rPr>
          <w:rFonts w:eastAsia="宋体"/>
          <w:lang w:eastAsia="zh-CN"/>
        </w:rPr>
      </w:pPr>
    </w:p>
    <w:p w:rsidR="00C04000" w:rsidRPr="00C04000" w:rsidRDefault="00C04000" w:rsidP="00C04000">
      <w:pPr>
        <w:rPr>
          <w:rFonts w:eastAsia="宋体"/>
          <w:lang w:eastAsia="zh-CN"/>
        </w:rPr>
      </w:pPr>
      <w:r>
        <w:rPr>
          <w:rFonts w:eastAsia="宋体" w:hint="eastAsia"/>
          <w:lang w:eastAsia="zh-CN"/>
        </w:rPr>
        <w:t xml:space="preserve">/* </w:t>
      </w:r>
      <w:r>
        <w:rPr>
          <w:rFonts w:eastAsia="宋体" w:hint="eastAsia"/>
          <w:lang w:eastAsia="zh-CN"/>
        </w:rPr>
        <w:t>说明应用程序基地址，也就是向量表</w:t>
      </w:r>
      <w:r>
        <w:rPr>
          <w:rFonts w:eastAsia="宋体" w:hint="eastAsia"/>
          <w:lang w:eastAsia="zh-CN"/>
        </w:rPr>
        <w:t>RESET</w:t>
      </w:r>
      <w:r>
        <w:rPr>
          <w:rFonts w:eastAsia="宋体" w:hint="eastAsia"/>
          <w:lang w:eastAsia="zh-CN"/>
        </w:rPr>
        <w:t>段的地址，如果不是</w:t>
      </w:r>
      <w:r>
        <w:rPr>
          <w:rFonts w:eastAsia="宋体" w:hint="eastAsia"/>
          <w:lang w:eastAsia="zh-CN"/>
        </w:rPr>
        <w:t xml:space="preserve">0x00000000 </w:t>
      </w:r>
      <w:r>
        <w:rPr>
          <w:rFonts w:eastAsia="宋体" w:hint="eastAsia"/>
          <w:lang w:eastAsia="zh-CN"/>
        </w:rPr>
        <w:t>，例如：是</w:t>
      </w:r>
      <w:r>
        <w:rPr>
          <w:rFonts w:eastAsia="宋体" w:hint="eastAsia"/>
          <w:lang w:eastAsia="zh-CN"/>
        </w:rPr>
        <w:t>0x1000</w:t>
      </w:r>
      <w:r>
        <w:rPr>
          <w:rFonts w:eastAsia="宋体" w:hint="eastAsia"/>
          <w:lang w:eastAsia="zh-CN"/>
        </w:rPr>
        <w:t>，这里就填</w:t>
      </w:r>
      <w:r>
        <w:rPr>
          <w:rFonts w:eastAsia="宋体" w:hint="eastAsia"/>
          <w:lang w:eastAsia="zh-CN"/>
        </w:rPr>
        <w:t>0x1000 */</w:t>
      </w:r>
    </w:p>
    <w:p w:rsidR="00C04000" w:rsidRPr="00C04000" w:rsidRDefault="00C04000" w:rsidP="00C04000">
      <w:pPr>
        <w:rPr>
          <w:rFonts w:eastAsia="宋体"/>
          <w:lang w:eastAsia="zh-CN"/>
        </w:rPr>
      </w:pPr>
      <w:r>
        <w:rPr>
          <w:rFonts w:eastAsia="宋体"/>
          <w:lang w:eastAsia="zh-CN"/>
        </w:rPr>
        <w:t>ROM1 0x0000</w:t>
      </w:r>
      <w:r>
        <w:rPr>
          <w:rFonts w:eastAsia="宋体" w:hint="eastAsia"/>
          <w:lang w:eastAsia="zh-CN"/>
        </w:rPr>
        <w:t>1</w:t>
      </w:r>
      <w:r w:rsidRPr="00C04000">
        <w:rPr>
          <w:rFonts w:eastAsia="宋体"/>
          <w:lang w:eastAsia="zh-CN"/>
        </w:rPr>
        <w:t>000</w:t>
      </w:r>
    </w:p>
    <w:p w:rsidR="00C04000" w:rsidRPr="00C04000" w:rsidRDefault="00C04000" w:rsidP="00C04000">
      <w:pPr>
        <w:rPr>
          <w:rFonts w:eastAsia="宋体"/>
          <w:lang w:eastAsia="zh-CN"/>
        </w:rPr>
      </w:pPr>
      <w:r w:rsidRPr="00C04000">
        <w:rPr>
          <w:rFonts w:eastAsia="宋体"/>
          <w:lang w:eastAsia="zh-CN"/>
        </w:rPr>
        <w:t>{</w:t>
      </w:r>
    </w:p>
    <w:p w:rsidR="00C04000" w:rsidRPr="00C04000" w:rsidRDefault="00C04000" w:rsidP="00C04000">
      <w:pPr>
        <w:rPr>
          <w:rFonts w:eastAsia="宋体"/>
          <w:lang w:eastAsia="zh-CN"/>
        </w:rPr>
      </w:pPr>
      <w:r w:rsidRPr="00C04000">
        <w:rPr>
          <w:rFonts w:eastAsia="宋体"/>
          <w:lang w:eastAsia="zh-CN"/>
        </w:rPr>
        <w:t xml:space="preserve">    IROM1 +0 </w:t>
      </w:r>
      <w:proofErr w:type="gramStart"/>
      <w:r w:rsidRPr="00C04000">
        <w:rPr>
          <w:rFonts w:eastAsia="宋体"/>
          <w:lang w:eastAsia="zh-CN"/>
        </w:rPr>
        <w:t>{  ;</w:t>
      </w:r>
      <w:proofErr w:type="gramEnd"/>
      <w:r w:rsidRPr="00C04000">
        <w:rPr>
          <w:rFonts w:eastAsia="宋体"/>
          <w:lang w:eastAsia="zh-CN"/>
        </w:rPr>
        <w:t xml:space="preserve"> load address = execution address</w:t>
      </w:r>
    </w:p>
    <w:p w:rsidR="00C04000" w:rsidRPr="00C04000" w:rsidRDefault="00C04000" w:rsidP="00C04000">
      <w:pPr>
        <w:rPr>
          <w:rFonts w:eastAsia="宋体"/>
          <w:lang w:eastAsia="zh-CN"/>
        </w:rPr>
      </w:pPr>
      <w:r w:rsidRPr="00C04000">
        <w:rPr>
          <w:rFonts w:eastAsia="宋体"/>
          <w:lang w:eastAsia="zh-CN"/>
        </w:rPr>
        <w:tab/>
        <w:t xml:space="preserve">   *.o (RESET, +First)</w:t>
      </w:r>
    </w:p>
    <w:p w:rsidR="00C04000" w:rsidRPr="00C04000" w:rsidRDefault="00C04000" w:rsidP="00C04000">
      <w:pPr>
        <w:rPr>
          <w:rFonts w:eastAsia="宋体"/>
          <w:lang w:eastAsia="zh-CN"/>
        </w:rPr>
      </w:pPr>
      <w:r w:rsidRPr="00C04000">
        <w:rPr>
          <w:rFonts w:eastAsia="宋体"/>
          <w:lang w:eastAsia="zh-CN"/>
        </w:rPr>
        <w:tab/>
        <w:t xml:space="preserve">   *.o (HANDLER)</w:t>
      </w:r>
    </w:p>
    <w:p w:rsidR="00C04000" w:rsidRPr="00C04000" w:rsidRDefault="00C04000" w:rsidP="00C04000">
      <w:pPr>
        <w:rPr>
          <w:rFonts w:eastAsia="宋体"/>
          <w:lang w:eastAsia="zh-CN"/>
        </w:rPr>
      </w:pPr>
      <w:r w:rsidRPr="00C04000">
        <w:rPr>
          <w:rFonts w:eastAsia="宋体"/>
          <w:lang w:eastAsia="zh-CN"/>
        </w:rPr>
        <w:t xml:space="preserve">   </w:t>
      </w:r>
      <w:r w:rsidRPr="00C04000">
        <w:rPr>
          <w:rFonts w:eastAsia="宋体"/>
          <w:lang w:eastAsia="zh-CN"/>
        </w:rPr>
        <w:tab/>
      </w:r>
      <w:r w:rsidRPr="00C04000">
        <w:rPr>
          <w:rFonts w:eastAsia="宋体"/>
          <w:lang w:eastAsia="zh-CN"/>
        </w:rPr>
        <w:tab/>
        <w:t>*(</w:t>
      </w:r>
      <w:proofErr w:type="spellStart"/>
      <w:r w:rsidRPr="00C04000">
        <w:rPr>
          <w:rFonts w:eastAsia="宋体"/>
          <w:lang w:eastAsia="zh-CN"/>
        </w:rPr>
        <w:t>InRoot</w:t>
      </w:r>
      <w:proofErr w:type="spellEnd"/>
      <w:r w:rsidRPr="00C04000">
        <w:rPr>
          <w:rFonts w:eastAsia="宋体"/>
          <w:lang w:eastAsia="zh-CN"/>
        </w:rPr>
        <w:t>$$Sections)</w:t>
      </w:r>
      <w:r w:rsidRPr="00C04000">
        <w:rPr>
          <w:rFonts w:eastAsia="宋体"/>
          <w:lang w:eastAsia="zh-CN"/>
        </w:rPr>
        <w:tab/>
      </w:r>
    </w:p>
    <w:p w:rsidR="00C04000" w:rsidRPr="00C04000" w:rsidRDefault="00C04000" w:rsidP="00C04000">
      <w:pPr>
        <w:rPr>
          <w:rFonts w:eastAsia="宋体"/>
          <w:lang w:eastAsia="zh-CN"/>
        </w:rPr>
      </w:pPr>
      <w:r w:rsidRPr="00C04000">
        <w:rPr>
          <w:rFonts w:eastAsia="宋体"/>
          <w:lang w:eastAsia="zh-CN"/>
        </w:rPr>
        <w:tab/>
        <w:t>}</w:t>
      </w:r>
    </w:p>
    <w:p w:rsidR="00C04000" w:rsidRPr="00C04000" w:rsidRDefault="00C04000" w:rsidP="00C04000">
      <w:pPr>
        <w:rPr>
          <w:rFonts w:eastAsia="宋体"/>
          <w:lang w:eastAsia="zh-CN"/>
        </w:rPr>
      </w:pPr>
    </w:p>
    <w:p w:rsidR="00C04000" w:rsidRPr="00C04000" w:rsidRDefault="00C04000" w:rsidP="00C04000">
      <w:pPr>
        <w:rPr>
          <w:rFonts w:eastAsia="宋体"/>
          <w:lang w:eastAsia="zh-CN"/>
        </w:rPr>
      </w:pPr>
      <w:r w:rsidRPr="00C04000">
        <w:rPr>
          <w:rFonts w:eastAsia="宋体"/>
          <w:lang w:eastAsia="zh-CN"/>
        </w:rPr>
        <w:t>}</w:t>
      </w:r>
    </w:p>
    <w:p w:rsidR="00C04000" w:rsidRPr="00C04000" w:rsidRDefault="00C04000" w:rsidP="00C04000">
      <w:pPr>
        <w:rPr>
          <w:rFonts w:eastAsia="宋体"/>
          <w:lang w:eastAsia="zh-CN"/>
        </w:rPr>
      </w:pPr>
      <w:r>
        <w:rPr>
          <w:rFonts w:eastAsia="宋体" w:hint="eastAsia"/>
          <w:lang w:eastAsia="zh-CN"/>
        </w:rPr>
        <w:t xml:space="preserve">/* </w:t>
      </w:r>
      <w:r>
        <w:rPr>
          <w:rFonts w:eastAsia="宋体" w:hint="eastAsia"/>
          <w:lang w:eastAsia="zh-CN"/>
        </w:rPr>
        <w:t>其它程序都放到</w:t>
      </w:r>
      <w:r>
        <w:rPr>
          <w:rFonts w:eastAsia="宋体" w:hint="eastAsia"/>
          <w:lang w:eastAsia="zh-CN"/>
        </w:rPr>
        <w:t>0x1200</w:t>
      </w:r>
      <w:r>
        <w:rPr>
          <w:rFonts w:eastAsia="宋体" w:hint="eastAsia"/>
          <w:lang w:eastAsia="zh-CN"/>
        </w:rPr>
        <w:t>后面</w:t>
      </w:r>
      <w:r>
        <w:rPr>
          <w:rFonts w:eastAsia="宋体" w:hint="eastAsia"/>
          <w:lang w:eastAsia="zh-CN"/>
        </w:rPr>
        <w:t xml:space="preserve"> */</w:t>
      </w:r>
    </w:p>
    <w:p w:rsidR="00C04000" w:rsidRPr="00C04000" w:rsidRDefault="00C04000" w:rsidP="00C04000">
      <w:pPr>
        <w:rPr>
          <w:rFonts w:eastAsia="宋体"/>
          <w:lang w:eastAsia="zh-CN"/>
        </w:rPr>
      </w:pPr>
      <w:r>
        <w:rPr>
          <w:rFonts w:eastAsia="宋体"/>
          <w:lang w:eastAsia="zh-CN"/>
        </w:rPr>
        <w:t>FLASH1 0x0000</w:t>
      </w:r>
      <w:r>
        <w:rPr>
          <w:rFonts w:eastAsia="宋体" w:hint="eastAsia"/>
          <w:lang w:eastAsia="zh-CN"/>
        </w:rPr>
        <w:t>1</w:t>
      </w:r>
      <w:r w:rsidRPr="00C04000">
        <w:rPr>
          <w:rFonts w:eastAsia="宋体"/>
          <w:lang w:eastAsia="zh-CN"/>
        </w:rPr>
        <w:t>200</w:t>
      </w:r>
    </w:p>
    <w:p w:rsidR="00C04000" w:rsidRPr="00C04000" w:rsidRDefault="00C04000" w:rsidP="00C04000">
      <w:pPr>
        <w:rPr>
          <w:rFonts w:eastAsia="宋体"/>
          <w:lang w:eastAsia="zh-CN"/>
        </w:rPr>
      </w:pPr>
      <w:r w:rsidRPr="00C04000">
        <w:rPr>
          <w:rFonts w:eastAsia="宋体"/>
          <w:lang w:eastAsia="zh-CN"/>
        </w:rPr>
        <w:t>{</w:t>
      </w:r>
    </w:p>
    <w:p w:rsidR="00C04000" w:rsidRPr="00C04000" w:rsidRDefault="00C04000" w:rsidP="00C04000">
      <w:pPr>
        <w:rPr>
          <w:rFonts w:eastAsia="宋体"/>
          <w:lang w:eastAsia="zh-CN"/>
        </w:rPr>
      </w:pPr>
      <w:r w:rsidRPr="00C04000">
        <w:rPr>
          <w:rFonts w:eastAsia="宋体"/>
          <w:lang w:eastAsia="zh-CN"/>
        </w:rPr>
        <w:tab/>
        <w:t>FLASH1 0x00000200</w:t>
      </w:r>
    </w:p>
    <w:p w:rsidR="00C04000" w:rsidRPr="00C04000" w:rsidRDefault="00C04000" w:rsidP="000C6884">
      <w:pPr>
        <w:rPr>
          <w:rFonts w:eastAsia="宋体"/>
          <w:lang w:eastAsia="zh-CN"/>
        </w:rPr>
      </w:pPr>
      <w:r w:rsidRPr="00C04000">
        <w:rPr>
          <w:rFonts w:eastAsia="宋体"/>
          <w:lang w:eastAsia="zh-CN"/>
        </w:rPr>
        <w:t xml:space="preserve">    </w:t>
      </w:r>
      <w:r>
        <w:rPr>
          <w:rFonts w:eastAsia="宋体" w:hint="eastAsia"/>
          <w:lang w:eastAsia="zh-CN"/>
        </w:rPr>
        <w:t xml:space="preserve">  </w:t>
      </w:r>
      <w:r w:rsidRPr="00C04000">
        <w:rPr>
          <w:rFonts w:eastAsia="宋体"/>
          <w:lang w:eastAsia="zh-CN"/>
        </w:rPr>
        <w:t xml:space="preserve">{         </w:t>
      </w:r>
      <w:r>
        <w:rPr>
          <w:rFonts w:eastAsia="宋体" w:hint="eastAsia"/>
          <w:lang w:eastAsia="zh-CN"/>
        </w:rPr>
        <w:t xml:space="preserve">       </w:t>
      </w:r>
    </w:p>
    <w:p w:rsidR="00C04000" w:rsidRPr="00C04000" w:rsidRDefault="00C04000" w:rsidP="00C04000">
      <w:pPr>
        <w:rPr>
          <w:rFonts w:eastAsia="宋体"/>
          <w:lang w:eastAsia="zh-CN"/>
        </w:rPr>
      </w:pPr>
      <w:r w:rsidRPr="00C04000">
        <w:rPr>
          <w:rFonts w:eastAsia="宋体"/>
          <w:lang w:eastAsia="zh-CN"/>
        </w:rPr>
        <w:tab/>
      </w:r>
      <w:r w:rsidRPr="00C04000">
        <w:rPr>
          <w:rFonts w:eastAsia="宋体"/>
          <w:lang w:eastAsia="zh-CN"/>
        </w:rPr>
        <w:tab/>
        <w:t xml:space="preserve"> .ANY (+RO)</w:t>
      </w:r>
      <w:r w:rsidRPr="00C04000">
        <w:rPr>
          <w:rFonts w:eastAsia="宋体"/>
          <w:lang w:eastAsia="zh-CN"/>
        </w:rPr>
        <w:tab/>
      </w:r>
    </w:p>
    <w:p w:rsidR="00C04000" w:rsidRPr="00C04000" w:rsidRDefault="00C04000" w:rsidP="00C04000">
      <w:pPr>
        <w:rPr>
          <w:rFonts w:eastAsia="宋体"/>
          <w:lang w:eastAsia="zh-CN"/>
        </w:rPr>
      </w:pPr>
      <w:r>
        <w:rPr>
          <w:rFonts w:eastAsia="宋体"/>
          <w:lang w:eastAsia="zh-CN"/>
        </w:rPr>
        <w:t xml:space="preserve">    </w:t>
      </w:r>
      <w:r>
        <w:rPr>
          <w:rFonts w:eastAsia="宋体" w:hint="eastAsia"/>
          <w:lang w:eastAsia="zh-CN"/>
        </w:rPr>
        <w:t xml:space="preserve">  </w:t>
      </w:r>
      <w:r>
        <w:rPr>
          <w:rFonts w:eastAsia="宋体"/>
          <w:lang w:eastAsia="zh-CN"/>
        </w:rPr>
        <w:t>}</w:t>
      </w:r>
      <w:r w:rsidRPr="00C04000">
        <w:rPr>
          <w:rFonts w:eastAsia="宋体"/>
          <w:lang w:eastAsia="zh-CN"/>
        </w:rPr>
        <w:t xml:space="preserve">    </w:t>
      </w:r>
    </w:p>
    <w:p w:rsidR="00C04000" w:rsidRPr="00070BE7" w:rsidRDefault="00C04000" w:rsidP="00C04000">
      <w:pPr>
        <w:rPr>
          <w:rFonts w:eastAsia="宋体"/>
          <w:lang w:eastAsia="zh-CN"/>
        </w:rPr>
      </w:pPr>
      <w:r w:rsidRPr="00C04000">
        <w:rPr>
          <w:rFonts w:eastAsia="宋体"/>
          <w:lang w:eastAsia="zh-CN"/>
        </w:rPr>
        <w:t>}</w:t>
      </w:r>
    </w:p>
    <w:p w:rsidR="00070BE7" w:rsidRDefault="00070BE7" w:rsidP="00B94DF7">
      <w:pPr>
        <w:rPr>
          <w:rFonts w:eastAsia="宋体"/>
          <w:lang w:eastAsia="zh-CN"/>
        </w:rPr>
      </w:pPr>
    </w:p>
    <w:p w:rsidR="00B94DF7" w:rsidRDefault="00BE170B" w:rsidP="00BE170B">
      <w:pPr>
        <w:pStyle w:val="Heading2"/>
        <w:ind w:left="681" w:hanging="681"/>
        <w:rPr>
          <w:rFonts w:eastAsia="宋体"/>
          <w:lang w:eastAsia="zh-CN"/>
        </w:rPr>
      </w:pPr>
      <w:bookmarkStart w:id="3" w:name="_Toc392520259"/>
      <w:r>
        <w:rPr>
          <w:rFonts w:hint="eastAsia"/>
        </w:rPr>
        <w:t>ISP</w:t>
      </w:r>
      <w:proofErr w:type="gramStart"/>
      <w:r>
        <w:rPr>
          <w:rFonts w:hint="eastAsia"/>
        </w:rPr>
        <w:t>与</w:t>
      </w:r>
      <w:proofErr w:type="gramEnd"/>
      <w:r>
        <w:rPr>
          <w:rFonts w:hint="eastAsia"/>
        </w:rPr>
        <w:t>IAP</w:t>
      </w:r>
      <w:r>
        <w:rPr>
          <w:rFonts w:hint="eastAsia"/>
        </w:rPr>
        <w:t>的区别</w:t>
      </w:r>
      <w:bookmarkEnd w:id="3"/>
    </w:p>
    <w:tbl>
      <w:tblPr>
        <w:tblStyle w:val="TableGrid"/>
        <w:tblW w:w="0" w:type="auto"/>
        <w:tblLook w:val="04A0" w:firstRow="1" w:lastRow="0" w:firstColumn="1" w:lastColumn="0" w:noHBand="0" w:noVBand="1"/>
      </w:tblPr>
      <w:tblGrid>
        <w:gridCol w:w="1620"/>
        <w:gridCol w:w="1765"/>
        <w:gridCol w:w="1765"/>
        <w:gridCol w:w="1765"/>
        <w:gridCol w:w="1765"/>
        <w:gridCol w:w="1510"/>
      </w:tblGrid>
      <w:tr w:rsidR="002B7214" w:rsidTr="002B7214">
        <w:tc>
          <w:tcPr>
            <w:tcW w:w="1620" w:type="dxa"/>
          </w:tcPr>
          <w:p w:rsidR="002B7214" w:rsidRDefault="002B7214" w:rsidP="00BE170B">
            <w:pPr>
              <w:rPr>
                <w:rFonts w:eastAsia="宋体"/>
                <w:lang w:eastAsia="zh-CN"/>
              </w:rPr>
            </w:pPr>
          </w:p>
        </w:tc>
        <w:tc>
          <w:tcPr>
            <w:tcW w:w="1765" w:type="dxa"/>
          </w:tcPr>
          <w:p w:rsidR="002B7214" w:rsidRDefault="002B7214" w:rsidP="00BE170B">
            <w:pPr>
              <w:rPr>
                <w:rFonts w:eastAsia="宋体"/>
                <w:lang w:eastAsia="zh-CN"/>
              </w:rPr>
            </w:pPr>
            <w:r>
              <w:rPr>
                <w:rFonts w:eastAsia="宋体" w:hint="eastAsia"/>
                <w:lang w:eastAsia="zh-CN"/>
              </w:rPr>
              <w:t>更新</w:t>
            </w:r>
            <w:r>
              <w:rPr>
                <w:rFonts w:eastAsia="宋体" w:hint="eastAsia"/>
                <w:lang w:eastAsia="zh-CN"/>
              </w:rPr>
              <w:t>APROM</w:t>
            </w:r>
            <w:r>
              <w:rPr>
                <w:rFonts w:eastAsia="宋体" w:hint="eastAsia"/>
                <w:lang w:eastAsia="zh-CN"/>
              </w:rPr>
              <w:t>中的应用程序</w:t>
            </w:r>
          </w:p>
        </w:tc>
        <w:tc>
          <w:tcPr>
            <w:tcW w:w="1765" w:type="dxa"/>
          </w:tcPr>
          <w:p w:rsidR="002B7214" w:rsidRDefault="002B7214" w:rsidP="00BE170B">
            <w:pPr>
              <w:rPr>
                <w:rFonts w:eastAsia="宋体"/>
                <w:lang w:eastAsia="zh-CN"/>
              </w:rPr>
            </w:pPr>
            <w:r>
              <w:rPr>
                <w:rFonts w:eastAsia="宋体" w:hint="eastAsia"/>
                <w:lang w:eastAsia="zh-CN"/>
              </w:rPr>
              <w:t>应用程序可以在</w:t>
            </w:r>
            <w:r>
              <w:rPr>
                <w:rFonts w:eastAsia="宋体" w:hint="eastAsia"/>
                <w:lang w:eastAsia="zh-CN"/>
              </w:rPr>
              <w:t>APROM</w:t>
            </w:r>
            <w:r>
              <w:rPr>
                <w:rFonts w:eastAsia="宋体" w:hint="eastAsia"/>
                <w:lang w:eastAsia="zh-CN"/>
              </w:rPr>
              <w:t>任何地址执行</w:t>
            </w:r>
          </w:p>
        </w:tc>
        <w:tc>
          <w:tcPr>
            <w:tcW w:w="1765" w:type="dxa"/>
          </w:tcPr>
          <w:p w:rsidR="002B7214" w:rsidRDefault="002B7214" w:rsidP="00BE170B">
            <w:pPr>
              <w:rPr>
                <w:rFonts w:eastAsia="宋体"/>
                <w:lang w:eastAsia="zh-CN"/>
              </w:rPr>
            </w:pPr>
            <w:r>
              <w:rPr>
                <w:rFonts w:eastAsia="宋体" w:hint="eastAsia"/>
                <w:lang w:eastAsia="zh-CN"/>
              </w:rPr>
              <w:t>APROM</w:t>
            </w:r>
            <w:r>
              <w:rPr>
                <w:rFonts w:eastAsia="宋体" w:hint="eastAsia"/>
                <w:lang w:eastAsia="zh-CN"/>
              </w:rPr>
              <w:t>中的程序可以调用</w:t>
            </w:r>
            <w:r>
              <w:rPr>
                <w:rFonts w:eastAsia="宋体" w:hint="eastAsia"/>
                <w:lang w:eastAsia="zh-CN"/>
              </w:rPr>
              <w:t>LDROM</w:t>
            </w:r>
            <w:r>
              <w:rPr>
                <w:rFonts w:eastAsia="宋体" w:hint="eastAsia"/>
                <w:lang w:eastAsia="zh-CN"/>
              </w:rPr>
              <w:t>中的函数</w:t>
            </w:r>
          </w:p>
        </w:tc>
        <w:tc>
          <w:tcPr>
            <w:tcW w:w="1765" w:type="dxa"/>
          </w:tcPr>
          <w:p w:rsidR="002B7214" w:rsidRDefault="002B7214" w:rsidP="00BE170B">
            <w:pPr>
              <w:rPr>
                <w:rFonts w:eastAsia="宋体"/>
                <w:lang w:eastAsia="zh-CN"/>
              </w:rPr>
            </w:pPr>
            <w:r>
              <w:rPr>
                <w:rFonts w:eastAsia="宋体" w:hint="eastAsia"/>
                <w:lang w:eastAsia="zh-CN"/>
              </w:rPr>
              <w:t>LDROM</w:t>
            </w:r>
            <w:r>
              <w:rPr>
                <w:rFonts w:eastAsia="宋体" w:hint="eastAsia"/>
                <w:lang w:eastAsia="zh-CN"/>
              </w:rPr>
              <w:t>中的程序可以调用</w:t>
            </w:r>
            <w:r>
              <w:rPr>
                <w:rFonts w:eastAsia="宋体" w:hint="eastAsia"/>
                <w:lang w:eastAsia="zh-CN"/>
              </w:rPr>
              <w:t>APROM</w:t>
            </w:r>
            <w:r>
              <w:rPr>
                <w:rFonts w:eastAsia="宋体" w:hint="eastAsia"/>
                <w:lang w:eastAsia="zh-CN"/>
              </w:rPr>
              <w:t>中的函数</w:t>
            </w:r>
          </w:p>
        </w:tc>
        <w:tc>
          <w:tcPr>
            <w:tcW w:w="1510" w:type="dxa"/>
          </w:tcPr>
          <w:p w:rsidR="002B7214" w:rsidRDefault="002B7214" w:rsidP="002B7214">
            <w:pPr>
              <w:rPr>
                <w:rFonts w:eastAsia="宋体"/>
                <w:lang w:eastAsia="zh-CN"/>
              </w:rPr>
            </w:pPr>
            <w:r>
              <w:rPr>
                <w:rFonts w:eastAsia="宋体" w:hint="eastAsia"/>
                <w:lang w:eastAsia="zh-CN"/>
              </w:rPr>
              <w:t>APROM</w:t>
            </w:r>
            <w:r>
              <w:rPr>
                <w:rFonts w:eastAsia="宋体" w:hint="eastAsia"/>
                <w:lang w:eastAsia="zh-CN"/>
              </w:rPr>
              <w:t>与</w:t>
            </w:r>
            <w:r>
              <w:rPr>
                <w:rFonts w:eastAsia="宋体" w:hint="eastAsia"/>
                <w:lang w:eastAsia="zh-CN"/>
              </w:rPr>
              <w:t>LDROM</w:t>
            </w:r>
            <w:r>
              <w:rPr>
                <w:rFonts w:eastAsia="宋体" w:hint="eastAsia"/>
                <w:lang w:eastAsia="zh-CN"/>
              </w:rPr>
              <w:t>中的程序切换，是否需要复位系统</w:t>
            </w:r>
          </w:p>
        </w:tc>
      </w:tr>
      <w:tr w:rsidR="002B7214" w:rsidTr="002B7214">
        <w:tc>
          <w:tcPr>
            <w:tcW w:w="1620" w:type="dxa"/>
          </w:tcPr>
          <w:p w:rsidR="002B7214" w:rsidRDefault="002B7214" w:rsidP="00BE170B">
            <w:pPr>
              <w:rPr>
                <w:rFonts w:eastAsia="宋体"/>
                <w:lang w:eastAsia="zh-CN"/>
              </w:rPr>
            </w:pPr>
            <w:r>
              <w:rPr>
                <w:rFonts w:eastAsia="宋体" w:hint="eastAsia"/>
                <w:lang w:eastAsia="zh-CN"/>
              </w:rPr>
              <w:lastRenderedPageBreak/>
              <w:t>ISP</w:t>
            </w:r>
          </w:p>
        </w:tc>
        <w:tc>
          <w:tcPr>
            <w:tcW w:w="1765" w:type="dxa"/>
          </w:tcPr>
          <w:p w:rsidR="002B7214" w:rsidRDefault="002B7214" w:rsidP="00BE170B">
            <w:pPr>
              <w:rPr>
                <w:rFonts w:eastAsia="宋体"/>
                <w:lang w:eastAsia="zh-CN"/>
              </w:rPr>
            </w:pPr>
            <w:r>
              <w:rPr>
                <w:rFonts w:eastAsia="宋体" w:hint="eastAsia"/>
                <w:lang w:eastAsia="zh-CN"/>
              </w:rPr>
              <w:t>Yes</w:t>
            </w:r>
          </w:p>
        </w:tc>
        <w:tc>
          <w:tcPr>
            <w:tcW w:w="1765" w:type="dxa"/>
          </w:tcPr>
          <w:p w:rsidR="002B7214" w:rsidRDefault="002B7214" w:rsidP="00BE170B">
            <w:pPr>
              <w:rPr>
                <w:rFonts w:eastAsia="宋体"/>
                <w:lang w:eastAsia="zh-CN"/>
              </w:rPr>
            </w:pPr>
            <w:r>
              <w:rPr>
                <w:rFonts w:eastAsia="宋体" w:hint="eastAsia"/>
                <w:lang w:eastAsia="zh-CN"/>
              </w:rPr>
              <w:t>No</w:t>
            </w:r>
            <w:r>
              <w:rPr>
                <w:rFonts w:eastAsia="宋体" w:hint="eastAsia"/>
                <w:lang w:eastAsia="zh-CN"/>
              </w:rPr>
              <w:t>，只能从</w:t>
            </w:r>
            <w:r>
              <w:rPr>
                <w:rFonts w:eastAsia="宋体" w:hint="eastAsia"/>
                <w:lang w:eastAsia="zh-CN"/>
              </w:rPr>
              <w:t>0</w:t>
            </w:r>
            <w:r>
              <w:rPr>
                <w:rFonts w:eastAsia="宋体" w:hint="eastAsia"/>
                <w:lang w:eastAsia="zh-CN"/>
              </w:rPr>
              <w:t>开始执行</w:t>
            </w:r>
          </w:p>
        </w:tc>
        <w:tc>
          <w:tcPr>
            <w:tcW w:w="1765" w:type="dxa"/>
          </w:tcPr>
          <w:p w:rsidR="002B7214" w:rsidRDefault="002B7214" w:rsidP="00BE170B">
            <w:pPr>
              <w:rPr>
                <w:rFonts w:eastAsia="宋体"/>
                <w:lang w:eastAsia="zh-CN"/>
              </w:rPr>
            </w:pPr>
            <w:r>
              <w:rPr>
                <w:rFonts w:eastAsia="宋体" w:hint="eastAsia"/>
                <w:lang w:eastAsia="zh-CN"/>
              </w:rPr>
              <w:t>No</w:t>
            </w:r>
          </w:p>
        </w:tc>
        <w:tc>
          <w:tcPr>
            <w:tcW w:w="1765" w:type="dxa"/>
          </w:tcPr>
          <w:p w:rsidR="002B7214" w:rsidRDefault="002B7214" w:rsidP="00BE170B">
            <w:pPr>
              <w:rPr>
                <w:rFonts w:eastAsia="宋体"/>
                <w:lang w:eastAsia="zh-CN"/>
              </w:rPr>
            </w:pPr>
            <w:r>
              <w:rPr>
                <w:rFonts w:eastAsia="宋体" w:hint="eastAsia"/>
                <w:lang w:eastAsia="zh-CN"/>
              </w:rPr>
              <w:t>No</w:t>
            </w:r>
          </w:p>
        </w:tc>
        <w:tc>
          <w:tcPr>
            <w:tcW w:w="1510" w:type="dxa"/>
          </w:tcPr>
          <w:p w:rsidR="002B7214" w:rsidRDefault="002B7214" w:rsidP="00BE170B">
            <w:pPr>
              <w:rPr>
                <w:rFonts w:eastAsia="宋体"/>
                <w:lang w:eastAsia="zh-CN"/>
              </w:rPr>
            </w:pPr>
            <w:r>
              <w:rPr>
                <w:rFonts w:eastAsia="宋体" w:hint="eastAsia"/>
                <w:lang w:eastAsia="zh-CN"/>
              </w:rPr>
              <w:t>Yes</w:t>
            </w:r>
          </w:p>
        </w:tc>
      </w:tr>
      <w:tr w:rsidR="002B7214" w:rsidTr="002B7214">
        <w:tc>
          <w:tcPr>
            <w:tcW w:w="1620" w:type="dxa"/>
          </w:tcPr>
          <w:p w:rsidR="002B7214" w:rsidRDefault="002B7214" w:rsidP="00BE170B">
            <w:pPr>
              <w:rPr>
                <w:rFonts w:eastAsia="宋体"/>
                <w:lang w:eastAsia="zh-CN"/>
              </w:rPr>
            </w:pPr>
            <w:r>
              <w:rPr>
                <w:rFonts w:eastAsia="宋体" w:hint="eastAsia"/>
                <w:lang w:eastAsia="zh-CN"/>
              </w:rPr>
              <w:t>IAP</w:t>
            </w:r>
          </w:p>
        </w:tc>
        <w:tc>
          <w:tcPr>
            <w:tcW w:w="1765" w:type="dxa"/>
          </w:tcPr>
          <w:p w:rsidR="002B7214" w:rsidRDefault="002B7214" w:rsidP="00BE170B">
            <w:pPr>
              <w:rPr>
                <w:rFonts w:eastAsia="宋体"/>
                <w:lang w:eastAsia="zh-CN"/>
              </w:rPr>
            </w:pPr>
            <w:r>
              <w:rPr>
                <w:rFonts w:eastAsia="宋体" w:hint="eastAsia"/>
                <w:lang w:eastAsia="zh-CN"/>
              </w:rPr>
              <w:t>Yes</w:t>
            </w:r>
          </w:p>
        </w:tc>
        <w:tc>
          <w:tcPr>
            <w:tcW w:w="1765" w:type="dxa"/>
          </w:tcPr>
          <w:p w:rsidR="002B7214" w:rsidRDefault="002B7214" w:rsidP="00BE170B">
            <w:pPr>
              <w:rPr>
                <w:rFonts w:eastAsia="宋体"/>
                <w:lang w:eastAsia="zh-CN"/>
              </w:rPr>
            </w:pPr>
            <w:r>
              <w:rPr>
                <w:rFonts w:eastAsia="宋体" w:hint="eastAsia"/>
                <w:lang w:eastAsia="zh-CN"/>
              </w:rPr>
              <w:t>Yes</w:t>
            </w:r>
          </w:p>
        </w:tc>
        <w:tc>
          <w:tcPr>
            <w:tcW w:w="1765" w:type="dxa"/>
          </w:tcPr>
          <w:p w:rsidR="002B7214" w:rsidRDefault="002B7214" w:rsidP="00BE170B">
            <w:pPr>
              <w:rPr>
                <w:rFonts w:eastAsia="宋体"/>
                <w:lang w:eastAsia="zh-CN"/>
              </w:rPr>
            </w:pPr>
            <w:r>
              <w:rPr>
                <w:rFonts w:eastAsia="宋体" w:hint="eastAsia"/>
                <w:lang w:eastAsia="zh-CN"/>
              </w:rPr>
              <w:t>Y</w:t>
            </w:r>
            <w:r>
              <w:rPr>
                <w:rFonts w:eastAsia="宋体"/>
                <w:lang w:eastAsia="zh-CN"/>
              </w:rPr>
              <w:t>e</w:t>
            </w:r>
            <w:r>
              <w:rPr>
                <w:rFonts w:eastAsia="宋体" w:hint="eastAsia"/>
                <w:lang w:eastAsia="zh-CN"/>
              </w:rPr>
              <w:t>s</w:t>
            </w:r>
          </w:p>
        </w:tc>
        <w:tc>
          <w:tcPr>
            <w:tcW w:w="1765" w:type="dxa"/>
          </w:tcPr>
          <w:p w:rsidR="002B7214" w:rsidRDefault="002B7214" w:rsidP="00BE170B">
            <w:pPr>
              <w:rPr>
                <w:rFonts w:eastAsia="宋体"/>
                <w:lang w:eastAsia="zh-CN"/>
              </w:rPr>
            </w:pPr>
            <w:r>
              <w:rPr>
                <w:rFonts w:eastAsia="宋体" w:hint="eastAsia"/>
                <w:lang w:eastAsia="zh-CN"/>
              </w:rPr>
              <w:t>Yes</w:t>
            </w:r>
          </w:p>
        </w:tc>
        <w:tc>
          <w:tcPr>
            <w:tcW w:w="1510" w:type="dxa"/>
          </w:tcPr>
          <w:p w:rsidR="002B7214" w:rsidRDefault="002B7214" w:rsidP="00BE170B">
            <w:pPr>
              <w:rPr>
                <w:rFonts w:eastAsia="宋体"/>
                <w:lang w:eastAsia="zh-CN"/>
              </w:rPr>
            </w:pPr>
            <w:r>
              <w:rPr>
                <w:rFonts w:eastAsia="宋体" w:hint="eastAsia"/>
                <w:lang w:eastAsia="zh-CN"/>
              </w:rPr>
              <w:t>No</w:t>
            </w:r>
          </w:p>
        </w:tc>
      </w:tr>
    </w:tbl>
    <w:p w:rsidR="00BE170B" w:rsidRDefault="00BE170B" w:rsidP="00BE170B">
      <w:pPr>
        <w:rPr>
          <w:rFonts w:eastAsia="宋体"/>
          <w:lang w:eastAsia="zh-CN"/>
        </w:rPr>
      </w:pPr>
    </w:p>
    <w:p w:rsidR="00C77650" w:rsidRDefault="00C77650" w:rsidP="00BE170B">
      <w:pPr>
        <w:rPr>
          <w:rFonts w:eastAsia="宋体"/>
          <w:lang w:eastAsia="zh-CN"/>
        </w:rPr>
      </w:pPr>
      <w:r>
        <w:rPr>
          <w:rFonts w:eastAsia="宋体" w:hint="eastAsia"/>
          <w:lang w:eastAsia="zh-CN"/>
        </w:rPr>
        <w:t>其实</w:t>
      </w:r>
      <w:r>
        <w:rPr>
          <w:rFonts w:eastAsia="宋体" w:hint="eastAsia"/>
          <w:lang w:eastAsia="zh-CN"/>
        </w:rPr>
        <w:t>ISP</w:t>
      </w:r>
      <w:r>
        <w:rPr>
          <w:rFonts w:eastAsia="宋体" w:hint="eastAsia"/>
          <w:lang w:eastAsia="zh-CN"/>
        </w:rPr>
        <w:t>是</w:t>
      </w:r>
      <w:r>
        <w:rPr>
          <w:rFonts w:eastAsia="宋体" w:hint="eastAsia"/>
          <w:lang w:eastAsia="zh-CN"/>
        </w:rPr>
        <w:t>IAP</w:t>
      </w:r>
      <w:r>
        <w:rPr>
          <w:rFonts w:eastAsia="宋体" w:hint="eastAsia"/>
          <w:lang w:eastAsia="zh-CN"/>
        </w:rPr>
        <w:t>的一个子集。它们两个都可以实现更新应用程序的功能。但是只有</w:t>
      </w:r>
      <w:r>
        <w:rPr>
          <w:rFonts w:eastAsia="宋体" w:hint="eastAsia"/>
          <w:lang w:eastAsia="zh-CN"/>
        </w:rPr>
        <w:t>IAP</w:t>
      </w:r>
      <w:r>
        <w:rPr>
          <w:rFonts w:eastAsia="宋体" w:hint="eastAsia"/>
          <w:lang w:eastAsia="zh-CN"/>
        </w:rPr>
        <w:t>才能实现程序放到任何地方都能执行的功能：放到</w:t>
      </w:r>
      <w:r>
        <w:rPr>
          <w:rFonts w:eastAsia="宋体" w:hint="eastAsia"/>
          <w:lang w:eastAsia="zh-CN"/>
        </w:rPr>
        <w:t>0x0</w:t>
      </w:r>
      <w:r>
        <w:rPr>
          <w:rFonts w:eastAsia="宋体" w:hint="eastAsia"/>
          <w:lang w:eastAsia="zh-CN"/>
        </w:rPr>
        <w:t>，</w:t>
      </w:r>
      <w:r>
        <w:rPr>
          <w:rFonts w:eastAsia="宋体" w:hint="eastAsia"/>
          <w:lang w:eastAsia="zh-CN"/>
        </w:rPr>
        <w:t>0x1000</w:t>
      </w:r>
      <w:r>
        <w:rPr>
          <w:rFonts w:eastAsia="宋体" w:hint="eastAsia"/>
          <w:lang w:eastAsia="zh-CN"/>
        </w:rPr>
        <w:t>，</w:t>
      </w:r>
      <w:r>
        <w:rPr>
          <w:rFonts w:eastAsia="宋体" w:hint="eastAsia"/>
          <w:lang w:eastAsia="zh-CN"/>
        </w:rPr>
        <w:t>0x4000,  0x100000(LDROM)</w:t>
      </w:r>
      <w:r>
        <w:rPr>
          <w:rFonts w:eastAsia="宋体" w:hint="eastAsia"/>
          <w:lang w:eastAsia="zh-CN"/>
        </w:rPr>
        <w:t>。</w:t>
      </w:r>
      <w:r>
        <w:rPr>
          <w:rFonts w:eastAsia="宋体" w:hint="eastAsia"/>
          <w:lang w:eastAsia="zh-CN"/>
        </w:rPr>
        <w:t>ISP</w:t>
      </w:r>
      <w:r>
        <w:rPr>
          <w:rFonts w:eastAsia="宋体" w:hint="eastAsia"/>
          <w:lang w:eastAsia="zh-CN"/>
        </w:rPr>
        <w:t>只能放到地址</w:t>
      </w:r>
      <w:r>
        <w:rPr>
          <w:rFonts w:eastAsia="宋体" w:hint="eastAsia"/>
          <w:lang w:eastAsia="zh-CN"/>
        </w:rPr>
        <w:t>0x0</w:t>
      </w:r>
      <w:r>
        <w:rPr>
          <w:rFonts w:eastAsia="宋体" w:hint="eastAsia"/>
          <w:lang w:eastAsia="zh-CN"/>
        </w:rPr>
        <w:t>执行，如果系统从</w:t>
      </w:r>
      <w:r>
        <w:rPr>
          <w:rFonts w:eastAsia="宋体" w:hint="eastAsia"/>
          <w:lang w:eastAsia="zh-CN"/>
        </w:rPr>
        <w:t>APROM</w:t>
      </w:r>
      <w:r>
        <w:rPr>
          <w:rFonts w:eastAsia="宋体" w:hint="eastAsia"/>
          <w:lang w:eastAsia="zh-CN"/>
        </w:rPr>
        <w:t>启动，</w:t>
      </w:r>
      <w:r>
        <w:rPr>
          <w:rFonts w:eastAsia="宋体" w:hint="eastAsia"/>
          <w:lang w:eastAsia="zh-CN"/>
        </w:rPr>
        <w:t>APROM</w:t>
      </w:r>
      <w:r>
        <w:rPr>
          <w:rFonts w:eastAsia="宋体" w:hint="eastAsia"/>
          <w:lang w:eastAsia="zh-CN"/>
        </w:rPr>
        <w:t>就在地址</w:t>
      </w:r>
      <w:r>
        <w:rPr>
          <w:rFonts w:eastAsia="宋体" w:hint="eastAsia"/>
          <w:lang w:eastAsia="zh-CN"/>
        </w:rPr>
        <w:t>0x0</w:t>
      </w:r>
      <w:r>
        <w:rPr>
          <w:rFonts w:eastAsia="宋体" w:hint="eastAsia"/>
          <w:lang w:eastAsia="zh-CN"/>
        </w:rPr>
        <w:t>的地方；如果系统从</w:t>
      </w:r>
      <w:r>
        <w:rPr>
          <w:rFonts w:eastAsia="宋体" w:hint="eastAsia"/>
          <w:lang w:eastAsia="zh-CN"/>
        </w:rPr>
        <w:t>LDROM</w:t>
      </w:r>
      <w:r>
        <w:rPr>
          <w:rFonts w:eastAsia="宋体" w:hint="eastAsia"/>
          <w:lang w:eastAsia="zh-CN"/>
        </w:rPr>
        <w:t>启动，</w:t>
      </w:r>
      <w:r>
        <w:rPr>
          <w:rFonts w:eastAsia="宋体" w:hint="eastAsia"/>
          <w:lang w:eastAsia="zh-CN"/>
        </w:rPr>
        <w:t>LDROM</w:t>
      </w:r>
      <w:r>
        <w:rPr>
          <w:rFonts w:eastAsia="宋体" w:hint="eastAsia"/>
          <w:lang w:eastAsia="zh-CN"/>
        </w:rPr>
        <w:t>就在地址</w:t>
      </w:r>
      <w:r>
        <w:rPr>
          <w:rFonts w:eastAsia="宋体" w:hint="eastAsia"/>
          <w:lang w:eastAsia="zh-CN"/>
        </w:rPr>
        <w:t>0x0</w:t>
      </w:r>
      <w:r>
        <w:rPr>
          <w:rFonts w:eastAsia="宋体" w:hint="eastAsia"/>
          <w:lang w:eastAsia="zh-CN"/>
        </w:rPr>
        <w:t>的地方。但是如果</w:t>
      </w:r>
      <w:r>
        <w:rPr>
          <w:rFonts w:eastAsia="宋体" w:hint="eastAsia"/>
          <w:lang w:eastAsia="zh-CN"/>
        </w:rPr>
        <w:t>IAP</w:t>
      </w:r>
      <w:r>
        <w:rPr>
          <w:rFonts w:eastAsia="宋体" w:hint="eastAsia"/>
          <w:lang w:eastAsia="zh-CN"/>
        </w:rPr>
        <w:t>使能，</w:t>
      </w:r>
      <w:r>
        <w:rPr>
          <w:rFonts w:eastAsia="宋体" w:hint="eastAsia"/>
          <w:lang w:eastAsia="zh-CN"/>
        </w:rPr>
        <w:t>APROM</w:t>
      </w:r>
      <w:r>
        <w:rPr>
          <w:rFonts w:eastAsia="宋体" w:hint="eastAsia"/>
          <w:lang w:eastAsia="zh-CN"/>
        </w:rPr>
        <w:t>的地址就固定在</w:t>
      </w:r>
      <w:r>
        <w:rPr>
          <w:rFonts w:eastAsia="宋体" w:hint="eastAsia"/>
          <w:lang w:eastAsia="zh-CN"/>
        </w:rPr>
        <w:t>0x0</w:t>
      </w:r>
      <w:r>
        <w:rPr>
          <w:rFonts w:eastAsia="宋体" w:hint="eastAsia"/>
          <w:lang w:eastAsia="zh-CN"/>
        </w:rPr>
        <w:t>，</w:t>
      </w:r>
      <w:r>
        <w:rPr>
          <w:rFonts w:eastAsia="宋体" w:hint="eastAsia"/>
          <w:lang w:eastAsia="zh-CN"/>
        </w:rPr>
        <w:t>LDROM</w:t>
      </w:r>
      <w:r>
        <w:rPr>
          <w:rFonts w:eastAsia="宋体" w:hint="eastAsia"/>
          <w:lang w:eastAsia="zh-CN"/>
        </w:rPr>
        <w:t>的地址就固定在</w:t>
      </w:r>
      <w:r>
        <w:rPr>
          <w:rFonts w:eastAsia="宋体" w:hint="eastAsia"/>
          <w:lang w:eastAsia="zh-CN"/>
        </w:rPr>
        <w:t>0x100000.</w:t>
      </w:r>
    </w:p>
    <w:p w:rsidR="00C77650" w:rsidRDefault="00C77650" w:rsidP="00BE170B">
      <w:pPr>
        <w:rPr>
          <w:rFonts w:eastAsia="宋体"/>
          <w:lang w:eastAsia="zh-CN"/>
        </w:rPr>
      </w:pPr>
      <w:r>
        <w:rPr>
          <w:rFonts w:eastAsia="宋体" w:hint="eastAsia"/>
          <w:lang w:eastAsia="zh-CN"/>
        </w:rPr>
        <w:t>APROM</w:t>
      </w:r>
      <w:r>
        <w:rPr>
          <w:rFonts w:eastAsia="宋体" w:hint="eastAsia"/>
          <w:lang w:eastAsia="zh-CN"/>
        </w:rPr>
        <w:t>中的程序更新之后，</w:t>
      </w:r>
      <w:r>
        <w:rPr>
          <w:rFonts w:eastAsia="宋体" w:hint="eastAsia"/>
          <w:lang w:eastAsia="zh-CN"/>
        </w:rPr>
        <w:t>ISP</w:t>
      </w:r>
      <w:r>
        <w:rPr>
          <w:rFonts w:eastAsia="宋体" w:hint="eastAsia"/>
          <w:lang w:eastAsia="zh-CN"/>
        </w:rPr>
        <w:t>需要复位系统，然系统重新启动</w:t>
      </w:r>
    </w:p>
    <w:p w:rsidR="00C77650" w:rsidRDefault="00C77650" w:rsidP="00BE170B">
      <w:pPr>
        <w:rPr>
          <w:rFonts w:eastAsia="宋体"/>
          <w:lang w:eastAsia="zh-CN"/>
        </w:rPr>
      </w:pPr>
      <w:r>
        <w:rPr>
          <w:rFonts w:eastAsia="宋体" w:hint="eastAsia"/>
          <w:lang w:eastAsia="zh-CN"/>
        </w:rPr>
        <w:t>IAP</w:t>
      </w:r>
      <w:r>
        <w:rPr>
          <w:rFonts w:eastAsia="宋体" w:hint="eastAsia"/>
          <w:lang w:eastAsia="zh-CN"/>
        </w:rPr>
        <w:t>则不需要，它只要修改栈寄存器</w:t>
      </w:r>
      <w:r>
        <w:rPr>
          <w:rFonts w:eastAsia="宋体" w:hint="eastAsia"/>
          <w:lang w:eastAsia="zh-CN"/>
        </w:rPr>
        <w:t>r13</w:t>
      </w:r>
      <w:r>
        <w:rPr>
          <w:rFonts w:eastAsia="宋体" w:hint="eastAsia"/>
          <w:lang w:eastAsia="zh-CN"/>
        </w:rPr>
        <w:t>，重新映射</w:t>
      </w:r>
      <w:r>
        <w:rPr>
          <w:rFonts w:eastAsia="宋体" w:hint="eastAsia"/>
          <w:lang w:eastAsia="zh-CN"/>
        </w:rPr>
        <w:t>vector table</w:t>
      </w:r>
      <w:r>
        <w:rPr>
          <w:rFonts w:eastAsia="宋体" w:hint="eastAsia"/>
          <w:lang w:eastAsia="zh-CN"/>
        </w:rPr>
        <w:t>，然后直接跳去新的应用程序执行就可以了。</w:t>
      </w:r>
    </w:p>
    <w:p w:rsidR="00C77650" w:rsidRDefault="00C77650" w:rsidP="00BE170B">
      <w:pPr>
        <w:rPr>
          <w:rFonts w:eastAsia="宋体"/>
          <w:lang w:eastAsia="zh-CN"/>
        </w:rPr>
      </w:pPr>
    </w:p>
    <w:p w:rsidR="00B37FF7" w:rsidRDefault="009C12F7" w:rsidP="008005CE">
      <w:pPr>
        <w:jc w:val="center"/>
        <w:rPr>
          <w:rFonts w:eastAsia="宋体"/>
          <w:lang w:eastAsia="zh-CN"/>
        </w:rPr>
      </w:pPr>
      <w:r>
        <w:rPr>
          <w:noProof/>
          <w:lang w:eastAsia="zh-CN"/>
        </w:rPr>
        <mc:AlternateContent>
          <mc:Choice Requires="wps">
            <w:drawing>
              <wp:anchor distT="0" distB="0" distL="114300" distR="114300" simplePos="0" relativeHeight="251706368" behindDoc="0" locked="0" layoutInCell="1" allowOverlap="1" wp14:anchorId="5CA8EC60" wp14:editId="5780FA23">
                <wp:simplePos x="0" y="0"/>
                <wp:positionH relativeFrom="column">
                  <wp:posOffset>599827</wp:posOffset>
                </wp:positionH>
                <wp:positionV relativeFrom="paragraph">
                  <wp:posOffset>3960826</wp:posOffset>
                </wp:positionV>
                <wp:extent cx="866140" cy="564515"/>
                <wp:effectExtent l="0" t="323850" r="124460" b="26035"/>
                <wp:wrapNone/>
                <wp:docPr id="289" name="Oval Callout 289"/>
                <wp:cNvGraphicFramePr/>
                <a:graphic xmlns:a="http://schemas.openxmlformats.org/drawingml/2006/main">
                  <a:graphicData uri="http://schemas.microsoft.com/office/word/2010/wordprocessingShape">
                    <wps:wsp>
                      <wps:cNvSpPr/>
                      <wps:spPr>
                        <a:xfrm>
                          <a:off x="0" y="0"/>
                          <a:ext cx="866140" cy="564515"/>
                        </a:xfrm>
                        <a:prstGeom prst="wedgeEllipseCallout">
                          <a:avLst>
                            <a:gd name="adj1" fmla="val 62706"/>
                            <a:gd name="adj2" fmla="val -103764"/>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C12F7" w:rsidRPr="000F3841" w:rsidRDefault="009C12F7" w:rsidP="009C12F7">
                            <w:pPr>
                              <w:jc w:val="center"/>
                              <w:rPr>
                                <w:rFonts w:eastAsia="宋体"/>
                                <w:color w:val="0070C0"/>
                                <w:lang w:eastAsia="zh-CN"/>
                              </w:rPr>
                            </w:pPr>
                            <w:r w:rsidRPr="000F3841">
                              <w:rPr>
                                <w:rFonts w:eastAsia="宋体" w:hint="eastAsia"/>
                                <w:color w:val="0070C0"/>
                                <w:lang w:eastAsia="zh-CN"/>
                              </w:rPr>
                              <w:t>IAP</w:t>
                            </w:r>
                            <w:r>
                              <w:rPr>
                                <w:rFonts w:eastAsia="宋体" w:hint="eastAsia"/>
                                <w:color w:val="0070C0"/>
                                <w:lang w:eastAsia="zh-CN"/>
                              </w:rPr>
                              <w:t>关闭</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89" o:spid="_x0000_s1026" type="#_x0000_t63" style="position:absolute;left:0;text-align:left;margin-left:47.25pt;margin-top:311.9pt;width:68.2pt;height:44.4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" adj="24344,-11613" filled="f" strokecolor="#c00000" strokeweight="2pt">
                <v:textbox inset="0,,0">
                  <w:txbxContent>
                    <w:p w:rsidR="009C12F7" w:rsidRPr="000F3841" w:rsidRDefault="009C12F7" w:rsidP="009C12F7">
                      <w:pPr>
                        <w:jc w:val="center"/>
                        <w:rPr>
                          <w:rFonts w:eastAsia="宋体"/>
                          <w:color w:val="0070C0"/>
                          <w:lang w:eastAsia="zh-CN"/>
                        </w:rPr>
                      </w:pPr>
                      <w:r w:rsidRPr="000F3841">
                        <w:rPr>
                          <w:rFonts w:eastAsia="宋体" w:hint="eastAsia"/>
                          <w:color w:val="0070C0"/>
                          <w:lang w:eastAsia="zh-CN"/>
                        </w:rPr>
                        <w:t>IAP</w:t>
                      </w:r>
                      <w:r>
                        <w:rPr>
                          <w:rFonts w:eastAsia="宋体" w:hint="eastAsia"/>
                          <w:color w:val="0070C0"/>
                          <w:lang w:eastAsia="zh-CN"/>
                        </w:rPr>
                        <w:t>关闭</w:t>
                      </w:r>
                    </w:p>
                  </w:txbxContent>
                </v:textbox>
              </v:shape>
            </w:pict>
          </mc:Fallback>
        </mc:AlternateContent>
      </w:r>
      <w:r w:rsidRPr="009C12F7">
        <w:rPr>
          <w:rFonts w:eastAsia="宋体"/>
          <w:noProof/>
          <w:lang w:eastAsia="zh-CN"/>
        </w:rPr>
        <mc:AlternateContent>
          <mc:Choice Requires="wps">
            <w:drawing>
              <wp:anchor distT="0" distB="0" distL="114300" distR="114300" simplePos="0" relativeHeight="251702272" behindDoc="0" locked="0" layoutInCell="1" allowOverlap="1" wp14:anchorId="0A08F3B3" wp14:editId="1479CB7C">
                <wp:simplePos x="0" y="0"/>
                <wp:positionH relativeFrom="column">
                  <wp:posOffset>-640577</wp:posOffset>
                </wp:positionH>
                <wp:positionV relativeFrom="paragraph">
                  <wp:posOffset>1122211</wp:posOffset>
                </wp:positionV>
                <wp:extent cx="1001865" cy="1741335"/>
                <wp:effectExtent l="0" t="0" r="27305" b="114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1865" cy="1741335"/>
                        </a:xfrm>
                        <a:prstGeom prst="rect">
                          <a:avLst/>
                        </a:prstGeom>
                        <a:solidFill>
                          <a:srgbClr val="FFFFFF"/>
                        </a:solidFill>
                        <a:ln w="9525">
                          <a:solidFill>
                            <a:srgbClr val="000000"/>
                          </a:solidFill>
                          <a:miter lim="800000"/>
                          <a:headEnd/>
                          <a:tailEnd/>
                        </a:ln>
                      </wps:spPr>
                      <wps:txbx>
                        <w:txbxContent>
                          <w:p w:rsidR="009C12F7" w:rsidRPr="009C12F7" w:rsidRDefault="009C12F7" w:rsidP="009C12F7">
                            <w:pPr>
                              <w:jc w:val="center"/>
                              <w:rPr>
                                <w:rFonts w:eastAsia="宋体"/>
                                <w:color w:val="0070C0"/>
                                <w:sz w:val="20"/>
                                <w:lang w:eastAsia="zh-CN"/>
                              </w:rPr>
                            </w:pPr>
                            <w:r w:rsidRPr="009C12F7">
                              <w:rPr>
                                <w:rFonts w:eastAsia="宋体" w:hint="eastAsia"/>
                                <w:color w:val="0070C0"/>
                                <w:sz w:val="20"/>
                                <w:lang w:eastAsia="zh-CN"/>
                              </w:rPr>
                              <w:t>IAP</w:t>
                            </w:r>
                            <w:r w:rsidRPr="009C12F7">
                              <w:rPr>
                                <w:rFonts w:eastAsia="宋体" w:hint="eastAsia"/>
                                <w:color w:val="0070C0"/>
                                <w:sz w:val="20"/>
                                <w:lang w:eastAsia="zh-CN"/>
                              </w:rPr>
                              <w:t>关闭，系统从</w:t>
                            </w:r>
                            <w:r w:rsidRPr="009C12F7">
                              <w:rPr>
                                <w:rFonts w:eastAsia="宋体" w:hint="eastAsia"/>
                                <w:color w:val="0070C0"/>
                                <w:sz w:val="20"/>
                                <w:lang w:eastAsia="zh-CN"/>
                              </w:rPr>
                              <w:t>APROM</w:t>
                            </w:r>
                            <w:r w:rsidRPr="009C12F7">
                              <w:rPr>
                                <w:rFonts w:eastAsia="宋体" w:hint="eastAsia"/>
                                <w:color w:val="0070C0"/>
                                <w:sz w:val="20"/>
                                <w:lang w:eastAsia="zh-CN"/>
                              </w:rPr>
                              <w:t>启动时</w:t>
                            </w:r>
                            <w:r w:rsidRPr="009C12F7">
                              <w:rPr>
                                <w:rFonts w:eastAsia="宋体" w:hint="eastAsia"/>
                                <w:color w:val="0070C0"/>
                                <w:sz w:val="20"/>
                                <w:lang w:eastAsia="zh-CN"/>
                              </w:rPr>
                              <w:t>APROM</w:t>
                            </w:r>
                            <w:r w:rsidRPr="009C12F7">
                              <w:rPr>
                                <w:rFonts w:eastAsia="宋体" w:hint="eastAsia"/>
                                <w:color w:val="0070C0"/>
                                <w:sz w:val="20"/>
                                <w:lang w:eastAsia="zh-CN"/>
                              </w:rPr>
                              <w:t>的地址就在</w:t>
                            </w:r>
                            <w:r w:rsidRPr="009C12F7">
                              <w:rPr>
                                <w:rFonts w:eastAsia="宋体" w:hint="eastAsia"/>
                                <w:color w:val="0070C0"/>
                                <w:sz w:val="20"/>
                                <w:lang w:eastAsia="zh-CN"/>
                              </w:rPr>
                              <w:t>0x0</w:t>
                            </w:r>
                            <w:r w:rsidRPr="009C12F7">
                              <w:rPr>
                                <w:rFonts w:eastAsia="宋体" w:hint="eastAsia"/>
                                <w:color w:val="0070C0"/>
                                <w:sz w:val="20"/>
                                <w:lang w:eastAsia="zh-CN"/>
                              </w:rPr>
                              <w:t>；系统从</w:t>
                            </w:r>
                            <w:r w:rsidRPr="009C12F7">
                              <w:rPr>
                                <w:rFonts w:eastAsia="宋体" w:hint="eastAsia"/>
                                <w:color w:val="0070C0"/>
                                <w:sz w:val="20"/>
                                <w:lang w:eastAsia="zh-CN"/>
                              </w:rPr>
                              <w:t>LDROM</w:t>
                            </w:r>
                            <w:r w:rsidRPr="009C12F7">
                              <w:rPr>
                                <w:rFonts w:eastAsia="宋体" w:hint="eastAsia"/>
                                <w:color w:val="0070C0"/>
                                <w:sz w:val="20"/>
                                <w:lang w:eastAsia="zh-CN"/>
                              </w:rPr>
                              <w:t>启动时</w:t>
                            </w:r>
                            <w:r w:rsidRPr="009C12F7">
                              <w:rPr>
                                <w:rFonts w:eastAsia="宋体" w:hint="eastAsia"/>
                                <w:color w:val="0070C0"/>
                                <w:sz w:val="20"/>
                                <w:lang w:eastAsia="zh-CN"/>
                              </w:rPr>
                              <w:t>LDROM</w:t>
                            </w:r>
                            <w:r w:rsidRPr="009C12F7">
                              <w:rPr>
                                <w:rFonts w:eastAsia="宋体" w:hint="eastAsia"/>
                                <w:color w:val="0070C0"/>
                                <w:sz w:val="20"/>
                                <w:lang w:eastAsia="zh-CN"/>
                              </w:rPr>
                              <w:t>的地址就在</w:t>
                            </w:r>
                            <w:r w:rsidRPr="009C12F7">
                              <w:rPr>
                                <w:rFonts w:eastAsia="宋体" w:hint="eastAsia"/>
                                <w:color w:val="0070C0"/>
                                <w:sz w:val="20"/>
                                <w:lang w:eastAsia="zh-CN"/>
                              </w:rPr>
                              <w:t>0x0</w:t>
                            </w:r>
                          </w:p>
                          <w:p w:rsidR="009C12F7" w:rsidRDefault="009C12F7">
                            <w:pPr>
                              <w:rPr>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50.45pt;margin-top:88.35pt;width:78.9pt;height:137.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">
                <v:textbox>
                  <w:txbxContent>
                    <w:p w:rsidR="009C12F7" w:rsidRPr="009C12F7" w:rsidRDefault="009C12F7" w:rsidP="009C12F7">
                      <w:pPr>
                        <w:jc w:val="center"/>
                        <w:rPr>
                          <w:rFonts w:eastAsia="宋体"/>
                          <w:color w:val="0070C0"/>
                          <w:sz w:val="20"/>
                          <w:lang w:eastAsia="zh-CN"/>
                        </w:rPr>
                      </w:pPr>
                      <w:r w:rsidRPr="009C12F7">
                        <w:rPr>
                          <w:rFonts w:eastAsia="宋体" w:hint="eastAsia"/>
                          <w:color w:val="0070C0"/>
                          <w:sz w:val="20"/>
                          <w:lang w:eastAsia="zh-CN"/>
                        </w:rPr>
                        <w:t>IAP</w:t>
                      </w:r>
                      <w:r w:rsidRPr="009C12F7">
                        <w:rPr>
                          <w:rFonts w:eastAsia="宋体" w:hint="eastAsia"/>
                          <w:color w:val="0070C0"/>
                          <w:sz w:val="20"/>
                          <w:lang w:eastAsia="zh-CN"/>
                        </w:rPr>
                        <w:t>关闭，系统从</w:t>
                      </w:r>
                      <w:r w:rsidRPr="009C12F7">
                        <w:rPr>
                          <w:rFonts w:eastAsia="宋体" w:hint="eastAsia"/>
                          <w:color w:val="0070C0"/>
                          <w:sz w:val="20"/>
                          <w:lang w:eastAsia="zh-CN"/>
                        </w:rPr>
                        <w:t>APROM</w:t>
                      </w:r>
                      <w:r w:rsidRPr="009C12F7">
                        <w:rPr>
                          <w:rFonts w:eastAsia="宋体" w:hint="eastAsia"/>
                          <w:color w:val="0070C0"/>
                          <w:sz w:val="20"/>
                          <w:lang w:eastAsia="zh-CN"/>
                        </w:rPr>
                        <w:t>启动时</w:t>
                      </w:r>
                      <w:r w:rsidRPr="009C12F7">
                        <w:rPr>
                          <w:rFonts w:eastAsia="宋体" w:hint="eastAsia"/>
                          <w:color w:val="0070C0"/>
                          <w:sz w:val="20"/>
                          <w:lang w:eastAsia="zh-CN"/>
                        </w:rPr>
                        <w:t>APROM</w:t>
                      </w:r>
                      <w:r w:rsidRPr="009C12F7">
                        <w:rPr>
                          <w:rFonts w:eastAsia="宋体" w:hint="eastAsia"/>
                          <w:color w:val="0070C0"/>
                          <w:sz w:val="20"/>
                          <w:lang w:eastAsia="zh-CN"/>
                        </w:rPr>
                        <w:t>的地址就在</w:t>
                      </w:r>
                      <w:r w:rsidRPr="009C12F7">
                        <w:rPr>
                          <w:rFonts w:eastAsia="宋体" w:hint="eastAsia"/>
                          <w:color w:val="0070C0"/>
                          <w:sz w:val="20"/>
                          <w:lang w:eastAsia="zh-CN"/>
                        </w:rPr>
                        <w:t>0x0</w:t>
                      </w:r>
                      <w:r w:rsidRPr="009C12F7">
                        <w:rPr>
                          <w:rFonts w:eastAsia="宋体" w:hint="eastAsia"/>
                          <w:color w:val="0070C0"/>
                          <w:sz w:val="20"/>
                          <w:lang w:eastAsia="zh-CN"/>
                        </w:rPr>
                        <w:t>；系统从</w:t>
                      </w:r>
                      <w:r w:rsidRPr="009C12F7">
                        <w:rPr>
                          <w:rFonts w:eastAsia="宋体" w:hint="eastAsia"/>
                          <w:color w:val="0070C0"/>
                          <w:sz w:val="20"/>
                          <w:lang w:eastAsia="zh-CN"/>
                        </w:rPr>
                        <w:t>LDROM</w:t>
                      </w:r>
                      <w:r w:rsidRPr="009C12F7">
                        <w:rPr>
                          <w:rFonts w:eastAsia="宋体" w:hint="eastAsia"/>
                          <w:color w:val="0070C0"/>
                          <w:sz w:val="20"/>
                          <w:lang w:eastAsia="zh-CN"/>
                        </w:rPr>
                        <w:t>启动时</w:t>
                      </w:r>
                      <w:r w:rsidRPr="009C12F7">
                        <w:rPr>
                          <w:rFonts w:eastAsia="宋体" w:hint="eastAsia"/>
                          <w:color w:val="0070C0"/>
                          <w:sz w:val="20"/>
                          <w:lang w:eastAsia="zh-CN"/>
                        </w:rPr>
                        <w:t>LDROM</w:t>
                      </w:r>
                      <w:r w:rsidRPr="009C12F7">
                        <w:rPr>
                          <w:rFonts w:eastAsia="宋体" w:hint="eastAsia"/>
                          <w:color w:val="0070C0"/>
                          <w:sz w:val="20"/>
                          <w:lang w:eastAsia="zh-CN"/>
                        </w:rPr>
                        <w:t>的地址就在</w:t>
                      </w:r>
                      <w:r w:rsidRPr="009C12F7">
                        <w:rPr>
                          <w:rFonts w:eastAsia="宋体" w:hint="eastAsia"/>
                          <w:color w:val="0070C0"/>
                          <w:sz w:val="20"/>
                          <w:lang w:eastAsia="zh-CN"/>
                        </w:rPr>
                        <w:t>0x0</w:t>
                      </w:r>
                    </w:p>
                    <w:p w:rsidR="009C12F7" w:rsidRDefault="009C12F7">
                      <w:pPr>
                        <w:rPr>
                          <w:lang w:eastAsia="zh-CN"/>
                        </w:rPr>
                      </w:pPr>
                    </w:p>
                  </w:txbxContent>
                </v:textbox>
              </v:shape>
            </w:pict>
          </mc:Fallback>
        </mc:AlternateContent>
      </w:r>
      <w:r>
        <w:rPr>
          <w:noProof/>
          <w:lang w:eastAsia="zh-CN"/>
        </w:rPr>
        <mc:AlternateContent>
          <mc:Choice Requires="wps">
            <w:drawing>
              <wp:anchor distT="0" distB="0" distL="114300" distR="114300" simplePos="0" relativeHeight="251698176" behindDoc="0" locked="0" layoutInCell="1" allowOverlap="1" wp14:anchorId="1F800307" wp14:editId="0D00F91D">
                <wp:simplePos x="0" y="0"/>
                <wp:positionH relativeFrom="column">
                  <wp:posOffset>556591</wp:posOffset>
                </wp:positionH>
                <wp:positionV relativeFrom="paragraph">
                  <wp:posOffset>56515</wp:posOffset>
                </wp:positionV>
                <wp:extent cx="2043430" cy="3561715"/>
                <wp:effectExtent l="19050" t="19050" r="13970" b="19685"/>
                <wp:wrapNone/>
                <wp:docPr id="61" name="Rectangle 61"/>
                <wp:cNvGraphicFramePr/>
                <a:graphic xmlns:a="http://schemas.openxmlformats.org/drawingml/2006/main">
                  <a:graphicData uri="http://schemas.microsoft.com/office/word/2010/wordprocessingShape">
                    <wps:wsp>
                      <wps:cNvSpPr/>
                      <wps:spPr>
                        <a:xfrm>
                          <a:off x="0" y="0"/>
                          <a:ext cx="2043430" cy="3561715"/>
                        </a:xfrm>
                        <a:prstGeom prst="rect">
                          <a:avLst/>
                        </a:prstGeom>
                        <a:noFill/>
                        <a:ln w="38100">
                          <a:solidFill>
                            <a:schemeClr val="accent6">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1" o:spid="_x0000_s1026" style="position:absolute;left:0;text-align:left;margin-left:43.85pt;margin-top:4.45pt;width:160.9pt;height:280.4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" filled="f" strokecolor="#fabf8f [1945]" strokeweight="3pt"/>
            </w:pict>
          </mc:Fallback>
        </mc:AlternateContent>
      </w:r>
      <w:r>
        <w:rPr>
          <w:noProof/>
          <w:lang w:eastAsia="zh-CN"/>
        </w:rPr>
        <mc:AlternateContent>
          <mc:Choice Requires="wps">
            <w:drawing>
              <wp:anchor distT="0" distB="0" distL="114300" distR="114300" simplePos="0" relativeHeight="251700224" behindDoc="0" locked="0" layoutInCell="1" allowOverlap="1" wp14:anchorId="796191A4" wp14:editId="2F1D450D">
                <wp:simplePos x="0" y="0"/>
                <wp:positionH relativeFrom="column">
                  <wp:posOffset>2760676</wp:posOffset>
                </wp:positionH>
                <wp:positionV relativeFrom="paragraph">
                  <wp:posOffset>32385</wp:posOffset>
                </wp:positionV>
                <wp:extent cx="3028950" cy="3561715"/>
                <wp:effectExtent l="19050" t="19050" r="19050" b="19685"/>
                <wp:wrapNone/>
                <wp:docPr id="62" name="Rectangle 62"/>
                <wp:cNvGraphicFramePr/>
                <a:graphic xmlns:a="http://schemas.openxmlformats.org/drawingml/2006/main">
                  <a:graphicData uri="http://schemas.microsoft.com/office/word/2010/wordprocessingShape">
                    <wps:wsp>
                      <wps:cNvSpPr/>
                      <wps:spPr>
                        <a:xfrm>
                          <a:off x="0" y="0"/>
                          <a:ext cx="3028950" cy="3561715"/>
                        </a:xfrm>
                        <a:prstGeom prst="rect">
                          <a:avLst/>
                        </a:prstGeom>
                        <a:noFill/>
                        <a:ln w="38100">
                          <a:solidFill>
                            <a:schemeClr val="accent6">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62" o:spid="_x0000_s1026" style="position:absolute;left:0;text-align:left;margin-left:217.4pt;margin-top:2.55pt;width:238.5pt;height:280.45pt;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" filled="f" strokecolor="#fabf8f [1945]" strokeweight="3pt"/>
            </w:pict>
          </mc:Fallback>
        </mc:AlternateContent>
      </w:r>
      <w:r w:rsidR="002F19DC">
        <w:rPr>
          <w:noProof/>
          <w:lang w:eastAsia="zh-CN"/>
        </w:rPr>
        <mc:AlternateContent>
          <mc:Choice Requires="wps">
            <w:drawing>
              <wp:anchor distT="0" distB="0" distL="114300" distR="114300" simplePos="0" relativeHeight="251697152" behindDoc="0" locked="0" layoutInCell="1" allowOverlap="1" wp14:anchorId="10EEE2F6" wp14:editId="3785A5AC">
                <wp:simplePos x="0" y="0"/>
                <wp:positionH relativeFrom="column">
                  <wp:posOffset>4686300</wp:posOffset>
                </wp:positionH>
                <wp:positionV relativeFrom="paragraph">
                  <wp:posOffset>3904615</wp:posOffset>
                </wp:positionV>
                <wp:extent cx="866140" cy="564515"/>
                <wp:effectExtent l="495300" t="266700" r="29210" b="26035"/>
                <wp:wrapNone/>
                <wp:docPr id="60" name="Oval Callout 60"/>
                <wp:cNvGraphicFramePr/>
                <a:graphic xmlns:a="http://schemas.openxmlformats.org/drawingml/2006/main">
                  <a:graphicData uri="http://schemas.microsoft.com/office/word/2010/wordprocessingShape">
                    <wps:wsp>
                      <wps:cNvSpPr/>
                      <wps:spPr>
                        <a:xfrm>
                          <a:off x="0" y="0"/>
                          <a:ext cx="866140" cy="564515"/>
                        </a:xfrm>
                        <a:prstGeom prst="wedgeEllipseCallout">
                          <a:avLst>
                            <a:gd name="adj1" fmla="val -107127"/>
                            <a:gd name="adj2" fmla="val -93904"/>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F19DC" w:rsidRPr="000F3841" w:rsidRDefault="002F19DC" w:rsidP="002F19DC">
                            <w:pPr>
                              <w:jc w:val="center"/>
                              <w:rPr>
                                <w:rFonts w:eastAsia="宋体"/>
                                <w:color w:val="0070C0"/>
                                <w:lang w:eastAsia="zh-CN"/>
                              </w:rPr>
                            </w:pPr>
                            <w:r w:rsidRPr="000F3841">
                              <w:rPr>
                                <w:rFonts w:eastAsia="宋体" w:hint="eastAsia"/>
                                <w:color w:val="0070C0"/>
                                <w:lang w:eastAsia="zh-CN"/>
                              </w:rPr>
                              <w:t>IAP</w:t>
                            </w:r>
                            <w:r>
                              <w:rPr>
                                <w:rFonts w:eastAsia="宋体" w:hint="eastAsia"/>
                                <w:color w:val="0070C0"/>
                                <w:lang w:eastAsia="zh-CN"/>
                              </w:rPr>
                              <w:t>使能</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Oval Callout 60" o:spid="_x0000_s1028" type="#_x0000_t63" style="position:absolute;left:0;text-align:left;margin-left:369pt;margin-top:307.45pt;width:68.2pt;height:44.4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" adj="-12339,-9483" filled="f" strokecolor="#c00000" strokeweight="2pt">
                <v:textbox inset="0,,0">
                  <w:txbxContent>
                    <w:p w:rsidR="002F19DC" w:rsidRPr="000F3841" w:rsidRDefault="002F19DC" w:rsidP="002F19DC">
                      <w:pPr>
                        <w:jc w:val="center"/>
                        <w:rPr>
                          <w:rFonts w:eastAsia="宋体"/>
                          <w:color w:val="0070C0"/>
                          <w:lang w:eastAsia="zh-CN"/>
                        </w:rPr>
                      </w:pPr>
                      <w:r w:rsidRPr="000F3841">
                        <w:rPr>
                          <w:rFonts w:eastAsia="宋体" w:hint="eastAsia"/>
                          <w:color w:val="0070C0"/>
                          <w:lang w:eastAsia="zh-CN"/>
                        </w:rPr>
                        <w:t>IAP</w:t>
                      </w:r>
                      <w:r>
                        <w:rPr>
                          <w:rFonts w:eastAsia="宋体" w:hint="eastAsia"/>
                          <w:color w:val="0070C0"/>
                          <w:lang w:eastAsia="zh-CN"/>
                        </w:rPr>
                        <w:t>使能</w:t>
                      </w:r>
                    </w:p>
                  </w:txbxContent>
                </v:textbox>
              </v:shape>
            </w:pict>
          </mc:Fallback>
        </mc:AlternateContent>
      </w:r>
      <w:r w:rsidR="00C77650">
        <w:rPr>
          <w:noProof/>
          <w:lang w:eastAsia="zh-CN"/>
        </w:rPr>
        <w:drawing>
          <wp:inline distT="0" distB="0" distL="0" distR="0" wp14:anchorId="1D319B11" wp14:editId="13169E04">
            <wp:extent cx="5486400" cy="41294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4129405"/>
                    </a:xfrm>
                    <a:prstGeom prst="rect">
                      <a:avLst/>
                    </a:prstGeom>
                  </pic:spPr>
                </pic:pic>
              </a:graphicData>
            </a:graphic>
          </wp:inline>
        </w:drawing>
      </w:r>
      <w:bookmarkStart w:id="4" w:name="_Toc392494086"/>
    </w:p>
    <w:p w:rsidR="00A04CD6" w:rsidRDefault="00A04CD6" w:rsidP="008005CE">
      <w:pPr>
        <w:jc w:val="center"/>
        <w:rPr>
          <w:rFonts w:eastAsia="宋体"/>
          <w:lang w:eastAsia="zh-CN"/>
        </w:rPr>
      </w:pPr>
    </w:p>
    <w:p w:rsidR="00A04CD6" w:rsidRDefault="00A04CD6" w:rsidP="008005CE">
      <w:pPr>
        <w:jc w:val="center"/>
        <w:rPr>
          <w:rFonts w:eastAsia="宋体"/>
          <w:lang w:eastAsia="zh-CN"/>
        </w:rPr>
      </w:pPr>
    </w:p>
    <w:p w:rsidR="009C12F7" w:rsidRDefault="001B25BB" w:rsidP="008005CE">
      <w:pPr>
        <w:jc w:val="center"/>
        <w:rPr>
          <w:rFonts w:eastAsia="宋体"/>
          <w:lang w:eastAsia="zh-CN"/>
        </w:rPr>
      </w:pPr>
      <w:r w:rsidRPr="009C12F7">
        <w:rPr>
          <w:rFonts w:eastAsia="宋体"/>
          <w:noProof/>
          <w:lang w:eastAsia="zh-CN"/>
        </w:rPr>
        <w:lastRenderedPageBreak/>
        <mc:AlternateContent>
          <mc:Choice Requires="wps">
            <w:drawing>
              <wp:anchor distT="0" distB="0" distL="114300" distR="114300" simplePos="0" relativeHeight="251704320" behindDoc="0" locked="0" layoutInCell="1" allowOverlap="1" wp14:anchorId="1F510FDC" wp14:editId="03DA3627">
                <wp:simplePos x="0" y="0"/>
                <wp:positionH relativeFrom="column">
                  <wp:posOffset>2540</wp:posOffset>
                </wp:positionH>
                <wp:positionV relativeFrom="paragraph">
                  <wp:posOffset>-46990</wp:posOffset>
                </wp:positionV>
                <wp:extent cx="6137910" cy="779145"/>
                <wp:effectExtent l="0" t="0" r="15240" b="20955"/>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7910" cy="779145"/>
                        </a:xfrm>
                        <a:prstGeom prst="rect">
                          <a:avLst/>
                        </a:prstGeom>
                        <a:solidFill>
                          <a:srgbClr val="FFFFFF"/>
                        </a:solidFill>
                        <a:ln w="25400">
                          <a:solidFill>
                            <a:srgbClr val="C00000"/>
                          </a:solidFill>
                          <a:miter lim="800000"/>
                          <a:headEnd/>
                          <a:tailEnd/>
                        </a:ln>
                      </wps:spPr>
                      <wps:txbx>
                        <w:txbxContent>
                          <w:p w:rsidR="009C12F7" w:rsidRPr="0061617A" w:rsidRDefault="009C12F7" w:rsidP="009C12F7">
                            <w:pPr>
                              <w:jc w:val="center"/>
                              <w:rPr>
                                <w:rFonts w:eastAsia="宋体"/>
                                <w:color w:val="948A54" w:themeColor="background2" w:themeShade="80"/>
                                <w:sz w:val="20"/>
                                <w:lang w:eastAsia="zh-CN"/>
                              </w:rPr>
                            </w:pPr>
                            <w:r w:rsidRPr="0061617A">
                              <w:rPr>
                                <w:rFonts w:eastAsia="宋体" w:hint="eastAsia"/>
                                <w:color w:val="948A54" w:themeColor="background2" w:themeShade="80"/>
                                <w:sz w:val="20"/>
                                <w:lang w:eastAsia="zh-CN"/>
                              </w:rPr>
                              <w:t>IAP</w:t>
                            </w:r>
                            <w:r w:rsidRPr="0061617A">
                              <w:rPr>
                                <w:rFonts w:eastAsia="宋体" w:hint="eastAsia"/>
                                <w:color w:val="948A54" w:themeColor="background2" w:themeShade="80"/>
                                <w:sz w:val="20"/>
                                <w:lang w:eastAsia="zh-CN"/>
                              </w:rPr>
                              <w:t>使能时的图说明，无论系统从</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还是</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启动，</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都在地址</w:t>
                            </w:r>
                            <w:r w:rsidRPr="0061617A">
                              <w:rPr>
                                <w:rFonts w:eastAsia="宋体" w:hint="eastAsia"/>
                                <w:color w:val="948A54" w:themeColor="background2" w:themeShade="80"/>
                                <w:sz w:val="20"/>
                                <w:lang w:eastAsia="zh-CN"/>
                              </w:rPr>
                              <w:t>0</w:t>
                            </w:r>
                            <w:r w:rsidRPr="0061617A">
                              <w:rPr>
                                <w:rFonts w:eastAsia="宋体" w:hint="eastAsia"/>
                                <w:color w:val="948A54" w:themeColor="background2" w:themeShade="80"/>
                                <w:sz w:val="20"/>
                                <w:lang w:eastAsia="zh-CN"/>
                              </w:rPr>
                              <w:t>的位置，</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都在地址</w:t>
                            </w:r>
                            <w:r w:rsidRPr="0061617A">
                              <w:rPr>
                                <w:rFonts w:eastAsia="宋体" w:hint="eastAsia"/>
                                <w:color w:val="948A54" w:themeColor="background2" w:themeShade="80"/>
                                <w:sz w:val="20"/>
                                <w:lang w:eastAsia="zh-CN"/>
                              </w:rPr>
                              <w:t>0x100000</w:t>
                            </w:r>
                            <w:r w:rsidRPr="0061617A">
                              <w:rPr>
                                <w:rFonts w:eastAsia="宋体" w:hint="eastAsia"/>
                                <w:color w:val="948A54" w:themeColor="background2" w:themeShade="80"/>
                                <w:sz w:val="20"/>
                                <w:lang w:eastAsia="zh-CN"/>
                              </w:rPr>
                              <w:t>的位置。但是系统从</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启动时</w:t>
                            </w:r>
                            <w:r w:rsidR="0061617A">
                              <w:rPr>
                                <w:rFonts w:eastAsia="宋体" w:hint="eastAsia"/>
                                <w:color w:val="948A54" w:themeColor="background2" w:themeShade="80"/>
                                <w:sz w:val="20"/>
                                <w:lang w:eastAsia="zh-CN"/>
                              </w:rPr>
                              <w:t>，</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的</w:t>
                            </w:r>
                            <w:r w:rsidRPr="0061617A">
                              <w:rPr>
                                <w:rFonts w:eastAsia="宋体" w:hint="eastAsia"/>
                                <w:color w:val="948A54" w:themeColor="background2" w:themeShade="80"/>
                                <w:sz w:val="20"/>
                                <w:lang w:eastAsia="zh-CN"/>
                              </w:rPr>
                              <w:t>page0</w:t>
                            </w:r>
                            <w:r w:rsidRPr="0061617A">
                              <w:rPr>
                                <w:rFonts w:eastAsia="宋体" w:hint="eastAsia"/>
                                <w:color w:val="948A54" w:themeColor="background2" w:themeShade="80"/>
                                <w:sz w:val="20"/>
                                <w:lang w:eastAsia="zh-CN"/>
                              </w:rPr>
                              <w:t>就会映射在</w:t>
                            </w:r>
                            <w:r w:rsidRPr="0061617A">
                              <w:rPr>
                                <w:rFonts w:eastAsia="宋体" w:hint="eastAsia"/>
                                <w:color w:val="948A54" w:themeColor="background2" w:themeShade="80"/>
                                <w:sz w:val="20"/>
                                <w:lang w:eastAsia="zh-CN"/>
                              </w:rPr>
                              <w:t>0x0</w:t>
                            </w:r>
                            <w:r w:rsidRPr="0061617A">
                              <w:rPr>
                                <w:rFonts w:eastAsia="宋体" w:hint="eastAsia"/>
                                <w:color w:val="948A54" w:themeColor="background2" w:themeShade="80"/>
                                <w:sz w:val="20"/>
                                <w:lang w:eastAsia="zh-CN"/>
                              </w:rPr>
                              <w:t>；系统从</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启动时</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的</w:t>
                            </w:r>
                            <w:r w:rsidRPr="0061617A">
                              <w:rPr>
                                <w:rFonts w:eastAsia="宋体" w:hint="eastAsia"/>
                                <w:color w:val="948A54" w:themeColor="background2" w:themeShade="80"/>
                                <w:sz w:val="20"/>
                                <w:lang w:eastAsia="zh-CN"/>
                              </w:rPr>
                              <w:t>page0</w:t>
                            </w:r>
                            <w:r w:rsidRPr="0061617A">
                              <w:rPr>
                                <w:rFonts w:eastAsia="宋体" w:hint="eastAsia"/>
                                <w:color w:val="948A54" w:themeColor="background2" w:themeShade="80"/>
                                <w:sz w:val="20"/>
                                <w:lang w:eastAsia="zh-CN"/>
                              </w:rPr>
                              <w:t>就映射在</w:t>
                            </w:r>
                            <w:r w:rsidRPr="0061617A">
                              <w:rPr>
                                <w:rFonts w:eastAsia="宋体" w:hint="eastAsia"/>
                                <w:color w:val="948A54" w:themeColor="background2" w:themeShade="80"/>
                                <w:sz w:val="20"/>
                                <w:lang w:eastAsia="zh-CN"/>
                              </w:rPr>
                              <w:t>0x0</w:t>
                            </w:r>
                          </w:p>
                          <w:p w:rsidR="009C12F7" w:rsidRDefault="009C12F7" w:rsidP="009C12F7">
                            <w:pPr>
                              <w:rPr>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pt;margin-top:-3.7pt;width:483.3pt;height:61.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" strokecolor="#c00000" strokeweight="2pt">
                <v:textbox>
                  <w:txbxContent>
                    <w:p w:rsidR="009C12F7" w:rsidRPr="0061617A" w:rsidRDefault="009C12F7" w:rsidP="009C12F7">
                      <w:pPr>
                        <w:jc w:val="center"/>
                        <w:rPr>
                          <w:rFonts w:eastAsia="宋体"/>
                          <w:color w:val="948A54" w:themeColor="background2" w:themeShade="80"/>
                          <w:sz w:val="20"/>
                          <w:lang w:eastAsia="zh-CN"/>
                        </w:rPr>
                      </w:pPr>
                      <w:r w:rsidRPr="0061617A">
                        <w:rPr>
                          <w:rFonts w:eastAsia="宋体" w:hint="eastAsia"/>
                          <w:color w:val="948A54" w:themeColor="background2" w:themeShade="80"/>
                          <w:sz w:val="20"/>
                          <w:lang w:eastAsia="zh-CN"/>
                        </w:rPr>
                        <w:t>IAP</w:t>
                      </w:r>
                      <w:r w:rsidRPr="0061617A">
                        <w:rPr>
                          <w:rFonts w:eastAsia="宋体" w:hint="eastAsia"/>
                          <w:color w:val="948A54" w:themeColor="background2" w:themeShade="80"/>
                          <w:sz w:val="20"/>
                          <w:lang w:eastAsia="zh-CN"/>
                        </w:rPr>
                        <w:t>使能时的图说明，无论系统从</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还是</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启动，</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都在地址</w:t>
                      </w:r>
                      <w:r w:rsidRPr="0061617A">
                        <w:rPr>
                          <w:rFonts w:eastAsia="宋体" w:hint="eastAsia"/>
                          <w:color w:val="948A54" w:themeColor="background2" w:themeShade="80"/>
                          <w:sz w:val="20"/>
                          <w:lang w:eastAsia="zh-CN"/>
                        </w:rPr>
                        <w:t>0</w:t>
                      </w:r>
                      <w:r w:rsidRPr="0061617A">
                        <w:rPr>
                          <w:rFonts w:eastAsia="宋体" w:hint="eastAsia"/>
                          <w:color w:val="948A54" w:themeColor="background2" w:themeShade="80"/>
                          <w:sz w:val="20"/>
                          <w:lang w:eastAsia="zh-CN"/>
                        </w:rPr>
                        <w:t>的位置，</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都在地址</w:t>
                      </w:r>
                      <w:r w:rsidRPr="0061617A">
                        <w:rPr>
                          <w:rFonts w:eastAsia="宋体" w:hint="eastAsia"/>
                          <w:color w:val="948A54" w:themeColor="background2" w:themeShade="80"/>
                          <w:sz w:val="20"/>
                          <w:lang w:eastAsia="zh-CN"/>
                        </w:rPr>
                        <w:t>0x100000</w:t>
                      </w:r>
                      <w:r w:rsidRPr="0061617A">
                        <w:rPr>
                          <w:rFonts w:eastAsia="宋体" w:hint="eastAsia"/>
                          <w:color w:val="948A54" w:themeColor="background2" w:themeShade="80"/>
                          <w:sz w:val="20"/>
                          <w:lang w:eastAsia="zh-CN"/>
                        </w:rPr>
                        <w:t>的位置。但是系统从</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启动时</w:t>
                      </w:r>
                      <w:r w:rsidR="0061617A">
                        <w:rPr>
                          <w:rFonts w:eastAsia="宋体" w:hint="eastAsia"/>
                          <w:color w:val="948A54" w:themeColor="background2" w:themeShade="80"/>
                          <w:sz w:val="20"/>
                          <w:lang w:eastAsia="zh-CN"/>
                        </w:rPr>
                        <w:t>，</w:t>
                      </w:r>
                      <w:r w:rsidRPr="0061617A">
                        <w:rPr>
                          <w:rFonts w:eastAsia="宋体" w:hint="eastAsia"/>
                          <w:color w:val="948A54" w:themeColor="background2" w:themeShade="80"/>
                          <w:sz w:val="20"/>
                          <w:lang w:eastAsia="zh-CN"/>
                        </w:rPr>
                        <w:t>APROM</w:t>
                      </w:r>
                      <w:r w:rsidRPr="0061617A">
                        <w:rPr>
                          <w:rFonts w:eastAsia="宋体" w:hint="eastAsia"/>
                          <w:color w:val="948A54" w:themeColor="background2" w:themeShade="80"/>
                          <w:sz w:val="20"/>
                          <w:lang w:eastAsia="zh-CN"/>
                        </w:rPr>
                        <w:t>的</w:t>
                      </w:r>
                      <w:r w:rsidRPr="0061617A">
                        <w:rPr>
                          <w:rFonts w:eastAsia="宋体" w:hint="eastAsia"/>
                          <w:color w:val="948A54" w:themeColor="background2" w:themeShade="80"/>
                          <w:sz w:val="20"/>
                          <w:lang w:eastAsia="zh-CN"/>
                        </w:rPr>
                        <w:t>page0</w:t>
                      </w:r>
                      <w:r w:rsidRPr="0061617A">
                        <w:rPr>
                          <w:rFonts w:eastAsia="宋体" w:hint="eastAsia"/>
                          <w:color w:val="948A54" w:themeColor="background2" w:themeShade="80"/>
                          <w:sz w:val="20"/>
                          <w:lang w:eastAsia="zh-CN"/>
                        </w:rPr>
                        <w:t>就会映射在</w:t>
                      </w:r>
                      <w:r w:rsidRPr="0061617A">
                        <w:rPr>
                          <w:rFonts w:eastAsia="宋体" w:hint="eastAsia"/>
                          <w:color w:val="948A54" w:themeColor="background2" w:themeShade="80"/>
                          <w:sz w:val="20"/>
                          <w:lang w:eastAsia="zh-CN"/>
                        </w:rPr>
                        <w:t>0x0</w:t>
                      </w:r>
                      <w:r w:rsidRPr="0061617A">
                        <w:rPr>
                          <w:rFonts w:eastAsia="宋体" w:hint="eastAsia"/>
                          <w:color w:val="948A54" w:themeColor="background2" w:themeShade="80"/>
                          <w:sz w:val="20"/>
                          <w:lang w:eastAsia="zh-CN"/>
                        </w:rPr>
                        <w:t>；系统从</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启动时</w:t>
                      </w:r>
                      <w:r w:rsidRPr="0061617A">
                        <w:rPr>
                          <w:rFonts w:eastAsia="宋体" w:hint="eastAsia"/>
                          <w:color w:val="948A54" w:themeColor="background2" w:themeShade="80"/>
                          <w:sz w:val="20"/>
                          <w:lang w:eastAsia="zh-CN"/>
                        </w:rPr>
                        <w:t>LDROM</w:t>
                      </w:r>
                      <w:r w:rsidRPr="0061617A">
                        <w:rPr>
                          <w:rFonts w:eastAsia="宋体" w:hint="eastAsia"/>
                          <w:color w:val="948A54" w:themeColor="background2" w:themeShade="80"/>
                          <w:sz w:val="20"/>
                          <w:lang w:eastAsia="zh-CN"/>
                        </w:rPr>
                        <w:t>的</w:t>
                      </w:r>
                      <w:r w:rsidRPr="0061617A">
                        <w:rPr>
                          <w:rFonts w:eastAsia="宋体" w:hint="eastAsia"/>
                          <w:color w:val="948A54" w:themeColor="background2" w:themeShade="80"/>
                          <w:sz w:val="20"/>
                          <w:lang w:eastAsia="zh-CN"/>
                        </w:rPr>
                        <w:t>page0</w:t>
                      </w:r>
                      <w:r w:rsidRPr="0061617A">
                        <w:rPr>
                          <w:rFonts w:eastAsia="宋体" w:hint="eastAsia"/>
                          <w:color w:val="948A54" w:themeColor="background2" w:themeShade="80"/>
                          <w:sz w:val="20"/>
                          <w:lang w:eastAsia="zh-CN"/>
                        </w:rPr>
                        <w:t>就映射在</w:t>
                      </w:r>
                      <w:r w:rsidRPr="0061617A">
                        <w:rPr>
                          <w:rFonts w:eastAsia="宋体" w:hint="eastAsia"/>
                          <w:color w:val="948A54" w:themeColor="background2" w:themeShade="80"/>
                          <w:sz w:val="20"/>
                          <w:lang w:eastAsia="zh-CN"/>
                        </w:rPr>
                        <w:t>0x0</w:t>
                      </w:r>
                    </w:p>
                    <w:p w:rsidR="009C12F7" w:rsidRDefault="009C12F7" w:rsidP="009C12F7">
                      <w:pPr>
                        <w:rPr>
                          <w:lang w:eastAsia="zh-CN"/>
                        </w:rPr>
                      </w:pPr>
                    </w:p>
                  </w:txbxContent>
                </v:textbox>
              </v:shape>
            </w:pict>
          </mc:Fallback>
        </mc:AlternateContent>
      </w:r>
      <w:bookmarkEnd w:id="4"/>
    </w:p>
    <w:p w:rsidR="009C12F7" w:rsidRDefault="009C12F7" w:rsidP="009C12F7">
      <w:pPr>
        <w:rPr>
          <w:rFonts w:eastAsia="宋体"/>
          <w:lang w:eastAsia="zh-CN"/>
        </w:rPr>
      </w:pPr>
    </w:p>
    <w:p w:rsidR="0046511A" w:rsidRDefault="0046511A" w:rsidP="0046511A">
      <w:pPr>
        <w:pStyle w:val="Heading2"/>
        <w:numPr>
          <w:ilvl w:val="0"/>
          <w:numId w:val="0"/>
        </w:numPr>
        <w:rPr>
          <w:rFonts w:eastAsia="宋体"/>
          <w:lang w:eastAsia="zh-CN"/>
        </w:rPr>
      </w:pPr>
    </w:p>
    <w:p w:rsidR="00336E0C" w:rsidRPr="00336E0C" w:rsidRDefault="00336E0C" w:rsidP="00336E0C">
      <w:pPr>
        <w:rPr>
          <w:rFonts w:eastAsia="宋体"/>
          <w:lang w:eastAsia="zh-CN"/>
        </w:rPr>
      </w:pPr>
    </w:p>
    <w:p w:rsidR="00DF1CAE" w:rsidRDefault="00DF1CAE" w:rsidP="00225543">
      <w:pPr>
        <w:pStyle w:val="Heading2"/>
        <w:ind w:left="683" w:hanging="683"/>
        <w:rPr>
          <w:rFonts w:eastAsia="宋体"/>
          <w:lang w:eastAsia="zh-CN"/>
        </w:rPr>
      </w:pPr>
      <w:bookmarkStart w:id="5" w:name="_Toc392520260"/>
      <w:r>
        <w:rPr>
          <w:rFonts w:eastAsia="宋体" w:hint="eastAsia"/>
          <w:lang w:eastAsia="zh-CN"/>
        </w:rPr>
        <w:t>向量表</w:t>
      </w:r>
      <w:bookmarkEnd w:id="5"/>
    </w:p>
    <w:p w:rsidR="00DF1CAE" w:rsidRDefault="00DF1CAE" w:rsidP="00DF1CAE">
      <w:pPr>
        <w:rPr>
          <w:rFonts w:eastAsia="宋体"/>
          <w:lang w:eastAsia="zh-CN"/>
        </w:rPr>
      </w:pPr>
      <w:r>
        <w:rPr>
          <w:rFonts w:eastAsia="宋体" w:hint="eastAsia"/>
          <w:lang w:eastAsia="zh-CN"/>
        </w:rPr>
        <w:t>向量表</w:t>
      </w:r>
      <w:r>
        <w:rPr>
          <w:rFonts w:eastAsia="宋体" w:hint="eastAsia"/>
          <w:lang w:eastAsia="zh-CN"/>
        </w:rPr>
        <w:t>0</w:t>
      </w:r>
      <w:r>
        <w:rPr>
          <w:rFonts w:eastAsia="宋体" w:hint="eastAsia"/>
          <w:lang w:eastAsia="zh-CN"/>
        </w:rPr>
        <w:t>的位置为</w:t>
      </w:r>
      <w:r w:rsidRPr="00F57E76">
        <w:rPr>
          <w:rFonts w:eastAsia="宋体" w:hint="eastAsia"/>
          <w:b/>
          <w:color w:val="FF0000"/>
          <w:lang w:eastAsia="zh-CN"/>
        </w:rPr>
        <w:t>栈地址</w:t>
      </w:r>
      <w:r w:rsidR="00F57E76">
        <w:rPr>
          <w:rFonts w:eastAsia="宋体" w:hint="eastAsia"/>
          <w:b/>
          <w:color w:val="FF0000"/>
          <w:lang w:eastAsia="zh-CN"/>
        </w:rPr>
        <w:t>，栈地址将用来初始化</w:t>
      </w:r>
      <w:r w:rsidR="00F57E76">
        <w:rPr>
          <w:rFonts w:eastAsia="宋体" w:hint="eastAsia"/>
          <w:b/>
          <w:color w:val="FF0000"/>
          <w:lang w:eastAsia="zh-CN"/>
        </w:rPr>
        <w:t>R13</w:t>
      </w:r>
      <w:r w:rsidR="00F57E76">
        <w:rPr>
          <w:rFonts w:eastAsia="宋体" w:hint="eastAsia"/>
          <w:b/>
          <w:color w:val="FF0000"/>
          <w:lang w:eastAsia="zh-CN"/>
        </w:rPr>
        <w:t>寄存器的值</w:t>
      </w:r>
    </w:p>
    <w:p w:rsidR="00DF1CAE" w:rsidRPr="00DF1CAE" w:rsidRDefault="00DF1CAE" w:rsidP="00DF1CAE">
      <w:pPr>
        <w:rPr>
          <w:rFonts w:eastAsia="宋体"/>
          <w:lang w:eastAsia="zh-CN"/>
        </w:rPr>
      </w:pPr>
      <w:r>
        <w:rPr>
          <w:rFonts w:eastAsia="宋体" w:hint="eastAsia"/>
          <w:lang w:eastAsia="zh-CN"/>
        </w:rPr>
        <w:t>向量表</w:t>
      </w:r>
      <w:r>
        <w:rPr>
          <w:rFonts w:eastAsia="宋体" w:hint="eastAsia"/>
          <w:lang w:eastAsia="zh-CN"/>
        </w:rPr>
        <w:t>1</w:t>
      </w:r>
      <w:r>
        <w:rPr>
          <w:rFonts w:eastAsia="宋体" w:hint="eastAsia"/>
          <w:lang w:eastAsia="zh-CN"/>
        </w:rPr>
        <w:t>的位置为复位中断处理函数，就是</w:t>
      </w:r>
      <w:r w:rsidRPr="00FD48D6">
        <w:rPr>
          <w:rFonts w:eastAsia="宋体" w:hint="eastAsia"/>
          <w:b/>
          <w:color w:val="FF0000"/>
          <w:lang w:eastAsia="zh-CN"/>
        </w:rPr>
        <w:t>程序的入口</w:t>
      </w:r>
    </w:p>
    <w:p w:rsidR="005C17CA" w:rsidRDefault="005C17CA" w:rsidP="00225543">
      <w:pPr>
        <w:pStyle w:val="Heading2"/>
        <w:ind w:left="683" w:hanging="683"/>
        <w:rPr>
          <w:rFonts w:eastAsia="宋体" w:hint="eastAsia"/>
          <w:lang w:eastAsia="zh-CN"/>
        </w:rPr>
      </w:pPr>
      <w:bookmarkStart w:id="6" w:name="_Toc392520261"/>
      <w:r>
        <w:rPr>
          <w:rFonts w:eastAsia="宋体" w:hint="eastAsia"/>
          <w:lang w:eastAsia="zh-CN"/>
        </w:rPr>
        <w:t>注意事项</w:t>
      </w:r>
    </w:p>
    <w:p w:rsidR="005C17CA" w:rsidRPr="005C17CA" w:rsidRDefault="005C17CA" w:rsidP="005C17CA">
      <w:pPr>
        <w:rPr>
          <w:rFonts w:eastAsia="宋体" w:hint="eastAsia"/>
          <w:b/>
          <w:lang w:eastAsia="zh-CN"/>
        </w:rPr>
      </w:pPr>
      <w:r w:rsidRPr="005C17CA">
        <w:rPr>
          <w:rFonts w:eastAsia="宋体" w:hint="eastAsia"/>
          <w:b/>
          <w:lang w:eastAsia="zh-CN"/>
        </w:rPr>
        <w:t>不能在中断里面切</w:t>
      </w:r>
      <w:r w:rsidRPr="005C17CA">
        <w:rPr>
          <w:rFonts w:eastAsia="宋体" w:hint="eastAsia"/>
          <w:b/>
          <w:lang w:eastAsia="zh-CN"/>
        </w:rPr>
        <w:t>vector table</w:t>
      </w:r>
      <w:r w:rsidRPr="005C17CA">
        <w:rPr>
          <w:rFonts w:eastAsia="宋体" w:hint="eastAsia"/>
          <w:b/>
          <w:lang w:eastAsia="zh-CN"/>
        </w:rPr>
        <w:t>，并跳转去另一个</w:t>
      </w:r>
      <w:r w:rsidRPr="005C17CA">
        <w:rPr>
          <w:rFonts w:eastAsia="宋体" w:hint="eastAsia"/>
          <w:b/>
          <w:lang w:eastAsia="zh-CN"/>
        </w:rPr>
        <w:t>APP</w:t>
      </w:r>
      <w:bookmarkStart w:id="7" w:name="_GoBack"/>
      <w:bookmarkEnd w:id="7"/>
    </w:p>
    <w:p w:rsidR="00225543" w:rsidRDefault="00225543" w:rsidP="00225543">
      <w:pPr>
        <w:pStyle w:val="Heading2"/>
        <w:ind w:left="683" w:hanging="683"/>
        <w:rPr>
          <w:rFonts w:eastAsia="宋体"/>
          <w:lang w:eastAsia="zh-CN"/>
        </w:rPr>
      </w:pPr>
      <w:r>
        <w:rPr>
          <w:rFonts w:eastAsia="宋体" w:hint="eastAsia"/>
          <w:lang w:eastAsia="zh-CN"/>
        </w:rPr>
        <w:t>使用方法</w:t>
      </w:r>
      <w:bookmarkEnd w:id="6"/>
    </w:p>
    <w:p w:rsidR="00F7440E" w:rsidRDefault="00F07815" w:rsidP="00F07815">
      <w:pPr>
        <w:rPr>
          <w:rFonts w:eastAsia="宋体"/>
          <w:lang w:eastAsia="zh-CN"/>
        </w:rPr>
      </w:pPr>
      <w:r>
        <w:rPr>
          <w:rFonts w:eastAsia="宋体" w:hint="eastAsia"/>
          <w:lang w:eastAsia="zh-CN"/>
        </w:rPr>
        <w:t>我们的</w:t>
      </w:r>
      <w:r>
        <w:rPr>
          <w:rFonts w:eastAsia="宋体" w:hint="eastAsia"/>
          <w:lang w:eastAsia="zh-CN"/>
        </w:rPr>
        <w:t>m0 IAP</w:t>
      </w:r>
      <w:r>
        <w:rPr>
          <w:rFonts w:eastAsia="宋体" w:hint="eastAsia"/>
          <w:lang w:eastAsia="zh-CN"/>
        </w:rPr>
        <w:t>有两种使用方法，一种支持</w:t>
      </w:r>
      <w:proofErr w:type="spellStart"/>
      <w:r>
        <w:rPr>
          <w:rFonts w:eastAsia="宋体" w:hint="eastAsia"/>
          <w:lang w:eastAsia="zh-CN"/>
        </w:rPr>
        <w:t>SystemReset</w:t>
      </w:r>
      <w:proofErr w:type="spellEnd"/>
      <w:r>
        <w:rPr>
          <w:rFonts w:eastAsia="宋体" w:hint="eastAsia"/>
          <w:lang w:eastAsia="zh-CN"/>
        </w:rPr>
        <w:t>或者不</w:t>
      </w:r>
      <w:r>
        <w:rPr>
          <w:rFonts w:eastAsia="宋体" w:hint="eastAsia"/>
          <w:lang w:eastAsia="zh-CN"/>
        </w:rPr>
        <w:t>Reset</w:t>
      </w:r>
      <w:r>
        <w:rPr>
          <w:rFonts w:eastAsia="宋体" w:hint="eastAsia"/>
          <w:lang w:eastAsia="zh-CN"/>
        </w:rPr>
        <w:t>的方式切换程序，一种只支持不</w:t>
      </w:r>
      <w:r>
        <w:rPr>
          <w:rFonts w:eastAsia="宋体" w:hint="eastAsia"/>
          <w:lang w:eastAsia="zh-CN"/>
        </w:rPr>
        <w:t>Reset</w:t>
      </w:r>
      <w:r>
        <w:rPr>
          <w:rFonts w:eastAsia="宋体" w:hint="eastAsia"/>
          <w:lang w:eastAsia="zh-CN"/>
        </w:rPr>
        <w:t>的方式切换程序</w:t>
      </w:r>
      <w:r w:rsidR="003D5B70">
        <w:rPr>
          <w:rFonts w:eastAsia="宋体" w:hint="eastAsia"/>
          <w:lang w:eastAsia="zh-CN"/>
        </w:rPr>
        <w:t>。</w:t>
      </w:r>
      <w:r w:rsidR="00F7440E">
        <w:rPr>
          <w:rFonts w:eastAsia="宋体" w:hint="eastAsia"/>
          <w:lang w:eastAsia="zh-CN"/>
        </w:rPr>
        <w:t>这里的</w:t>
      </w:r>
      <w:r w:rsidR="00F7440E">
        <w:rPr>
          <w:rFonts w:eastAsia="宋体" w:hint="eastAsia"/>
          <w:lang w:eastAsia="zh-CN"/>
        </w:rPr>
        <w:t>Reset</w:t>
      </w:r>
      <w:r w:rsidR="00F7440E">
        <w:rPr>
          <w:rFonts w:eastAsia="宋体" w:hint="eastAsia"/>
          <w:lang w:eastAsia="zh-CN"/>
        </w:rPr>
        <w:t>推荐使用</w:t>
      </w:r>
      <w:proofErr w:type="spellStart"/>
      <w:r w:rsidR="00F7440E">
        <w:rPr>
          <w:rFonts w:eastAsia="宋体" w:hint="eastAsia"/>
          <w:lang w:eastAsia="zh-CN"/>
        </w:rPr>
        <w:t>SystemReset</w:t>
      </w:r>
      <w:proofErr w:type="spellEnd"/>
      <w:r w:rsidR="00F7440E">
        <w:rPr>
          <w:rFonts w:eastAsia="宋体" w:hint="eastAsia"/>
          <w:lang w:eastAsia="zh-CN"/>
        </w:rPr>
        <w:t>，而不是</w:t>
      </w:r>
      <w:r w:rsidR="00F7440E">
        <w:rPr>
          <w:rFonts w:eastAsia="宋体" w:hint="eastAsia"/>
          <w:lang w:eastAsia="zh-CN"/>
        </w:rPr>
        <w:t>CPU reset</w:t>
      </w:r>
      <w:r w:rsidR="00F7440E">
        <w:rPr>
          <w:rFonts w:eastAsia="宋体" w:hint="eastAsia"/>
          <w:lang w:eastAsia="zh-CN"/>
        </w:rPr>
        <w:t>。因为</w:t>
      </w:r>
      <w:proofErr w:type="spellStart"/>
      <w:r w:rsidR="00F7440E">
        <w:rPr>
          <w:rFonts w:eastAsia="宋体" w:hint="eastAsia"/>
          <w:lang w:eastAsia="zh-CN"/>
        </w:rPr>
        <w:t>SystemReset</w:t>
      </w:r>
      <w:proofErr w:type="spellEnd"/>
      <w:r w:rsidR="00F7440E">
        <w:rPr>
          <w:rFonts w:eastAsia="宋体" w:hint="eastAsia"/>
          <w:lang w:eastAsia="zh-CN"/>
        </w:rPr>
        <w:t>会同时帮忙把所有的</w:t>
      </w:r>
      <w:r w:rsidR="00F7440E">
        <w:rPr>
          <w:rFonts w:eastAsia="宋体" w:hint="eastAsia"/>
          <w:lang w:eastAsia="zh-CN"/>
        </w:rPr>
        <w:t>IP</w:t>
      </w:r>
      <w:r w:rsidR="00F7440E">
        <w:rPr>
          <w:rFonts w:eastAsia="宋体" w:hint="eastAsia"/>
          <w:lang w:eastAsia="zh-CN"/>
        </w:rPr>
        <w:t>都复位掉，免得影响下一个程序的稳定性。其它的</w:t>
      </w:r>
      <w:r w:rsidR="00F7440E">
        <w:rPr>
          <w:rFonts w:eastAsia="宋体" w:hint="eastAsia"/>
          <w:lang w:eastAsia="zh-CN"/>
        </w:rPr>
        <w:t>Reset</w:t>
      </w:r>
      <w:r w:rsidR="00F7440E">
        <w:rPr>
          <w:rFonts w:eastAsia="宋体" w:hint="eastAsia"/>
          <w:lang w:eastAsia="zh-CN"/>
        </w:rPr>
        <w:t>例如：</w:t>
      </w:r>
      <w:r w:rsidR="00F7440E">
        <w:rPr>
          <w:rFonts w:eastAsia="宋体" w:hint="eastAsia"/>
          <w:lang w:eastAsia="zh-CN"/>
        </w:rPr>
        <w:t>Chip reset, BOD reset, WDT reset</w:t>
      </w:r>
      <w:r w:rsidR="00F7440E">
        <w:rPr>
          <w:rFonts w:eastAsia="宋体" w:hint="eastAsia"/>
          <w:lang w:eastAsia="zh-CN"/>
        </w:rPr>
        <w:t>，</w:t>
      </w:r>
      <w:r w:rsidR="00F7440E">
        <w:rPr>
          <w:rFonts w:eastAsia="宋体" w:hint="eastAsia"/>
          <w:lang w:eastAsia="zh-CN"/>
        </w:rPr>
        <w:t>/RESET</w:t>
      </w:r>
      <w:r w:rsidR="00F7440E">
        <w:rPr>
          <w:rFonts w:eastAsia="宋体" w:hint="eastAsia"/>
          <w:lang w:eastAsia="zh-CN"/>
        </w:rPr>
        <w:t>引脚等都不能用于</w:t>
      </w:r>
      <w:r w:rsidR="00F7440E">
        <w:rPr>
          <w:rFonts w:eastAsia="宋体" w:hint="eastAsia"/>
          <w:lang w:eastAsia="zh-CN"/>
        </w:rPr>
        <w:t>IAP</w:t>
      </w:r>
      <w:r w:rsidR="00F7440E">
        <w:rPr>
          <w:rFonts w:eastAsia="宋体" w:hint="eastAsia"/>
          <w:lang w:eastAsia="zh-CN"/>
        </w:rPr>
        <w:t>中程序切换。</w:t>
      </w:r>
    </w:p>
    <w:p w:rsidR="00F07815" w:rsidRDefault="003D5B70" w:rsidP="00F07815">
      <w:pPr>
        <w:rPr>
          <w:rFonts w:eastAsia="宋体"/>
          <w:lang w:eastAsia="zh-CN"/>
        </w:rPr>
      </w:pPr>
      <w:r>
        <w:rPr>
          <w:rFonts w:eastAsia="宋体" w:hint="eastAsia"/>
          <w:lang w:eastAsia="zh-CN"/>
        </w:rPr>
        <w:t>详细支持列表如下：</w:t>
      </w:r>
    </w:p>
    <w:tbl>
      <w:tblPr>
        <w:tblStyle w:val="TableGrid"/>
        <w:tblW w:w="0" w:type="auto"/>
        <w:tblLook w:val="04A0" w:firstRow="1" w:lastRow="0" w:firstColumn="1" w:lastColumn="0" w:noHBand="0" w:noVBand="1"/>
      </w:tblPr>
      <w:tblGrid>
        <w:gridCol w:w="5125"/>
        <w:gridCol w:w="2065"/>
        <w:gridCol w:w="1818"/>
      </w:tblGrid>
      <w:tr w:rsidR="003165C0" w:rsidTr="00F7440E">
        <w:trPr>
          <w:trHeight w:val="528"/>
        </w:trPr>
        <w:tc>
          <w:tcPr>
            <w:tcW w:w="4786" w:type="dxa"/>
          </w:tcPr>
          <w:p w:rsidR="003165C0" w:rsidRDefault="003165C0" w:rsidP="00F07815">
            <w:pPr>
              <w:rPr>
                <w:rFonts w:eastAsia="宋体"/>
                <w:lang w:eastAsia="zh-CN"/>
              </w:rPr>
            </w:pPr>
          </w:p>
        </w:tc>
        <w:tc>
          <w:tcPr>
            <w:tcW w:w="2065" w:type="dxa"/>
          </w:tcPr>
          <w:p w:rsidR="003165C0" w:rsidRDefault="003165C0" w:rsidP="00F07815">
            <w:pPr>
              <w:rPr>
                <w:rFonts w:eastAsia="宋体"/>
                <w:lang w:eastAsia="zh-CN"/>
              </w:rPr>
            </w:pPr>
            <w:r>
              <w:rPr>
                <w:rFonts w:eastAsia="宋体" w:hint="eastAsia"/>
                <w:lang w:eastAsia="zh-CN"/>
              </w:rPr>
              <w:t>支持</w:t>
            </w:r>
            <w:proofErr w:type="spellStart"/>
            <w:r>
              <w:rPr>
                <w:rFonts w:eastAsia="宋体" w:hint="eastAsia"/>
                <w:lang w:eastAsia="zh-CN"/>
              </w:rPr>
              <w:t>SystemReset</w:t>
            </w:r>
            <w:proofErr w:type="spellEnd"/>
            <w:r>
              <w:rPr>
                <w:rFonts w:eastAsia="宋体" w:hint="eastAsia"/>
                <w:lang w:eastAsia="zh-CN"/>
              </w:rPr>
              <w:t>切程序</w:t>
            </w:r>
          </w:p>
        </w:tc>
        <w:tc>
          <w:tcPr>
            <w:tcW w:w="1818" w:type="dxa"/>
          </w:tcPr>
          <w:p w:rsidR="003165C0" w:rsidRDefault="003165C0" w:rsidP="00F07815">
            <w:pPr>
              <w:rPr>
                <w:rFonts w:eastAsia="宋体"/>
                <w:lang w:eastAsia="zh-CN"/>
              </w:rPr>
            </w:pPr>
            <w:r>
              <w:rPr>
                <w:rFonts w:eastAsia="宋体" w:hint="eastAsia"/>
                <w:lang w:eastAsia="zh-CN"/>
              </w:rPr>
              <w:t>不支持</w:t>
            </w:r>
            <w:r>
              <w:rPr>
                <w:rFonts w:eastAsia="宋体" w:hint="eastAsia"/>
                <w:lang w:eastAsia="zh-CN"/>
              </w:rPr>
              <w:t>Reset</w:t>
            </w:r>
            <w:r>
              <w:rPr>
                <w:rFonts w:eastAsia="宋体" w:hint="eastAsia"/>
                <w:lang w:eastAsia="zh-CN"/>
              </w:rPr>
              <w:t>的方式切程序</w:t>
            </w:r>
          </w:p>
        </w:tc>
      </w:tr>
      <w:tr w:rsidR="003165C0" w:rsidTr="00F7440E">
        <w:trPr>
          <w:trHeight w:val="314"/>
        </w:trPr>
        <w:tc>
          <w:tcPr>
            <w:tcW w:w="4786" w:type="dxa"/>
          </w:tcPr>
          <w:p w:rsidR="003165C0" w:rsidRDefault="00391E8C" w:rsidP="00F07815">
            <w:pPr>
              <w:rPr>
                <w:rFonts w:eastAsia="宋体"/>
                <w:lang w:eastAsia="zh-CN"/>
              </w:rPr>
            </w:pPr>
            <w:r>
              <w:rPr>
                <w:rFonts w:eastAsia="宋体" w:hint="eastAsia"/>
                <w:lang w:eastAsia="zh-CN"/>
              </w:rPr>
              <w:t>NUC200/NUC220/NUC230/NUC240</w:t>
            </w:r>
          </w:p>
        </w:tc>
        <w:tc>
          <w:tcPr>
            <w:tcW w:w="2065" w:type="dxa"/>
          </w:tcPr>
          <w:p w:rsidR="003165C0" w:rsidRDefault="00391E8C" w:rsidP="00F07815">
            <w:pPr>
              <w:rPr>
                <w:rFonts w:eastAsia="宋体"/>
                <w:lang w:eastAsia="zh-CN"/>
              </w:rPr>
            </w:pPr>
            <w:r>
              <w:rPr>
                <w:rFonts w:eastAsia="宋体" w:hint="eastAsia"/>
                <w:lang w:eastAsia="zh-CN"/>
              </w:rPr>
              <w:t>Yes</w:t>
            </w:r>
          </w:p>
        </w:tc>
        <w:tc>
          <w:tcPr>
            <w:tcW w:w="1818" w:type="dxa"/>
          </w:tcPr>
          <w:p w:rsidR="003165C0" w:rsidRDefault="00391E8C" w:rsidP="00F07815">
            <w:pPr>
              <w:rPr>
                <w:rFonts w:eastAsia="宋体"/>
                <w:lang w:eastAsia="zh-CN"/>
              </w:rPr>
            </w:pPr>
            <w:r>
              <w:rPr>
                <w:rFonts w:eastAsia="宋体" w:hint="eastAsia"/>
                <w:lang w:eastAsia="zh-CN"/>
              </w:rPr>
              <w:t>Y</w:t>
            </w:r>
            <w:r>
              <w:rPr>
                <w:rFonts w:eastAsia="宋体"/>
                <w:lang w:eastAsia="zh-CN"/>
              </w:rPr>
              <w:t>e</w:t>
            </w:r>
            <w:r>
              <w:rPr>
                <w:rFonts w:eastAsia="宋体" w:hint="eastAsia"/>
                <w:lang w:eastAsia="zh-CN"/>
              </w:rPr>
              <w:t>s</w:t>
            </w:r>
          </w:p>
        </w:tc>
      </w:tr>
      <w:tr w:rsidR="00B47A1C" w:rsidTr="00F7440E">
        <w:trPr>
          <w:trHeight w:val="314"/>
        </w:trPr>
        <w:tc>
          <w:tcPr>
            <w:tcW w:w="4786" w:type="dxa"/>
          </w:tcPr>
          <w:p w:rsidR="00B47A1C" w:rsidRDefault="00391E8C" w:rsidP="00F07815">
            <w:pPr>
              <w:rPr>
                <w:rFonts w:eastAsia="宋体"/>
                <w:lang w:eastAsia="zh-CN"/>
              </w:rPr>
            </w:pPr>
            <w:r>
              <w:rPr>
                <w:rFonts w:eastAsia="宋体" w:hint="eastAsia"/>
                <w:lang w:eastAsia="zh-CN"/>
              </w:rPr>
              <w:t>M051xxxDN</w:t>
            </w:r>
            <w:r w:rsidR="00604CB0">
              <w:rPr>
                <w:rFonts w:eastAsia="宋体" w:hint="eastAsia"/>
                <w:lang w:eastAsia="zh-CN"/>
              </w:rPr>
              <w:t>/ M051xxxDE</w:t>
            </w:r>
          </w:p>
        </w:tc>
        <w:tc>
          <w:tcPr>
            <w:tcW w:w="2065" w:type="dxa"/>
          </w:tcPr>
          <w:p w:rsidR="00B47A1C" w:rsidRDefault="00391E8C" w:rsidP="00F07815">
            <w:pPr>
              <w:rPr>
                <w:rFonts w:eastAsia="宋体"/>
                <w:lang w:eastAsia="zh-CN"/>
              </w:rPr>
            </w:pPr>
            <w:r>
              <w:rPr>
                <w:rFonts w:eastAsia="宋体" w:hint="eastAsia"/>
                <w:lang w:eastAsia="zh-CN"/>
              </w:rPr>
              <w:t>Yes</w:t>
            </w:r>
          </w:p>
        </w:tc>
        <w:tc>
          <w:tcPr>
            <w:tcW w:w="1818" w:type="dxa"/>
          </w:tcPr>
          <w:p w:rsidR="00B47A1C" w:rsidRDefault="00391E8C" w:rsidP="00F07815">
            <w:pPr>
              <w:rPr>
                <w:rFonts w:eastAsia="宋体"/>
                <w:lang w:eastAsia="zh-CN"/>
              </w:rPr>
            </w:pPr>
            <w:r>
              <w:rPr>
                <w:rFonts w:eastAsia="宋体" w:hint="eastAsia"/>
                <w:lang w:eastAsia="zh-CN"/>
              </w:rPr>
              <w:t>Yes</w:t>
            </w:r>
          </w:p>
        </w:tc>
      </w:tr>
      <w:tr w:rsidR="00391E8C" w:rsidTr="00F7440E">
        <w:trPr>
          <w:trHeight w:val="314"/>
        </w:trPr>
        <w:tc>
          <w:tcPr>
            <w:tcW w:w="4786" w:type="dxa"/>
          </w:tcPr>
          <w:p w:rsidR="00391E8C" w:rsidRDefault="00391E8C" w:rsidP="00F07815">
            <w:pPr>
              <w:rPr>
                <w:rFonts w:eastAsia="宋体"/>
                <w:lang w:eastAsia="zh-CN"/>
              </w:rPr>
            </w:pPr>
            <w:r>
              <w:rPr>
                <w:rFonts w:eastAsia="宋体" w:hint="eastAsia"/>
                <w:lang w:eastAsia="zh-CN"/>
              </w:rPr>
              <w:t>M051xxxBN</w:t>
            </w:r>
          </w:p>
        </w:tc>
        <w:tc>
          <w:tcPr>
            <w:tcW w:w="2065" w:type="dxa"/>
          </w:tcPr>
          <w:p w:rsidR="00391E8C" w:rsidRDefault="005D20E8" w:rsidP="00F07815">
            <w:pPr>
              <w:rPr>
                <w:rFonts w:eastAsia="宋体"/>
                <w:lang w:eastAsia="zh-CN"/>
              </w:rPr>
            </w:pPr>
            <w:r>
              <w:rPr>
                <w:rFonts w:eastAsia="宋体" w:hint="eastAsia"/>
                <w:lang w:eastAsia="zh-CN"/>
              </w:rPr>
              <w:t>Yes</w:t>
            </w:r>
          </w:p>
        </w:tc>
        <w:tc>
          <w:tcPr>
            <w:tcW w:w="1818" w:type="dxa"/>
          </w:tcPr>
          <w:p w:rsidR="00391E8C" w:rsidRDefault="00391E8C" w:rsidP="00F07815">
            <w:pPr>
              <w:rPr>
                <w:rFonts w:eastAsia="宋体"/>
                <w:lang w:eastAsia="zh-CN"/>
              </w:rPr>
            </w:pPr>
            <w:r>
              <w:rPr>
                <w:rFonts w:eastAsia="宋体" w:hint="eastAsia"/>
                <w:lang w:eastAsia="zh-CN"/>
              </w:rPr>
              <w:t>Yes</w:t>
            </w:r>
          </w:p>
        </w:tc>
      </w:tr>
      <w:tr w:rsidR="00391E8C" w:rsidTr="00F7440E">
        <w:trPr>
          <w:trHeight w:val="314"/>
        </w:trPr>
        <w:tc>
          <w:tcPr>
            <w:tcW w:w="4786" w:type="dxa"/>
          </w:tcPr>
          <w:p w:rsidR="00391E8C" w:rsidRDefault="00391E8C" w:rsidP="00F07815">
            <w:pPr>
              <w:rPr>
                <w:rFonts w:eastAsia="宋体"/>
                <w:lang w:eastAsia="zh-CN"/>
              </w:rPr>
            </w:pPr>
            <w:r>
              <w:rPr>
                <w:rFonts w:eastAsia="宋体" w:hint="eastAsia"/>
                <w:lang w:eastAsia="zh-CN"/>
              </w:rPr>
              <w:t>NUC131</w:t>
            </w:r>
          </w:p>
        </w:tc>
        <w:tc>
          <w:tcPr>
            <w:tcW w:w="2065" w:type="dxa"/>
          </w:tcPr>
          <w:p w:rsidR="00391E8C" w:rsidRDefault="00391E8C" w:rsidP="00F07815">
            <w:pPr>
              <w:rPr>
                <w:rFonts w:eastAsia="宋体"/>
                <w:lang w:eastAsia="zh-CN"/>
              </w:rPr>
            </w:pPr>
            <w:r>
              <w:rPr>
                <w:rFonts w:eastAsia="宋体" w:hint="eastAsia"/>
                <w:lang w:eastAsia="zh-CN"/>
              </w:rPr>
              <w:t>Yes</w:t>
            </w:r>
          </w:p>
        </w:tc>
        <w:tc>
          <w:tcPr>
            <w:tcW w:w="1818" w:type="dxa"/>
          </w:tcPr>
          <w:p w:rsidR="00391E8C" w:rsidRDefault="00391E8C" w:rsidP="00F07815">
            <w:pPr>
              <w:rPr>
                <w:rFonts w:eastAsia="宋体"/>
                <w:lang w:eastAsia="zh-CN"/>
              </w:rPr>
            </w:pPr>
            <w:r>
              <w:rPr>
                <w:rFonts w:eastAsia="宋体" w:hint="eastAsia"/>
                <w:lang w:eastAsia="zh-CN"/>
              </w:rPr>
              <w:t>Yes</w:t>
            </w:r>
          </w:p>
        </w:tc>
      </w:tr>
      <w:tr w:rsidR="00391E8C" w:rsidTr="00F7440E">
        <w:trPr>
          <w:trHeight w:val="314"/>
        </w:trPr>
        <w:tc>
          <w:tcPr>
            <w:tcW w:w="4786" w:type="dxa"/>
          </w:tcPr>
          <w:p w:rsidR="00391E8C" w:rsidRDefault="00391E8C" w:rsidP="00F07815">
            <w:pPr>
              <w:rPr>
                <w:rFonts w:eastAsia="宋体"/>
                <w:lang w:eastAsia="zh-CN"/>
              </w:rPr>
            </w:pPr>
            <w:r>
              <w:rPr>
                <w:rFonts w:eastAsia="宋体" w:hint="eastAsia"/>
                <w:lang w:eastAsia="zh-CN"/>
              </w:rPr>
              <w:t>NUC130CN/NUC140CN</w:t>
            </w:r>
          </w:p>
        </w:tc>
        <w:tc>
          <w:tcPr>
            <w:tcW w:w="2065" w:type="dxa"/>
          </w:tcPr>
          <w:p w:rsidR="00391E8C" w:rsidRDefault="00391E8C" w:rsidP="00F07815">
            <w:pPr>
              <w:rPr>
                <w:rFonts w:eastAsia="宋体"/>
                <w:lang w:eastAsia="zh-CN"/>
              </w:rPr>
            </w:pPr>
            <w:r>
              <w:rPr>
                <w:rFonts w:eastAsia="宋体" w:hint="eastAsia"/>
                <w:lang w:eastAsia="zh-CN"/>
              </w:rPr>
              <w:t>No</w:t>
            </w:r>
          </w:p>
        </w:tc>
        <w:tc>
          <w:tcPr>
            <w:tcW w:w="1818" w:type="dxa"/>
          </w:tcPr>
          <w:p w:rsidR="00391E8C" w:rsidRDefault="00391E8C" w:rsidP="00F07815">
            <w:pPr>
              <w:rPr>
                <w:rFonts w:eastAsia="宋体"/>
                <w:lang w:eastAsia="zh-CN"/>
              </w:rPr>
            </w:pPr>
            <w:r>
              <w:rPr>
                <w:rFonts w:eastAsia="宋体" w:hint="eastAsia"/>
                <w:lang w:eastAsia="zh-CN"/>
              </w:rPr>
              <w:t>Yes</w:t>
            </w:r>
          </w:p>
        </w:tc>
      </w:tr>
      <w:tr w:rsidR="003E6A20" w:rsidTr="00F7440E">
        <w:trPr>
          <w:trHeight w:val="314"/>
        </w:trPr>
        <w:tc>
          <w:tcPr>
            <w:tcW w:w="4786" w:type="dxa"/>
          </w:tcPr>
          <w:p w:rsidR="003E6A20" w:rsidRDefault="003E6A20" w:rsidP="00F07815">
            <w:pPr>
              <w:rPr>
                <w:rFonts w:eastAsia="宋体"/>
                <w:lang w:eastAsia="zh-CN"/>
              </w:rPr>
            </w:pPr>
            <w:r>
              <w:rPr>
                <w:rFonts w:eastAsia="宋体" w:hint="eastAsia"/>
                <w:lang w:eastAsia="zh-CN"/>
              </w:rPr>
              <w:t>NUC123</w:t>
            </w:r>
          </w:p>
        </w:tc>
        <w:tc>
          <w:tcPr>
            <w:tcW w:w="2065" w:type="dxa"/>
          </w:tcPr>
          <w:p w:rsidR="003E6A20" w:rsidRDefault="003E6A20" w:rsidP="00F07815">
            <w:pPr>
              <w:rPr>
                <w:rFonts w:eastAsia="宋体"/>
                <w:lang w:eastAsia="zh-CN"/>
              </w:rPr>
            </w:pPr>
            <w:r>
              <w:rPr>
                <w:rFonts w:eastAsia="宋体" w:hint="eastAsia"/>
                <w:lang w:eastAsia="zh-CN"/>
              </w:rPr>
              <w:t>No</w:t>
            </w:r>
          </w:p>
        </w:tc>
        <w:tc>
          <w:tcPr>
            <w:tcW w:w="1818" w:type="dxa"/>
          </w:tcPr>
          <w:p w:rsidR="003E6A20" w:rsidRDefault="003E6A20" w:rsidP="00F07815">
            <w:pPr>
              <w:rPr>
                <w:rFonts w:eastAsia="宋体"/>
                <w:lang w:eastAsia="zh-CN"/>
              </w:rPr>
            </w:pPr>
            <w:r>
              <w:rPr>
                <w:rFonts w:eastAsia="宋体" w:hint="eastAsia"/>
                <w:lang w:eastAsia="zh-CN"/>
              </w:rPr>
              <w:t>Yes</w:t>
            </w:r>
          </w:p>
        </w:tc>
      </w:tr>
      <w:tr w:rsidR="00391E8C" w:rsidTr="00F7440E">
        <w:trPr>
          <w:trHeight w:val="314"/>
        </w:trPr>
        <w:tc>
          <w:tcPr>
            <w:tcW w:w="4786" w:type="dxa"/>
          </w:tcPr>
          <w:p w:rsidR="00391E8C" w:rsidRDefault="00391E8C" w:rsidP="00F07815">
            <w:pPr>
              <w:rPr>
                <w:rFonts w:eastAsia="宋体"/>
                <w:lang w:eastAsia="zh-CN"/>
              </w:rPr>
            </w:pPr>
            <w:r>
              <w:rPr>
                <w:rFonts w:eastAsia="宋体" w:hint="eastAsia"/>
                <w:lang w:eastAsia="zh-CN"/>
              </w:rPr>
              <w:t>M058S</w:t>
            </w:r>
          </w:p>
        </w:tc>
        <w:tc>
          <w:tcPr>
            <w:tcW w:w="2065" w:type="dxa"/>
          </w:tcPr>
          <w:p w:rsidR="00391E8C" w:rsidRDefault="00391E8C" w:rsidP="00F07815">
            <w:pPr>
              <w:rPr>
                <w:rFonts w:eastAsia="宋体"/>
                <w:lang w:eastAsia="zh-CN"/>
              </w:rPr>
            </w:pPr>
            <w:r>
              <w:rPr>
                <w:rFonts w:eastAsia="宋体" w:hint="eastAsia"/>
                <w:lang w:eastAsia="zh-CN"/>
              </w:rPr>
              <w:t>No</w:t>
            </w:r>
          </w:p>
        </w:tc>
        <w:tc>
          <w:tcPr>
            <w:tcW w:w="1818" w:type="dxa"/>
          </w:tcPr>
          <w:p w:rsidR="00391E8C" w:rsidRDefault="00391E8C" w:rsidP="00F07815">
            <w:pPr>
              <w:rPr>
                <w:rFonts w:eastAsia="宋体"/>
                <w:lang w:eastAsia="zh-CN"/>
              </w:rPr>
            </w:pPr>
            <w:r>
              <w:rPr>
                <w:rFonts w:eastAsia="宋体" w:hint="eastAsia"/>
                <w:lang w:eastAsia="zh-CN"/>
              </w:rPr>
              <w:t>Yes</w:t>
            </w:r>
          </w:p>
        </w:tc>
      </w:tr>
      <w:tr w:rsidR="00391E8C" w:rsidTr="00F7440E">
        <w:trPr>
          <w:trHeight w:val="314"/>
        </w:trPr>
        <w:tc>
          <w:tcPr>
            <w:tcW w:w="4786" w:type="dxa"/>
          </w:tcPr>
          <w:p w:rsidR="00391E8C" w:rsidRDefault="00391E8C" w:rsidP="00F07815">
            <w:pPr>
              <w:rPr>
                <w:rFonts w:eastAsia="宋体"/>
                <w:lang w:eastAsia="zh-CN"/>
              </w:rPr>
            </w:pPr>
            <w:r>
              <w:rPr>
                <w:rFonts w:eastAsia="宋体" w:hint="eastAsia"/>
                <w:lang w:eastAsia="zh-CN"/>
              </w:rPr>
              <w:t>NANO100/NANO120/NANO130/NANO140</w:t>
            </w:r>
            <w:r w:rsidR="005E0427">
              <w:rPr>
                <w:rFonts w:eastAsia="宋体" w:hint="eastAsia"/>
                <w:lang w:eastAsia="zh-CN"/>
              </w:rPr>
              <w:t>BN</w:t>
            </w:r>
          </w:p>
        </w:tc>
        <w:tc>
          <w:tcPr>
            <w:tcW w:w="2065" w:type="dxa"/>
          </w:tcPr>
          <w:p w:rsidR="00391E8C" w:rsidRDefault="00A45972" w:rsidP="00F07815">
            <w:pPr>
              <w:rPr>
                <w:rFonts w:eastAsia="宋体"/>
                <w:lang w:eastAsia="zh-CN"/>
              </w:rPr>
            </w:pPr>
            <w:r>
              <w:rPr>
                <w:rFonts w:eastAsia="宋体" w:hint="eastAsia"/>
                <w:lang w:eastAsia="zh-CN"/>
              </w:rPr>
              <w:t>No</w:t>
            </w:r>
          </w:p>
        </w:tc>
        <w:tc>
          <w:tcPr>
            <w:tcW w:w="1818" w:type="dxa"/>
          </w:tcPr>
          <w:p w:rsidR="00391E8C" w:rsidRDefault="00A45972" w:rsidP="00F07815">
            <w:pPr>
              <w:rPr>
                <w:rFonts w:eastAsia="宋体"/>
                <w:lang w:eastAsia="zh-CN"/>
              </w:rPr>
            </w:pPr>
            <w:r>
              <w:rPr>
                <w:rFonts w:eastAsia="宋体" w:hint="eastAsia"/>
                <w:lang w:eastAsia="zh-CN"/>
              </w:rPr>
              <w:t>Yes</w:t>
            </w:r>
          </w:p>
        </w:tc>
      </w:tr>
      <w:tr w:rsidR="005E0427" w:rsidTr="00F7440E">
        <w:trPr>
          <w:trHeight w:val="314"/>
        </w:trPr>
        <w:tc>
          <w:tcPr>
            <w:tcW w:w="4786" w:type="dxa"/>
          </w:tcPr>
          <w:p w:rsidR="005E0427" w:rsidRDefault="005E0427" w:rsidP="001044F1">
            <w:pPr>
              <w:rPr>
                <w:rFonts w:eastAsia="宋体"/>
                <w:lang w:eastAsia="zh-CN"/>
              </w:rPr>
            </w:pPr>
            <w:r>
              <w:rPr>
                <w:rFonts w:eastAsia="宋体" w:hint="eastAsia"/>
                <w:lang w:eastAsia="zh-CN"/>
              </w:rPr>
              <w:t>NANO100/NANO120/NANO130/NANO140AN</w:t>
            </w:r>
          </w:p>
        </w:tc>
        <w:tc>
          <w:tcPr>
            <w:tcW w:w="2065" w:type="dxa"/>
          </w:tcPr>
          <w:p w:rsidR="005E0427" w:rsidRDefault="00A45972" w:rsidP="001044F1">
            <w:pPr>
              <w:rPr>
                <w:rFonts w:eastAsia="宋体"/>
                <w:lang w:eastAsia="zh-CN"/>
              </w:rPr>
            </w:pPr>
            <w:r>
              <w:rPr>
                <w:rFonts w:eastAsia="宋体" w:hint="eastAsia"/>
                <w:lang w:eastAsia="zh-CN"/>
              </w:rPr>
              <w:t>No</w:t>
            </w:r>
          </w:p>
        </w:tc>
        <w:tc>
          <w:tcPr>
            <w:tcW w:w="1818" w:type="dxa"/>
          </w:tcPr>
          <w:p w:rsidR="005E0427" w:rsidRDefault="00A45972" w:rsidP="001044F1">
            <w:pPr>
              <w:rPr>
                <w:rFonts w:eastAsia="宋体"/>
                <w:lang w:eastAsia="zh-CN"/>
              </w:rPr>
            </w:pPr>
            <w:r>
              <w:rPr>
                <w:rFonts w:eastAsia="宋体" w:hint="eastAsia"/>
                <w:lang w:eastAsia="zh-CN"/>
              </w:rPr>
              <w:t>Yes</w:t>
            </w:r>
          </w:p>
        </w:tc>
      </w:tr>
      <w:tr w:rsidR="00391E8C" w:rsidTr="00F7440E">
        <w:trPr>
          <w:trHeight w:val="314"/>
        </w:trPr>
        <w:tc>
          <w:tcPr>
            <w:tcW w:w="4786" w:type="dxa"/>
          </w:tcPr>
          <w:p w:rsidR="00391E8C" w:rsidRDefault="00A45972" w:rsidP="00F07815">
            <w:pPr>
              <w:rPr>
                <w:rFonts w:eastAsia="宋体"/>
                <w:lang w:eastAsia="zh-CN"/>
              </w:rPr>
            </w:pPr>
            <w:r>
              <w:rPr>
                <w:rFonts w:eastAsia="宋体" w:hint="eastAsia"/>
                <w:lang w:eastAsia="zh-CN"/>
              </w:rPr>
              <w:lastRenderedPageBreak/>
              <w:t>NANO10</w:t>
            </w:r>
            <w:r w:rsidR="00391E8C">
              <w:rPr>
                <w:rFonts w:eastAsia="宋体" w:hint="eastAsia"/>
                <w:lang w:eastAsia="zh-CN"/>
              </w:rPr>
              <w:t>2</w:t>
            </w:r>
            <w:r>
              <w:rPr>
                <w:rFonts w:eastAsia="宋体" w:hint="eastAsia"/>
                <w:lang w:eastAsia="zh-CN"/>
              </w:rPr>
              <w:t>/NANO112</w:t>
            </w:r>
          </w:p>
        </w:tc>
        <w:tc>
          <w:tcPr>
            <w:tcW w:w="2065" w:type="dxa"/>
          </w:tcPr>
          <w:p w:rsidR="00391E8C" w:rsidRDefault="00A45972" w:rsidP="00F07815">
            <w:pPr>
              <w:rPr>
                <w:rFonts w:eastAsia="宋体"/>
                <w:lang w:eastAsia="zh-CN"/>
              </w:rPr>
            </w:pPr>
            <w:r>
              <w:rPr>
                <w:rFonts w:eastAsia="宋体" w:hint="eastAsia"/>
                <w:lang w:eastAsia="zh-CN"/>
              </w:rPr>
              <w:t>Yes</w:t>
            </w:r>
          </w:p>
        </w:tc>
        <w:tc>
          <w:tcPr>
            <w:tcW w:w="1818" w:type="dxa"/>
          </w:tcPr>
          <w:p w:rsidR="00391E8C" w:rsidRDefault="00A45972" w:rsidP="00F07815">
            <w:pPr>
              <w:rPr>
                <w:rFonts w:eastAsia="宋体"/>
                <w:lang w:eastAsia="zh-CN"/>
              </w:rPr>
            </w:pPr>
            <w:r>
              <w:rPr>
                <w:rFonts w:eastAsia="宋体" w:hint="eastAsia"/>
                <w:lang w:eastAsia="zh-CN"/>
              </w:rPr>
              <w:t>Yes</w:t>
            </w:r>
          </w:p>
        </w:tc>
      </w:tr>
      <w:tr w:rsidR="00A45972" w:rsidTr="00F7440E">
        <w:trPr>
          <w:trHeight w:val="314"/>
        </w:trPr>
        <w:tc>
          <w:tcPr>
            <w:tcW w:w="4786" w:type="dxa"/>
          </w:tcPr>
          <w:p w:rsidR="00A45972" w:rsidRDefault="00A45972" w:rsidP="00F7440E">
            <w:pPr>
              <w:rPr>
                <w:rFonts w:eastAsia="宋体"/>
                <w:lang w:eastAsia="zh-CN"/>
              </w:rPr>
            </w:pPr>
            <w:r>
              <w:rPr>
                <w:rFonts w:eastAsia="宋体" w:hint="eastAsia"/>
                <w:lang w:eastAsia="zh-CN"/>
              </w:rPr>
              <w:t>Mini5xA</w:t>
            </w:r>
            <w:r w:rsidR="00F7440E">
              <w:rPr>
                <w:rFonts w:eastAsia="宋体" w:hint="eastAsia"/>
                <w:lang w:eastAsia="zh-CN"/>
              </w:rPr>
              <w:t>N/Mini5xBN</w:t>
            </w:r>
          </w:p>
        </w:tc>
        <w:tc>
          <w:tcPr>
            <w:tcW w:w="2065" w:type="dxa"/>
          </w:tcPr>
          <w:p w:rsidR="00A45972" w:rsidRDefault="00A45972" w:rsidP="00F07815">
            <w:pPr>
              <w:rPr>
                <w:rFonts w:eastAsia="宋体"/>
                <w:lang w:eastAsia="zh-CN"/>
              </w:rPr>
            </w:pPr>
            <w:r>
              <w:rPr>
                <w:rFonts w:eastAsia="宋体" w:hint="eastAsia"/>
                <w:lang w:eastAsia="zh-CN"/>
              </w:rPr>
              <w:t>No</w:t>
            </w:r>
          </w:p>
        </w:tc>
        <w:tc>
          <w:tcPr>
            <w:tcW w:w="1818" w:type="dxa"/>
          </w:tcPr>
          <w:p w:rsidR="00A45972" w:rsidRDefault="00A45972" w:rsidP="00F07815">
            <w:pPr>
              <w:rPr>
                <w:rFonts w:eastAsia="宋体"/>
                <w:lang w:eastAsia="zh-CN"/>
              </w:rPr>
            </w:pPr>
            <w:r>
              <w:rPr>
                <w:rFonts w:eastAsia="宋体" w:hint="eastAsia"/>
                <w:lang w:eastAsia="zh-CN"/>
              </w:rPr>
              <w:t>Yes</w:t>
            </w:r>
          </w:p>
        </w:tc>
      </w:tr>
      <w:tr w:rsidR="00A45972" w:rsidTr="00F7440E">
        <w:trPr>
          <w:trHeight w:val="314"/>
        </w:trPr>
        <w:tc>
          <w:tcPr>
            <w:tcW w:w="4786" w:type="dxa"/>
          </w:tcPr>
          <w:p w:rsidR="00A45972" w:rsidRDefault="00F7440E" w:rsidP="00F07815">
            <w:pPr>
              <w:rPr>
                <w:rFonts w:eastAsia="宋体"/>
                <w:lang w:eastAsia="zh-CN"/>
              </w:rPr>
            </w:pPr>
            <w:r>
              <w:rPr>
                <w:rFonts w:eastAsia="宋体" w:hint="eastAsia"/>
                <w:lang w:eastAsia="zh-CN"/>
              </w:rPr>
              <w:t>Mini5xDE</w:t>
            </w:r>
          </w:p>
        </w:tc>
        <w:tc>
          <w:tcPr>
            <w:tcW w:w="2065" w:type="dxa"/>
          </w:tcPr>
          <w:p w:rsidR="00A45972" w:rsidRDefault="00F7440E" w:rsidP="00F07815">
            <w:pPr>
              <w:rPr>
                <w:rFonts w:eastAsia="宋体"/>
                <w:lang w:eastAsia="zh-CN"/>
              </w:rPr>
            </w:pPr>
            <w:r>
              <w:rPr>
                <w:rFonts w:eastAsia="宋体" w:hint="eastAsia"/>
                <w:lang w:eastAsia="zh-CN"/>
              </w:rPr>
              <w:t>Yes</w:t>
            </w:r>
          </w:p>
        </w:tc>
        <w:tc>
          <w:tcPr>
            <w:tcW w:w="1818" w:type="dxa"/>
          </w:tcPr>
          <w:p w:rsidR="00A45972" w:rsidRDefault="00A45972" w:rsidP="00F07815">
            <w:pPr>
              <w:rPr>
                <w:rFonts w:eastAsia="宋体"/>
                <w:lang w:eastAsia="zh-CN"/>
              </w:rPr>
            </w:pPr>
            <w:r>
              <w:rPr>
                <w:rFonts w:eastAsia="宋体" w:hint="eastAsia"/>
                <w:lang w:eastAsia="zh-CN"/>
              </w:rPr>
              <w:t>Yes</w:t>
            </w:r>
          </w:p>
        </w:tc>
      </w:tr>
      <w:tr w:rsidR="00391E8C" w:rsidTr="00F7440E">
        <w:trPr>
          <w:trHeight w:val="314"/>
        </w:trPr>
        <w:tc>
          <w:tcPr>
            <w:tcW w:w="4786" w:type="dxa"/>
          </w:tcPr>
          <w:p w:rsidR="00A45972" w:rsidRDefault="00391E8C" w:rsidP="00F07815">
            <w:pPr>
              <w:rPr>
                <w:rFonts w:eastAsia="宋体"/>
                <w:lang w:eastAsia="zh-CN"/>
              </w:rPr>
            </w:pPr>
            <w:r>
              <w:rPr>
                <w:rFonts w:eastAsia="宋体" w:hint="eastAsia"/>
                <w:lang w:eastAsia="zh-CN"/>
              </w:rPr>
              <w:t>NUC02</w:t>
            </w:r>
            <w:r w:rsidR="00A45972">
              <w:rPr>
                <w:rFonts w:eastAsia="宋体" w:hint="eastAsia"/>
                <w:lang w:eastAsia="zh-CN"/>
              </w:rPr>
              <w:t>9</w:t>
            </w:r>
          </w:p>
        </w:tc>
        <w:tc>
          <w:tcPr>
            <w:tcW w:w="2065" w:type="dxa"/>
          </w:tcPr>
          <w:p w:rsidR="00391E8C" w:rsidRDefault="003E6A20" w:rsidP="00F07815">
            <w:pPr>
              <w:rPr>
                <w:rFonts w:eastAsia="宋体"/>
                <w:lang w:eastAsia="zh-CN"/>
              </w:rPr>
            </w:pPr>
            <w:r>
              <w:rPr>
                <w:rFonts w:eastAsia="宋体" w:hint="eastAsia"/>
                <w:lang w:eastAsia="zh-CN"/>
              </w:rPr>
              <w:t>No</w:t>
            </w:r>
          </w:p>
        </w:tc>
        <w:tc>
          <w:tcPr>
            <w:tcW w:w="1818" w:type="dxa"/>
          </w:tcPr>
          <w:p w:rsidR="00391E8C" w:rsidRDefault="00F346E8" w:rsidP="00F07815">
            <w:pPr>
              <w:rPr>
                <w:rFonts w:eastAsia="宋体"/>
                <w:lang w:eastAsia="zh-CN"/>
              </w:rPr>
            </w:pPr>
            <w:r>
              <w:rPr>
                <w:rFonts w:eastAsia="宋体" w:hint="eastAsia"/>
                <w:lang w:eastAsia="zh-CN"/>
              </w:rPr>
              <w:t>Yes</w:t>
            </w:r>
          </w:p>
        </w:tc>
      </w:tr>
      <w:tr w:rsidR="00A45972" w:rsidTr="00F7440E">
        <w:trPr>
          <w:trHeight w:val="322"/>
        </w:trPr>
        <w:tc>
          <w:tcPr>
            <w:tcW w:w="4786" w:type="dxa"/>
          </w:tcPr>
          <w:p w:rsidR="00A45972" w:rsidRDefault="00A45972" w:rsidP="00F07815">
            <w:pPr>
              <w:rPr>
                <w:rFonts w:eastAsia="宋体"/>
                <w:lang w:eastAsia="zh-CN"/>
              </w:rPr>
            </w:pPr>
            <w:r>
              <w:rPr>
                <w:rFonts w:eastAsia="宋体" w:hint="eastAsia"/>
                <w:lang w:eastAsia="zh-CN"/>
              </w:rPr>
              <w:t>NUC442/NUC470/NUC451</w:t>
            </w:r>
          </w:p>
        </w:tc>
        <w:tc>
          <w:tcPr>
            <w:tcW w:w="2065" w:type="dxa"/>
          </w:tcPr>
          <w:p w:rsidR="00A45972" w:rsidRDefault="00A45972" w:rsidP="00F07815">
            <w:pPr>
              <w:rPr>
                <w:rFonts w:eastAsia="宋体"/>
                <w:lang w:eastAsia="zh-CN"/>
              </w:rPr>
            </w:pPr>
            <w:r>
              <w:rPr>
                <w:rFonts w:eastAsia="宋体" w:hint="eastAsia"/>
                <w:lang w:eastAsia="zh-CN"/>
              </w:rPr>
              <w:t>Yes</w:t>
            </w:r>
          </w:p>
        </w:tc>
        <w:tc>
          <w:tcPr>
            <w:tcW w:w="1818" w:type="dxa"/>
          </w:tcPr>
          <w:p w:rsidR="00A45972" w:rsidRDefault="00A45972" w:rsidP="00F07815">
            <w:pPr>
              <w:rPr>
                <w:rFonts w:eastAsia="宋体"/>
                <w:lang w:eastAsia="zh-CN"/>
              </w:rPr>
            </w:pPr>
            <w:r>
              <w:rPr>
                <w:rFonts w:eastAsia="宋体" w:hint="eastAsia"/>
                <w:lang w:eastAsia="zh-CN"/>
              </w:rPr>
              <w:t>Yes</w:t>
            </w:r>
          </w:p>
        </w:tc>
      </w:tr>
    </w:tbl>
    <w:p w:rsidR="00F07815" w:rsidRPr="00F07815" w:rsidRDefault="00F07815" w:rsidP="00F07815">
      <w:pPr>
        <w:rPr>
          <w:rFonts w:eastAsia="宋体"/>
          <w:lang w:eastAsia="zh-CN"/>
        </w:rPr>
      </w:pPr>
    </w:p>
    <w:p w:rsidR="009C2EAC" w:rsidRDefault="009C2EAC" w:rsidP="009C2EAC">
      <w:pPr>
        <w:pStyle w:val="Heading3"/>
        <w:ind w:left="783" w:hanging="783"/>
        <w:rPr>
          <w:rFonts w:eastAsia="宋体"/>
          <w:lang w:eastAsia="zh-CN"/>
        </w:rPr>
      </w:pPr>
      <w:bookmarkStart w:id="8" w:name="_Toc392520262"/>
      <w:r>
        <w:rPr>
          <w:rFonts w:eastAsia="宋体" w:hint="eastAsia"/>
          <w:lang w:eastAsia="zh-CN"/>
        </w:rPr>
        <w:t>IAP</w:t>
      </w:r>
      <w:r>
        <w:rPr>
          <w:rFonts w:eastAsia="宋体" w:hint="eastAsia"/>
          <w:lang w:eastAsia="zh-CN"/>
        </w:rPr>
        <w:t>使用步骤</w:t>
      </w:r>
      <w:bookmarkEnd w:id="8"/>
    </w:p>
    <w:p w:rsidR="009C2EAC" w:rsidRDefault="009C2EAC" w:rsidP="009C2EAC">
      <w:pPr>
        <w:pStyle w:val="ListParagraph"/>
        <w:numPr>
          <w:ilvl w:val="0"/>
          <w:numId w:val="44"/>
        </w:numPr>
        <w:ind w:leftChars="0"/>
        <w:rPr>
          <w:rFonts w:eastAsia="宋体"/>
          <w:lang w:eastAsia="zh-CN"/>
        </w:rPr>
      </w:pPr>
      <w:r>
        <w:rPr>
          <w:rFonts w:eastAsia="宋体" w:hint="eastAsia"/>
          <w:lang w:eastAsia="zh-CN"/>
        </w:rPr>
        <w:t>使能</w:t>
      </w:r>
      <w:r>
        <w:rPr>
          <w:rFonts w:eastAsia="宋体" w:hint="eastAsia"/>
          <w:lang w:eastAsia="zh-CN"/>
        </w:rPr>
        <w:t>IAP</w:t>
      </w:r>
      <w:r>
        <w:rPr>
          <w:rFonts w:eastAsia="宋体" w:hint="eastAsia"/>
          <w:lang w:eastAsia="zh-CN"/>
        </w:rPr>
        <w:t>功能</w:t>
      </w:r>
    </w:p>
    <w:p w:rsidR="009C2EAC" w:rsidRDefault="009C2EAC" w:rsidP="009C2EAC">
      <w:pPr>
        <w:pStyle w:val="ListParagraph"/>
        <w:numPr>
          <w:ilvl w:val="0"/>
          <w:numId w:val="44"/>
        </w:numPr>
        <w:ind w:leftChars="0"/>
        <w:rPr>
          <w:rFonts w:eastAsia="宋体"/>
          <w:lang w:eastAsia="zh-CN"/>
        </w:rPr>
      </w:pPr>
      <w:r>
        <w:rPr>
          <w:rFonts w:eastAsia="宋体" w:hint="eastAsia"/>
          <w:lang w:eastAsia="zh-CN"/>
        </w:rPr>
        <w:t>编写程序，包括</w:t>
      </w:r>
      <w:proofErr w:type="spellStart"/>
      <w:r>
        <w:rPr>
          <w:rFonts w:eastAsia="宋体" w:hint="eastAsia"/>
          <w:lang w:eastAsia="zh-CN"/>
        </w:rPr>
        <w:t>Bootloader</w:t>
      </w:r>
      <w:proofErr w:type="spellEnd"/>
      <w:r>
        <w:rPr>
          <w:rFonts w:eastAsia="宋体" w:hint="eastAsia"/>
          <w:lang w:eastAsia="zh-CN"/>
        </w:rPr>
        <w:t>和</w:t>
      </w:r>
      <w:r>
        <w:rPr>
          <w:rFonts w:eastAsia="宋体" w:hint="eastAsia"/>
          <w:lang w:eastAsia="zh-CN"/>
        </w:rPr>
        <w:t>APP</w:t>
      </w:r>
    </w:p>
    <w:p w:rsidR="009C2EAC" w:rsidRDefault="009C2EAC" w:rsidP="009C2EAC">
      <w:pPr>
        <w:pStyle w:val="ListParagraph"/>
        <w:numPr>
          <w:ilvl w:val="0"/>
          <w:numId w:val="44"/>
        </w:numPr>
        <w:ind w:leftChars="0"/>
        <w:rPr>
          <w:rFonts w:eastAsia="宋体"/>
          <w:lang w:eastAsia="zh-CN"/>
        </w:rPr>
      </w:pPr>
      <w:r>
        <w:rPr>
          <w:rFonts w:eastAsia="宋体" w:hint="eastAsia"/>
          <w:lang w:eastAsia="zh-CN"/>
        </w:rPr>
        <w:t>分别下载</w:t>
      </w:r>
      <w:proofErr w:type="spellStart"/>
      <w:r>
        <w:rPr>
          <w:rFonts w:eastAsia="宋体" w:hint="eastAsia"/>
          <w:lang w:eastAsia="zh-CN"/>
        </w:rPr>
        <w:t>Bootloader</w:t>
      </w:r>
      <w:proofErr w:type="spellEnd"/>
      <w:r>
        <w:rPr>
          <w:rFonts w:eastAsia="宋体" w:hint="eastAsia"/>
          <w:lang w:eastAsia="zh-CN"/>
        </w:rPr>
        <w:t>和</w:t>
      </w:r>
      <w:r>
        <w:rPr>
          <w:rFonts w:eastAsia="宋体" w:hint="eastAsia"/>
          <w:lang w:eastAsia="zh-CN"/>
        </w:rPr>
        <w:t>App</w:t>
      </w:r>
    </w:p>
    <w:p w:rsidR="009C2EAC" w:rsidRDefault="009C2EAC" w:rsidP="009C2EAC">
      <w:pPr>
        <w:pStyle w:val="ListParagraph"/>
        <w:numPr>
          <w:ilvl w:val="0"/>
          <w:numId w:val="44"/>
        </w:numPr>
        <w:ind w:leftChars="0"/>
        <w:rPr>
          <w:rFonts w:eastAsia="宋体"/>
          <w:lang w:eastAsia="zh-CN"/>
        </w:rPr>
      </w:pPr>
      <w:r>
        <w:rPr>
          <w:rFonts w:eastAsia="宋体" w:hint="eastAsia"/>
          <w:lang w:eastAsia="zh-CN"/>
        </w:rPr>
        <w:t>重新上电</w:t>
      </w:r>
    </w:p>
    <w:p w:rsidR="009C2EAC" w:rsidRDefault="009C2EAC" w:rsidP="009C2EAC">
      <w:pPr>
        <w:pStyle w:val="ListParagraph"/>
        <w:ind w:leftChars="0" w:left="420"/>
        <w:rPr>
          <w:rFonts w:eastAsia="宋体"/>
          <w:lang w:eastAsia="zh-CN"/>
        </w:rPr>
      </w:pPr>
    </w:p>
    <w:p w:rsidR="009C2EAC" w:rsidRPr="00F07815" w:rsidRDefault="00F07815" w:rsidP="009C2EAC">
      <w:pPr>
        <w:pStyle w:val="ListParagraph"/>
        <w:ind w:leftChars="0" w:left="420"/>
        <w:rPr>
          <w:rFonts w:eastAsia="宋体"/>
          <w:b/>
          <w:lang w:eastAsia="zh-CN"/>
        </w:rPr>
      </w:pPr>
      <w:r w:rsidRPr="00F07815">
        <w:rPr>
          <w:rFonts w:eastAsia="宋体" w:hint="eastAsia"/>
          <w:b/>
          <w:lang w:eastAsia="zh-CN"/>
        </w:rPr>
        <w:t>不复位方式</w:t>
      </w:r>
      <w:proofErr w:type="spellStart"/>
      <w:r w:rsidR="009C2EAC" w:rsidRPr="00F07815">
        <w:rPr>
          <w:rFonts w:eastAsia="宋体" w:hint="eastAsia"/>
          <w:b/>
          <w:lang w:eastAsia="zh-CN"/>
        </w:rPr>
        <w:t>Bootloader</w:t>
      </w:r>
      <w:proofErr w:type="spellEnd"/>
      <w:r w:rsidR="009C2EAC" w:rsidRPr="00F07815">
        <w:rPr>
          <w:rFonts w:eastAsia="宋体" w:hint="eastAsia"/>
          <w:b/>
          <w:lang w:eastAsia="zh-CN"/>
        </w:rPr>
        <w:t>切</w:t>
      </w:r>
      <w:r w:rsidR="009C2EAC" w:rsidRPr="00F07815">
        <w:rPr>
          <w:rFonts w:eastAsia="宋体" w:hint="eastAsia"/>
          <w:b/>
          <w:lang w:eastAsia="zh-CN"/>
        </w:rPr>
        <w:t>APP</w:t>
      </w:r>
      <w:r w:rsidRPr="00F07815">
        <w:rPr>
          <w:rFonts w:eastAsia="宋体" w:hint="eastAsia"/>
          <w:b/>
          <w:lang w:eastAsia="zh-CN"/>
        </w:rPr>
        <w:t>，或者两个</w:t>
      </w:r>
      <w:r w:rsidRPr="00F07815">
        <w:rPr>
          <w:rFonts w:eastAsia="宋体" w:hint="eastAsia"/>
          <w:b/>
          <w:lang w:eastAsia="zh-CN"/>
        </w:rPr>
        <w:t>APP</w:t>
      </w:r>
      <w:r w:rsidRPr="00F07815">
        <w:rPr>
          <w:rFonts w:eastAsia="宋体" w:hint="eastAsia"/>
          <w:b/>
          <w:lang w:eastAsia="zh-CN"/>
        </w:rPr>
        <w:t>之间切换的</w:t>
      </w:r>
      <w:r w:rsidR="009C2EAC" w:rsidRPr="00F07815">
        <w:rPr>
          <w:rFonts w:eastAsia="宋体" w:hint="eastAsia"/>
          <w:b/>
          <w:lang w:eastAsia="zh-CN"/>
        </w:rPr>
        <w:t>步骤</w:t>
      </w:r>
    </w:p>
    <w:p w:rsidR="009C2EAC" w:rsidRDefault="009C2EAC" w:rsidP="009C2EAC">
      <w:pPr>
        <w:pStyle w:val="ListParagraph"/>
        <w:ind w:leftChars="0" w:left="420"/>
        <w:rPr>
          <w:rFonts w:eastAsia="宋体"/>
          <w:lang w:eastAsia="zh-CN"/>
        </w:rPr>
      </w:pPr>
    </w:p>
    <w:p w:rsidR="009C2EAC" w:rsidRDefault="009C2EAC" w:rsidP="009C2EAC">
      <w:pPr>
        <w:pStyle w:val="ListParagraph"/>
        <w:numPr>
          <w:ilvl w:val="0"/>
          <w:numId w:val="45"/>
        </w:numPr>
        <w:ind w:leftChars="0"/>
        <w:rPr>
          <w:rFonts w:eastAsia="宋体"/>
          <w:lang w:eastAsia="zh-CN"/>
        </w:rPr>
      </w:pPr>
      <w:r>
        <w:rPr>
          <w:rFonts w:eastAsia="宋体" w:hint="eastAsia"/>
          <w:lang w:eastAsia="zh-CN"/>
        </w:rPr>
        <w:t>为了安全起见复位所有的</w:t>
      </w:r>
      <w:r>
        <w:rPr>
          <w:rFonts w:eastAsia="宋体" w:hint="eastAsia"/>
          <w:lang w:eastAsia="zh-CN"/>
        </w:rPr>
        <w:t>IP</w:t>
      </w:r>
    </w:p>
    <w:p w:rsidR="009C2EAC" w:rsidRPr="009C2EAC" w:rsidRDefault="009C2EAC" w:rsidP="009C2EAC">
      <w:pPr>
        <w:pStyle w:val="ListParagraph"/>
        <w:ind w:leftChars="0" w:left="900" w:firstLine="60"/>
        <w:rPr>
          <w:rFonts w:eastAsia="宋体"/>
          <w:lang w:eastAsia="zh-CN"/>
        </w:rPr>
      </w:pPr>
      <w:proofErr w:type="spellStart"/>
      <w:proofErr w:type="gramStart"/>
      <w:r w:rsidRPr="009C2EAC">
        <w:rPr>
          <w:rFonts w:eastAsia="宋体"/>
          <w:lang w:eastAsia="zh-CN"/>
        </w:rPr>
        <w:t>outpw</w:t>
      </w:r>
      <w:proofErr w:type="spellEnd"/>
      <w:r w:rsidRPr="009C2EAC">
        <w:rPr>
          <w:rFonts w:eastAsia="宋体"/>
          <w:lang w:eastAsia="zh-CN"/>
        </w:rPr>
        <w:t>(</w:t>
      </w:r>
      <w:proofErr w:type="gramEnd"/>
      <w:r w:rsidRPr="009C2EAC">
        <w:rPr>
          <w:rFonts w:eastAsia="宋体"/>
          <w:lang w:eastAsia="zh-CN"/>
        </w:rPr>
        <w:t>&amp;GCR-&gt;IPRST_CTL2, 0xFFFFFFFF);</w:t>
      </w:r>
    </w:p>
    <w:p w:rsidR="009C2EAC" w:rsidRDefault="009C2EAC" w:rsidP="009C2EAC">
      <w:pPr>
        <w:pStyle w:val="ListParagraph"/>
        <w:ind w:leftChars="0" w:left="420"/>
        <w:rPr>
          <w:rFonts w:eastAsia="宋体"/>
          <w:lang w:eastAsia="zh-CN"/>
        </w:rPr>
      </w:pPr>
      <w:r w:rsidRPr="009C2EAC">
        <w:rPr>
          <w:rFonts w:eastAsia="宋体"/>
          <w:lang w:eastAsia="zh-CN"/>
        </w:rPr>
        <w:tab/>
        <w:t xml:space="preserve">   </w:t>
      </w:r>
      <w:r w:rsidRPr="009C2EAC">
        <w:rPr>
          <w:rFonts w:eastAsia="宋体"/>
          <w:lang w:eastAsia="zh-CN"/>
        </w:rPr>
        <w:tab/>
      </w:r>
      <w:proofErr w:type="spellStart"/>
      <w:proofErr w:type="gramStart"/>
      <w:r w:rsidRPr="009C2EAC">
        <w:rPr>
          <w:rFonts w:eastAsia="宋体"/>
          <w:lang w:eastAsia="zh-CN"/>
        </w:rPr>
        <w:t>outpw</w:t>
      </w:r>
      <w:proofErr w:type="spellEnd"/>
      <w:r w:rsidRPr="009C2EAC">
        <w:rPr>
          <w:rFonts w:eastAsia="宋体"/>
          <w:lang w:eastAsia="zh-CN"/>
        </w:rPr>
        <w:t>(</w:t>
      </w:r>
      <w:proofErr w:type="gramEnd"/>
      <w:r w:rsidRPr="009C2EAC">
        <w:rPr>
          <w:rFonts w:eastAsia="宋体"/>
          <w:lang w:eastAsia="zh-CN"/>
        </w:rPr>
        <w:t>&amp;GCR-&gt;IPRST_CTL2, 0);</w:t>
      </w:r>
    </w:p>
    <w:p w:rsidR="009C2EAC" w:rsidRDefault="009C2EAC" w:rsidP="009C2EAC">
      <w:pPr>
        <w:pStyle w:val="ListParagraph"/>
        <w:numPr>
          <w:ilvl w:val="0"/>
          <w:numId w:val="45"/>
        </w:numPr>
        <w:ind w:leftChars="0"/>
        <w:rPr>
          <w:rFonts w:eastAsia="宋体"/>
          <w:lang w:eastAsia="zh-CN"/>
        </w:rPr>
      </w:pPr>
      <w:r>
        <w:rPr>
          <w:rFonts w:eastAsia="宋体" w:hint="eastAsia"/>
          <w:lang w:eastAsia="zh-CN"/>
        </w:rPr>
        <w:t>关闭所有中断</w:t>
      </w:r>
    </w:p>
    <w:p w:rsidR="009C2EAC" w:rsidRDefault="009C2EAC" w:rsidP="009C2EAC">
      <w:pPr>
        <w:pStyle w:val="ListParagraph"/>
        <w:ind w:leftChars="0" w:left="900" w:firstLine="60"/>
        <w:rPr>
          <w:rFonts w:eastAsia="宋体"/>
          <w:lang w:eastAsia="zh-CN"/>
        </w:rPr>
      </w:pPr>
      <w:r w:rsidRPr="009C2EAC">
        <w:rPr>
          <w:rFonts w:eastAsia="宋体"/>
          <w:lang w:eastAsia="zh-CN"/>
        </w:rPr>
        <w:t>NVIC-&gt;</w:t>
      </w:r>
      <w:proofErr w:type="gramStart"/>
      <w:r w:rsidRPr="009C2EAC">
        <w:rPr>
          <w:rFonts w:eastAsia="宋体"/>
          <w:lang w:eastAsia="zh-CN"/>
        </w:rPr>
        <w:t>ICER[</w:t>
      </w:r>
      <w:proofErr w:type="gramEnd"/>
      <w:r w:rsidRPr="009C2EAC">
        <w:rPr>
          <w:rFonts w:eastAsia="宋体"/>
          <w:lang w:eastAsia="zh-CN"/>
        </w:rPr>
        <w:t>0] = 0xFFFFFFFF;</w:t>
      </w:r>
    </w:p>
    <w:p w:rsidR="009C2EAC" w:rsidRDefault="009C2EAC" w:rsidP="009C2EAC">
      <w:pPr>
        <w:pStyle w:val="ListParagraph"/>
        <w:numPr>
          <w:ilvl w:val="0"/>
          <w:numId w:val="45"/>
        </w:numPr>
        <w:ind w:leftChars="0"/>
        <w:rPr>
          <w:rFonts w:eastAsia="宋体"/>
          <w:lang w:eastAsia="zh-CN"/>
        </w:rPr>
      </w:pPr>
      <w:r>
        <w:rPr>
          <w:rFonts w:eastAsia="宋体" w:hint="eastAsia"/>
          <w:lang w:eastAsia="zh-CN"/>
        </w:rPr>
        <w:t>调用函数</w:t>
      </w:r>
      <w:proofErr w:type="spellStart"/>
      <w:r w:rsidRPr="009C2EAC">
        <w:rPr>
          <w:rFonts w:eastAsia="宋体"/>
          <w:lang w:eastAsia="zh-CN"/>
        </w:rPr>
        <w:t>FMC_SetVectorPageAddr</w:t>
      </w:r>
      <w:proofErr w:type="spellEnd"/>
      <w:r>
        <w:rPr>
          <w:rFonts w:eastAsia="宋体" w:hint="eastAsia"/>
          <w:lang w:eastAsia="zh-CN"/>
        </w:rPr>
        <w:t>重新映射向量表</w:t>
      </w:r>
    </w:p>
    <w:p w:rsidR="009C2EAC" w:rsidRDefault="009C2EAC" w:rsidP="009C2EAC">
      <w:pPr>
        <w:pStyle w:val="ListParagraph"/>
        <w:numPr>
          <w:ilvl w:val="0"/>
          <w:numId w:val="45"/>
        </w:numPr>
        <w:ind w:leftChars="0"/>
        <w:rPr>
          <w:rFonts w:eastAsia="宋体"/>
          <w:lang w:eastAsia="zh-CN"/>
        </w:rPr>
      </w:pPr>
      <w:proofErr w:type="spellStart"/>
      <w:r w:rsidRPr="009C2EAC">
        <w:rPr>
          <w:rFonts w:eastAsia="宋体"/>
          <w:lang w:eastAsia="zh-CN"/>
        </w:rPr>
        <w:t>spChange</w:t>
      </w:r>
      <w:proofErr w:type="spellEnd"/>
      <w:r>
        <w:rPr>
          <w:rFonts w:eastAsia="宋体" w:hint="eastAsia"/>
          <w:lang w:eastAsia="zh-CN"/>
        </w:rPr>
        <w:t>切栈地址</w:t>
      </w:r>
    </w:p>
    <w:p w:rsidR="009C2EAC" w:rsidRDefault="009C2EAC" w:rsidP="009C2EAC">
      <w:pPr>
        <w:pStyle w:val="ListParagraph"/>
        <w:numPr>
          <w:ilvl w:val="0"/>
          <w:numId w:val="45"/>
        </w:numPr>
        <w:ind w:leftChars="0"/>
        <w:rPr>
          <w:rFonts w:eastAsia="宋体"/>
          <w:lang w:eastAsia="zh-CN"/>
        </w:rPr>
      </w:pPr>
      <w:r>
        <w:rPr>
          <w:rFonts w:eastAsia="宋体" w:hint="eastAsia"/>
          <w:lang w:eastAsia="zh-CN"/>
        </w:rPr>
        <w:t>跳转</w:t>
      </w:r>
    </w:p>
    <w:p w:rsidR="00F07815" w:rsidRDefault="00F07815" w:rsidP="00F07815">
      <w:pPr>
        <w:pStyle w:val="ListParagraph"/>
        <w:ind w:leftChars="0" w:left="420"/>
        <w:rPr>
          <w:rFonts w:eastAsia="宋体"/>
          <w:lang w:eastAsia="zh-CN"/>
        </w:rPr>
      </w:pPr>
    </w:p>
    <w:p w:rsidR="00F07815" w:rsidRDefault="00F07815" w:rsidP="00F07815">
      <w:pPr>
        <w:pStyle w:val="ListParagraph"/>
        <w:ind w:leftChars="0" w:left="420"/>
        <w:rPr>
          <w:rFonts w:eastAsia="宋体"/>
          <w:lang w:eastAsia="zh-CN"/>
        </w:rPr>
      </w:pPr>
      <w:r w:rsidRPr="00F07815">
        <w:rPr>
          <w:rFonts w:eastAsia="宋体" w:hint="eastAsia"/>
          <w:b/>
          <w:lang w:eastAsia="zh-CN"/>
        </w:rPr>
        <w:t>复位方式</w:t>
      </w:r>
      <w:proofErr w:type="spellStart"/>
      <w:r w:rsidRPr="00F07815">
        <w:rPr>
          <w:rFonts w:eastAsia="宋体" w:hint="eastAsia"/>
          <w:b/>
          <w:lang w:eastAsia="zh-CN"/>
        </w:rPr>
        <w:t>Bootloader</w:t>
      </w:r>
      <w:proofErr w:type="spellEnd"/>
      <w:r w:rsidRPr="00F07815">
        <w:rPr>
          <w:rFonts w:eastAsia="宋体" w:hint="eastAsia"/>
          <w:b/>
          <w:lang w:eastAsia="zh-CN"/>
        </w:rPr>
        <w:t>切</w:t>
      </w:r>
      <w:r w:rsidRPr="00F07815">
        <w:rPr>
          <w:rFonts w:eastAsia="宋体" w:hint="eastAsia"/>
          <w:b/>
          <w:lang w:eastAsia="zh-CN"/>
        </w:rPr>
        <w:t>APP</w:t>
      </w:r>
      <w:r w:rsidRPr="00F07815">
        <w:rPr>
          <w:rFonts w:eastAsia="宋体" w:hint="eastAsia"/>
          <w:b/>
          <w:lang w:eastAsia="zh-CN"/>
        </w:rPr>
        <w:t>，或者两个</w:t>
      </w:r>
      <w:r w:rsidRPr="00F07815">
        <w:rPr>
          <w:rFonts w:eastAsia="宋体" w:hint="eastAsia"/>
          <w:b/>
          <w:lang w:eastAsia="zh-CN"/>
        </w:rPr>
        <w:t>APP</w:t>
      </w:r>
      <w:r w:rsidRPr="00F07815">
        <w:rPr>
          <w:rFonts w:eastAsia="宋体" w:hint="eastAsia"/>
          <w:b/>
          <w:lang w:eastAsia="zh-CN"/>
        </w:rPr>
        <w:t>之间切换的步骤</w:t>
      </w:r>
    </w:p>
    <w:p w:rsidR="00A43DDD" w:rsidRDefault="00A43DDD" w:rsidP="00A43DDD">
      <w:pPr>
        <w:pStyle w:val="ListParagraph"/>
        <w:ind w:leftChars="0" w:left="420"/>
        <w:rPr>
          <w:rFonts w:eastAsia="宋体"/>
          <w:lang w:eastAsia="zh-CN"/>
        </w:rPr>
      </w:pPr>
    </w:p>
    <w:p w:rsidR="00F07815" w:rsidRDefault="00F07815" w:rsidP="00F07815">
      <w:pPr>
        <w:pStyle w:val="ListParagraph"/>
        <w:numPr>
          <w:ilvl w:val="0"/>
          <w:numId w:val="46"/>
        </w:numPr>
        <w:ind w:leftChars="0"/>
        <w:rPr>
          <w:rFonts w:eastAsia="宋体"/>
          <w:lang w:eastAsia="zh-CN"/>
        </w:rPr>
      </w:pPr>
      <w:r>
        <w:rPr>
          <w:rFonts w:eastAsia="宋体" w:hint="eastAsia"/>
          <w:lang w:eastAsia="zh-CN"/>
        </w:rPr>
        <w:t>关闭所有中断</w:t>
      </w:r>
    </w:p>
    <w:p w:rsidR="00F07815" w:rsidRDefault="00F07815" w:rsidP="00F07815">
      <w:pPr>
        <w:pStyle w:val="ListParagraph"/>
        <w:ind w:leftChars="375" w:left="900"/>
        <w:rPr>
          <w:rFonts w:eastAsia="宋体"/>
          <w:lang w:eastAsia="zh-CN"/>
        </w:rPr>
      </w:pPr>
      <w:r w:rsidRPr="00F07815">
        <w:rPr>
          <w:rFonts w:eastAsia="宋体"/>
          <w:lang w:eastAsia="zh-CN"/>
        </w:rPr>
        <w:t>NVIC-&gt;</w:t>
      </w:r>
      <w:proofErr w:type="gramStart"/>
      <w:r w:rsidRPr="00F07815">
        <w:rPr>
          <w:rFonts w:eastAsia="宋体"/>
          <w:lang w:eastAsia="zh-CN"/>
        </w:rPr>
        <w:t>ICER[</w:t>
      </w:r>
      <w:proofErr w:type="gramEnd"/>
      <w:r w:rsidRPr="00F07815">
        <w:rPr>
          <w:rFonts w:eastAsia="宋体"/>
          <w:lang w:eastAsia="zh-CN"/>
        </w:rPr>
        <w:t>0] = 0xFFFFFFFF;</w:t>
      </w:r>
    </w:p>
    <w:p w:rsidR="00F07815" w:rsidRDefault="00F07815" w:rsidP="00F07815">
      <w:pPr>
        <w:pStyle w:val="ListParagraph"/>
        <w:numPr>
          <w:ilvl w:val="0"/>
          <w:numId w:val="46"/>
        </w:numPr>
        <w:ind w:leftChars="0"/>
        <w:rPr>
          <w:rFonts w:eastAsia="宋体"/>
          <w:lang w:eastAsia="zh-CN"/>
        </w:rPr>
      </w:pPr>
      <w:r>
        <w:rPr>
          <w:rFonts w:eastAsia="宋体" w:hint="eastAsia"/>
          <w:lang w:eastAsia="zh-CN"/>
        </w:rPr>
        <w:t>调用函数</w:t>
      </w:r>
      <w:proofErr w:type="spellStart"/>
      <w:r w:rsidRPr="009C2EAC">
        <w:rPr>
          <w:rFonts w:eastAsia="宋体"/>
          <w:lang w:eastAsia="zh-CN"/>
        </w:rPr>
        <w:t>FMC_SetVectorPageAddr</w:t>
      </w:r>
      <w:proofErr w:type="spellEnd"/>
      <w:r>
        <w:rPr>
          <w:rFonts w:eastAsia="宋体" w:hint="eastAsia"/>
          <w:lang w:eastAsia="zh-CN"/>
        </w:rPr>
        <w:t>重新映射向量表</w:t>
      </w:r>
    </w:p>
    <w:p w:rsidR="00F07815" w:rsidRDefault="00F07815" w:rsidP="00F07815">
      <w:pPr>
        <w:pStyle w:val="ListParagraph"/>
        <w:numPr>
          <w:ilvl w:val="0"/>
          <w:numId w:val="46"/>
        </w:numPr>
        <w:ind w:leftChars="0"/>
        <w:rPr>
          <w:rFonts w:eastAsia="宋体"/>
          <w:lang w:eastAsia="zh-CN"/>
        </w:rPr>
      </w:pPr>
      <w:r>
        <w:rPr>
          <w:rFonts w:eastAsia="宋体" w:hint="eastAsia"/>
          <w:lang w:eastAsia="zh-CN"/>
        </w:rPr>
        <w:t>系统复位</w:t>
      </w:r>
    </w:p>
    <w:p w:rsidR="00F07815" w:rsidRPr="009C2EAC" w:rsidRDefault="00F07815" w:rsidP="00586AF4">
      <w:pPr>
        <w:pStyle w:val="ListParagraph"/>
        <w:ind w:leftChars="375" w:left="900"/>
        <w:rPr>
          <w:rFonts w:eastAsia="宋体"/>
          <w:lang w:eastAsia="zh-CN"/>
        </w:rPr>
      </w:pPr>
      <w:proofErr w:type="spellStart"/>
      <w:r w:rsidRPr="00F07815">
        <w:rPr>
          <w:rFonts w:eastAsia="宋体"/>
          <w:lang w:eastAsia="zh-CN"/>
        </w:rPr>
        <w:t>NVIC_</w:t>
      </w:r>
      <w:proofErr w:type="gramStart"/>
      <w:r w:rsidRPr="00F07815">
        <w:rPr>
          <w:rFonts w:eastAsia="宋体"/>
          <w:lang w:eastAsia="zh-CN"/>
        </w:rPr>
        <w:t>SystemReset</w:t>
      </w:r>
      <w:proofErr w:type="spellEnd"/>
      <w:r w:rsidRPr="00F07815">
        <w:rPr>
          <w:rFonts w:eastAsia="宋体"/>
          <w:lang w:eastAsia="zh-CN"/>
        </w:rPr>
        <w:t>(</w:t>
      </w:r>
      <w:proofErr w:type="gramEnd"/>
      <w:r w:rsidRPr="00F07815">
        <w:rPr>
          <w:rFonts w:eastAsia="宋体"/>
          <w:lang w:eastAsia="zh-CN"/>
        </w:rPr>
        <w:t>);</w:t>
      </w:r>
    </w:p>
    <w:p w:rsidR="00776E97" w:rsidRDefault="00776E97" w:rsidP="00776E97">
      <w:pPr>
        <w:pStyle w:val="Heading3"/>
        <w:ind w:left="783" w:hanging="783"/>
        <w:rPr>
          <w:rFonts w:eastAsia="宋体"/>
          <w:lang w:eastAsia="zh-CN"/>
        </w:rPr>
      </w:pPr>
      <w:bookmarkStart w:id="9" w:name="_Toc392520263"/>
      <w:r>
        <w:rPr>
          <w:rFonts w:eastAsia="宋体" w:hint="eastAsia"/>
          <w:lang w:eastAsia="zh-CN"/>
        </w:rPr>
        <w:t>使能</w:t>
      </w:r>
      <w:r>
        <w:rPr>
          <w:rFonts w:eastAsia="宋体" w:hint="eastAsia"/>
          <w:lang w:eastAsia="zh-CN"/>
        </w:rPr>
        <w:t>IAP</w:t>
      </w:r>
      <w:bookmarkEnd w:id="9"/>
    </w:p>
    <w:p w:rsidR="005B2120" w:rsidRDefault="005B2120" w:rsidP="005B2120">
      <w:pPr>
        <w:pStyle w:val="Heading4"/>
        <w:rPr>
          <w:rFonts w:eastAsia="宋体"/>
          <w:lang w:eastAsia="zh-CN"/>
        </w:rPr>
      </w:pPr>
      <w:r>
        <w:rPr>
          <w:rFonts w:hint="eastAsia"/>
          <w:lang w:eastAsia="zh-CN"/>
        </w:rPr>
        <w:t>使用</w:t>
      </w:r>
      <w:r>
        <w:rPr>
          <w:rFonts w:hint="eastAsia"/>
          <w:lang w:eastAsia="zh-CN"/>
        </w:rPr>
        <w:t>ICP</w:t>
      </w:r>
    </w:p>
    <w:p w:rsidR="005B2120" w:rsidRPr="005B2120" w:rsidRDefault="005B2120" w:rsidP="005B2120">
      <w:pPr>
        <w:pStyle w:val="ListParagraph"/>
        <w:numPr>
          <w:ilvl w:val="0"/>
          <w:numId w:val="43"/>
        </w:numPr>
        <w:ind w:leftChars="0"/>
        <w:rPr>
          <w:rFonts w:eastAsia="宋体"/>
          <w:lang w:eastAsia="zh-CN"/>
        </w:rPr>
      </w:pPr>
      <w:r>
        <w:rPr>
          <w:rFonts w:eastAsia="宋体" w:hint="eastAsia"/>
          <w:lang w:eastAsia="zh-CN"/>
        </w:rPr>
        <w:t>打开</w:t>
      </w:r>
      <w:r>
        <w:rPr>
          <w:rFonts w:eastAsia="宋体" w:hint="eastAsia"/>
          <w:lang w:eastAsia="zh-CN"/>
        </w:rPr>
        <w:t>ICP tool</w:t>
      </w:r>
      <w:r>
        <w:rPr>
          <w:rFonts w:eastAsia="宋体" w:hint="eastAsia"/>
          <w:lang w:eastAsia="zh-CN"/>
        </w:rPr>
        <w:t>，并连接到目标板</w:t>
      </w:r>
    </w:p>
    <w:p w:rsidR="00345590" w:rsidRDefault="001B25BB" w:rsidP="00345590">
      <w:pPr>
        <w:keepNext/>
      </w:pPr>
      <w:r>
        <w:rPr>
          <w:noProof/>
          <w:lang w:eastAsia="zh-CN"/>
        </w:rPr>
        <w:lastRenderedPageBreak/>
        <mc:AlternateContent>
          <mc:Choice Requires="wps">
            <w:drawing>
              <wp:anchor distT="0" distB="0" distL="114300" distR="114300" simplePos="0" relativeHeight="251694080" behindDoc="0" locked="0" layoutInCell="1" allowOverlap="1" wp14:anchorId="710D3CF1" wp14:editId="23E7D00E">
                <wp:simplePos x="0" y="0"/>
                <wp:positionH relativeFrom="column">
                  <wp:posOffset>3811270</wp:posOffset>
                </wp:positionH>
                <wp:positionV relativeFrom="paragraph">
                  <wp:posOffset>4045916</wp:posOffset>
                </wp:positionV>
                <wp:extent cx="349250" cy="301625"/>
                <wp:effectExtent l="0" t="0" r="12700" b="22225"/>
                <wp:wrapNone/>
                <wp:docPr id="56" name="Oval 56"/>
                <wp:cNvGraphicFramePr/>
                <a:graphic xmlns:a="http://schemas.openxmlformats.org/drawingml/2006/main">
                  <a:graphicData uri="http://schemas.microsoft.com/office/word/2010/wordprocessingShape">
                    <wps:wsp>
                      <wps:cNvSpPr/>
                      <wps:spPr>
                        <a:xfrm>
                          <a:off x="0" y="0"/>
                          <a:ext cx="349250" cy="301625"/>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4</w:t>
                            </w:r>
                            <w:r>
                              <w:rPr>
                                <w:rFonts w:eastAsia="宋体" w:hint="eastAsia"/>
                                <w:b/>
                                <w:noProof/>
                                <w:color w:val="C00000"/>
                                <w:lang w:eastAsia="zh-CN"/>
                              </w:rPr>
                              <w:drawing>
                                <wp:inline distT="0" distB="0" distL="0" distR="0" wp14:anchorId="043F4BAA" wp14:editId="0B46621F">
                                  <wp:extent cx="59690" cy="51988"/>
                                  <wp:effectExtent l="0" t="0" r="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wps:txbx>
                      <wps:bodyPr rot="0" spcFirstLastPara="0" vertOverflow="overflow" horzOverflow="overflow" vert="horz" wrap="square" lIns="72000" tIns="0" rIns="9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6" o:spid="_x0000_s1030" style="position:absolute;left:0;text-align:left;margin-left:300.1pt;margin-top:318.6pt;width:27.5pt;height:23.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" filled="f" strokecolor="#c00000" strokeweight="2pt">
                <v:textbox inset="2mm,0,2.5mm,0">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4</w:t>
                      </w:r>
                      <w:r>
                        <w:rPr>
                          <w:rFonts w:eastAsia="宋体" w:hint="eastAsia"/>
                          <w:b/>
                          <w:noProof/>
                          <w:color w:val="C00000"/>
                          <w:lang w:eastAsia="zh-CN"/>
                        </w:rPr>
                        <w:drawing>
                          <wp:inline distT="0" distB="0" distL="0" distR="0" wp14:anchorId="043F4BAA" wp14:editId="0B46621F">
                            <wp:extent cx="59690" cy="51988"/>
                            <wp:effectExtent l="0" t="0" r="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v:textbox>
              </v:oval>
            </w:pict>
          </mc:Fallback>
        </mc:AlternateContent>
      </w:r>
      <w:r w:rsidR="005F6CE0">
        <w:rPr>
          <w:noProof/>
          <w:lang w:eastAsia="zh-CN"/>
        </w:rPr>
        <mc:AlternateContent>
          <mc:Choice Requires="wps">
            <w:drawing>
              <wp:anchor distT="0" distB="0" distL="114300" distR="114300" simplePos="0" relativeHeight="251685888" behindDoc="0" locked="0" layoutInCell="1" allowOverlap="1" wp14:anchorId="73A9FCBE" wp14:editId="5B51ED66">
                <wp:simplePos x="0" y="0"/>
                <wp:positionH relativeFrom="column">
                  <wp:posOffset>4766310</wp:posOffset>
                </wp:positionH>
                <wp:positionV relativeFrom="paragraph">
                  <wp:posOffset>4071620</wp:posOffset>
                </wp:positionV>
                <wp:extent cx="349250" cy="301625"/>
                <wp:effectExtent l="0" t="0" r="12700" b="22225"/>
                <wp:wrapNone/>
                <wp:docPr id="48" name="Oval 48"/>
                <wp:cNvGraphicFramePr/>
                <a:graphic xmlns:a="http://schemas.openxmlformats.org/drawingml/2006/main">
                  <a:graphicData uri="http://schemas.microsoft.com/office/word/2010/wordprocessingShape">
                    <wps:wsp>
                      <wps:cNvSpPr/>
                      <wps:spPr>
                        <a:xfrm>
                          <a:off x="0" y="0"/>
                          <a:ext cx="349250" cy="301625"/>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5</w:t>
                            </w:r>
                            <w:r>
                              <w:rPr>
                                <w:rFonts w:eastAsia="宋体" w:hint="eastAsia"/>
                                <w:b/>
                                <w:noProof/>
                                <w:color w:val="C00000"/>
                                <w:lang w:eastAsia="zh-CN"/>
                              </w:rPr>
                              <w:drawing>
                                <wp:inline distT="0" distB="0" distL="0" distR="0" wp14:anchorId="74D5A314" wp14:editId="42DE26E2">
                                  <wp:extent cx="59690" cy="51988"/>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wps:txbx>
                      <wps:bodyPr rot="0" spcFirstLastPara="0" vertOverflow="overflow" horzOverflow="overflow" vert="horz" wrap="square" lIns="72000" tIns="0" rIns="9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8" o:spid="_x0000_s1031" style="position:absolute;left:0;text-align:left;margin-left:375.3pt;margin-top:320.6pt;width:27.5pt;height:23.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" filled="f" strokecolor="#c00000" strokeweight="2pt">
                <v:textbox inset="2mm,0,2.5mm,0">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5</w:t>
                      </w:r>
                      <w:r>
                        <w:rPr>
                          <w:rFonts w:eastAsia="宋体" w:hint="eastAsia"/>
                          <w:b/>
                          <w:noProof/>
                          <w:color w:val="C00000"/>
                          <w:lang w:eastAsia="zh-CN"/>
                        </w:rPr>
                        <w:drawing>
                          <wp:inline distT="0" distB="0" distL="0" distR="0" wp14:anchorId="74D5A314" wp14:editId="42DE26E2">
                            <wp:extent cx="59690" cy="51988"/>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v:textbox>
              </v:oval>
            </w:pict>
          </mc:Fallback>
        </mc:AlternateContent>
      </w:r>
      <w:r w:rsidR="005F6CE0">
        <w:rPr>
          <w:noProof/>
          <w:lang w:eastAsia="zh-CN"/>
        </w:rPr>
        <mc:AlternateContent>
          <mc:Choice Requires="wps">
            <w:drawing>
              <wp:anchor distT="0" distB="0" distL="114300" distR="114300" simplePos="0" relativeHeight="251692032" behindDoc="0" locked="0" layoutInCell="1" allowOverlap="1" wp14:anchorId="366D50C7" wp14:editId="1AC0A2BC">
                <wp:simplePos x="0" y="0"/>
                <wp:positionH relativeFrom="column">
                  <wp:posOffset>2906395</wp:posOffset>
                </wp:positionH>
                <wp:positionV relativeFrom="paragraph">
                  <wp:posOffset>4191663</wp:posOffset>
                </wp:positionV>
                <wp:extent cx="349250" cy="301625"/>
                <wp:effectExtent l="0" t="0" r="12700" b="22225"/>
                <wp:wrapNone/>
                <wp:docPr id="54" name="Oval 54"/>
                <wp:cNvGraphicFramePr/>
                <a:graphic xmlns:a="http://schemas.openxmlformats.org/drawingml/2006/main">
                  <a:graphicData uri="http://schemas.microsoft.com/office/word/2010/wordprocessingShape">
                    <wps:wsp>
                      <wps:cNvSpPr/>
                      <wps:spPr>
                        <a:xfrm>
                          <a:off x="0" y="0"/>
                          <a:ext cx="349250" cy="301625"/>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3</w:t>
                            </w:r>
                            <w:r>
                              <w:rPr>
                                <w:rFonts w:eastAsia="宋体" w:hint="eastAsia"/>
                                <w:b/>
                                <w:noProof/>
                                <w:color w:val="C00000"/>
                                <w:lang w:eastAsia="zh-CN"/>
                              </w:rPr>
                              <w:drawing>
                                <wp:inline distT="0" distB="0" distL="0" distR="0" wp14:anchorId="5DD90B8A" wp14:editId="6A9C9189">
                                  <wp:extent cx="59690" cy="51988"/>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wps:txbx>
                      <wps:bodyPr rot="0" spcFirstLastPara="0" vertOverflow="overflow" horzOverflow="overflow" vert="horz" wrap="square" lIns="72000" tIns="0" rIns="9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4" o:spid="_x0000_s1032" style="position:absolute;left:0;text-align:left;margin-left:228.85pt;margin-top:330.05pt;width:27.5pt;height:23.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" filled="f" strokecolor="#c00000" strokeweight="2pt">
                <v:textbox inset="2mm,0,2.5mm,0">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3</w:t>
                      </w:r>
                      <w:r>
                        <w:rPr>
                          <w:rFonts w:eastAsia="宋体" w:hint="eastAsia"/>
                          <w:b/>
                          <w:noProof/>
                          <w:color w:val="C00000"/>
                          <w:lang w:eastAsia="zh-CN"/>
                        </w:rPr>
                        <w:drawing>
                          <wp:inline distT="0" distB="0" distL="0" distR="0" wp14:anchorId="5DD90B8A" wp14:editId="6A9C9189">
                            <wp:extent cx="59690" cy="51988"/>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v:textbox>
              </v:oval>
            </w:pict>
          </mc:Fallback>
        </mc:AlternateContent>
      </w:r>
      <w:r w:rsidR="005F6CE0">
        <w:rPr>
          <w:noProof/>
          <w:lang w:eastAsia="zh-CN"/>
        </w:rPr>
        <mc:AlternateContent>
          <mc:Choice Requires="wps">
            <w:drawing>
              <wp:anchor distT="0" distB="0" distL="114300" distR="114300" simplePos="0" relativeHeight="251689984" behindDoc="0" locked="0" layoutInCell="1" allowOverlap="1" wp14:anchorId="6B2FC1DD" wp14:editId="222D24A3">
                <wp:simplePos x="0" y="0"/>
                <wp:positionH relativeFrom="column">
                  <wp:posOffset>783590</wp:posOffset>
                </wp:positionH>
                <wp:positionV relativeFrom="paragraph">
                  <wp:posOffset>2544693</wp:posOffset>
                </wp:positionV>
                <wp:extent cx="349250" cy="301625"/>
                <wp:effectExtent l="0" t="0" r="12700" b="22225"/>
                <wp:wrapNone/>
                <wp:docPr id="52" name="Oval 52"/>
                <wp:cNvGraphicFramePr/>
                <a:graphic xmlns:a="http://schemas.openxmlformats.org/drawingml/2006/main">
                  <a:graphicData uri="http://schemas.microsoft.com/office/word/2010/wordprocessingShape">
                    <wps:wsp>
                      <wps:cNvSpPr/>
                      <wps:spPr>
                        <a:xfrm>
                          <a:off x="0" y="0"/>
                          <a:ext cx="349250" cy="301625"/>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2</w:t>
                            </w:r>
                            <w:r>
                              <w:rPr>
                                <w:rFonts w:eastAsia="宋体" w:hint="eastAsia"/>
                                <w:b/>
                                <w:noProof/>
                                <w:color w:val="C00000"/>
                                <w:lang w:eastAsia="zh-CN"/>
                              </w:rPr>
                              <w:drawing>
                                <wp:inline distT="0" distB="0" distL="0" distR="0" wp14:anchorId="70F1930D" wp14:editId="7EA34E02">
                                  <wp:extent cx="59690" cy="51988"/>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wps:txbx>
                      <wps:bodyPr rot="0" spcFirstLastPara="0" vertOverflow="overflow" horzOverflow="overflow" vert="horz" wrap="square" lIns="72000" tIns="0" rIns="9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2" o:spid="_x0000_s1033" style="position:absolute;left:0;text-align:left;margin-left:61.7pt;margin-top:200.35pt;width:27.5pt;height:23.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" filled="f" strokecolor="#c00000" strokeweight="2pt">
                <v:textbox inset="2mm,0,2.5mm,0">
                  <w:txbxContent>
                    <w:p w:rsidR="00EC50BC" w:rsidRPr="005F6CE0" w:rsidRDefault="00EC50BC" w:rsidP="005F6CE0">
                      <w:pPr>
                        <w:spacing w:before="0" w:after="0"/>
                        <w:jc w:val="center"/>
                        <w:rPr>
                          <w:rFonts w:eastAsia="宋体"/>
                          <w:b/>
                          <w:color w:val="C00000"/>
                          <w:lang w:eastAsia="zh-CN"/>
                        </w:rPr>
                      </w:pPr>
                      <w:r>
                        <w:rPr>
                          <w:rFonts w:eastAsia="宋体" w:hint="eastAsia"/>
                          <w:b/>
                          <w:color w:val="C00000"/>
                          <w:lang w:eastAsia="zh-CN"/>
                        </w:rPr>
                        <w:t>2</w:t>
                      </w:r>
                      <w:r>
                        <w:rPr>
                          <w:rFonts w:eastAsia="宋体" w:hint="eastAsia"/>
                          <w:b/>
                          <w:noProof/>
                          <w:color w:val="C00000"/>
                          <w:lang w:eastAsia="zh-CN"/>
                        </w:rPr>
                        <w:drawing>
                          <wp:inline distT="0" distB="0" distL="0" distR="0" wp14:anchorId="70F1930D" wp14:editId="7EA34E02">
                            <wp:extent cx="59690" cy="51988"/>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90" cy="51988"/>
                                    </a:xfrm>
                                    <a:prstGeom prst="rect">
                                      <a:avLst/>
                                    </a:prstGeom>
                                    <a:noFill/>
                                    <a:ln>
                                      <a:noFill/>
                                    </a:ln>
                                  </pic:spPr>
                                </pic:pic>
                              </a:graphicData>
                            </a:graphic>
                          </wp:inline>
                        </w:drawing>
                      </w:r>
                    </w:p>
                  </w:txbxContent>
                </v:textbox>
              </v:oval>
            </w:pict>
          </mc:Fallback>
        </mc:AlternateContent>
      </w:r>
      <w:r w:rsidR="005F6CE0">
        <w:rPr>
          <w:noProof/>
          <w:lang w:eastAsia="zh-CN"/>
        </w:rPr>
        <mc:AlternateContent>
          <mc:Choice Requires="wps">
            <w:drawing>
              <wp:anchor distT="0" distB="0" distL="114300" distR="114300" simplePos="0" relativeHeight="251687936" behindDoc="0" locked="0" layoutInCell="1" allowOverlap="1" wp14:anchorId="794685F2" wp14:editId="218D89F4">
                <wp:simplePos x="0" y="0"/>
                <wp:positionH relativeFrom="column">
                  <wp:posOffset>4051300</wp:posOffset>
                </wp:positionH>
                <wp:positionV relativeFrom="paragraph">
                  <wp:posOffset>2315210</wp:posOffset>
                </wp:positionV>
                <wp:extent cx="349250" cy="301625"/>
                <wp:effectExtent l="0" t="0" r="12700" b="22225"/>
                <wp:wrapNone/>
                <wp:docPr id="49" name="Oval 49"/>
                <wp:cNvGraphicFramePr/>
                <a:graphic xmlns:a="http://schemas.openxmlformats.org/drawingml/2006/main">
                  <a:graphicData uri="http://schemas.microsoft.com/office/word/2010/wordprocessingShape">
                    <wps:wsp>
                      <wps:cNvSpPr/>
                      <wps:spPr>
                        <a:xfrm>
                          <a:off x="0" y="0"/>
                          <a:ext cx="349250" cy="301625"/>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C50BC" w:rsidRPr="005F6CE0" w:rsidRDefault="00EC50BC" w:rsidP="005F6CE0">
                            <w:pPr>
                              <w:spacing w:before="0" w:after="0"/>
                              <w:jc w:val="center"/>
                              <w:rPr>
                                <w:rFonts w:eastAsia="宋体"/>
                                <w:b/>
                                <w:color w:val="C00000"/>
                                <w:lang w:eastAsia="zh-CN"/>
                              </w:rPr>
                            </w:pPr>
                            <w:r w:rsidRPr="005F6CE0">
                              <w:rPr>
                                <w:rFonts w:eastAsia="宋体" w:hint="eastAsia"/>
                                <w:b/>
                                <w:color w:val="C00000"/>
                                <w:lang w:eastAsia="zh-CN"/>
                              </w:rPr>
                              <w:t>1</w:t>
                            </w:r>
                          </w:p>
                        </w:txbxContent>
                      </wps:txbx>
                      <wps:bodyPr rot="0" spcFirstLastPara="0" vertOverflow="overflow" horzOverflow="overflow" vert="horz" wrap="square" lIns="72000" tIns="0" rIns="9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9" o:spid="_x0000_s1034" style="position:absolute;left:0;text-align:left;margin-left:319pt;margin-top:182.3pt;width:27.5pt;height:23.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" filled="f" strokecolor="#c00000" strokeweight="2pt">
                <v:textbox inset="2mm,0,2.5mm,0">
                  <w:txbxContent>
                    <w:p w:rsidR="00EC50BC" w:rsidRPr="005F6CE0" w:rsidRDefault="00EC50BC" w:rsidP="005F6CE0">
                      <w:pPr>
                        <w:spacing w:before="0" w:after="0"/>
                        <w:jc w:val="center"/>
                        <w:rPr>
                          <w:rFonts w:eastAsia="宋体"/>
                          <w:b/>
                          <w:color w:val="C00000"/>
                          <w:lang w:eastAsia="zh-CN"/>
                        </w:rPr>
                      </w:pPr>
                      <w:r w:rsidRPr="005F6CE0">
                        <w:rPr>
                          <w:rFonts w:eastAsia="宋体" w:hint="eastAsia"/>
                          <w:b/>
                          <w:color w:val="C00000"/>
                          <w:lang w:eastAsia="zh-CN"/>
                        </w:rPr>
                        <w:t>1</w:t>
                      </w:r>
                    </w:p>
                  </w:txbxContent>
                </v:textbox>
              </v:oval>
            </w:pict>
          </mc:Fallback>
        </mc:AlternateContent>
      </w:r>
      <w:r w:rsidR="005B2120">
        <w:rPr>
          <w:noProof/>
          <w:lang w:eastAsia="zh-CN"/>
        </w:rPr>
        <w:drawing>
          <wp:inline distT="0" distB="0" distL="0" distR="0" wp14:anchorId="4DF224D7" wp14:editId="5D7C25B8">
            <wp:extent cx="5111349" cy="474692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111349" cy="4746929"/>
                    </a:xfrm>
                    <a:prstGeom prst="rect">
                      <a:avLst/>
                    </a:prstGeom>
                  </pic:spPr>
                </pic:pic>
              </a:graphicData>
            </a:graphic>
          </wp:inline>
        </w:drawing>
      </w:r>
    </w:p>
    <w:p w:rsidR="00776E97" w:rsidRDefault="00345590" w:rsidP="00345590">
      <w:pPr>
        <w:pStyle w:val="Caption"/>
        <w:jc w:val="both"/>
        <w:rPr>
          <w:rFonts w:eastAsia="宋体"/>
          <w:lang w:eastAsia="zh-CN"/>
        </w:rPr>
      </w:pPr>
      <w:r>
        <w:t xml:space="preserve">Figure </w:t>
      </w:r>
      <w:fldSimple w:instr=" SEQ Figure \* ARABIC ">
        <w:r w:rsidR="00072936">
          <w:rPr>
            <w:noProof/>
          </w:rPr>
          <w:t>1</w:t>
        </w:r>
      </w:fldSimple>
      <w:r>
        <w:rPr>
          <w:rFonts w:eastAsia="宋体" w:hint="eastAsia"/>
          <w:noProof/>
          <w:lang w:eastAsia="zh-CN"/>
        </w:rPr>
        <w:t>1</w:t>
      </w:r>
    </w:p>
    <w:p w:rsidR="005B2120" w:rsidRDefault="005B2120" w:rsidP="00776E97">
      <w:pPr>
        <w:rPr>
          <w:rFonts w:eastAsia="宋体"/>
          <w:lang w:eastAsia="zh-CN"/>
        </w:rPr>
      </w:pPr>
    </w:p>
    <w:p w:rsidR="005F6CE0" w:rsidRDefault="005F6CE0" w:rsidP="00776E97">
      <w:pPr>
        <w:rPr>
          <w:rFonts w:eastAsia="宋体"/>
          <w:lang w:eastAsia="zh-CN"/>
        </w:rPr>
      </w:pPr>
      <w:r>
        <w:rPr>
          <w:rFonts w:eastAsia="宋体" w:hint="eastAsia"/>
          <w:lang w:eastAsia="zh-CN"/>
        </w:rPr>
        <w:t>共</w:t>
      </w:r>
      <w:r>
        <w:rPr>
          <w:rFonts w:eastAsia="宋体" w:hint="eastAsia"/>
          <w:lang w:eastAsia="zh-CN"/>
        </w:rPr>
        <w:t>5</w:t>
      </w:r>
      <w:r>
        <w:rPr>
          <w:rFonts w:eastAsia="宋体" w:hint="eastAsia"/>
          <w:lang w:eastAsia="zh-CN"/>
        </w:rPr>
        <w:t>步即可实现使能</w:t>
      </w:r>
      <w:r>
        <w:rPr>
          <w:rFonts w:eastAsia="宋体" w:hint="eastAsia"/>
          <w:lang w:eastAsia="zh-CN"/>
        </w:rPr>
        <w:t>IAP</w:t>
      </w:r>
      <w:r>
        <w:rPr>
          <w:rFonts w:eastAsia="宋体" w:hint="eastAsia"/>
          <w:lang w:eastAsia="zh-CN"/>
        </w:rPr>
        <w:t>功能</w:t>
      </w:r>
    </w:p>
    <w:p w:rsidR="005F6CE0" w:rsidRDefault="005F6CE0" w:rsidP="00776E97">
      <w:pPr>
        <w:rPr>
          <w:rFonts w:eastAsia="宋体"/>
          <w:lang w:eastAsia="zh-CN"/>
        </w:rPr>
      </w:pPr>
    </w:p>
    <w:p w:rsidR="005F6CE0" w:rsidRDefault="005F6CE0" w:rsidP="00776E97">
      <w:pPr>
        <w:rPr>
          <w:rFonts w:eastAsia="宋体"/>
          <w:lang w:eastAsia="zh-CN"/>
        </w:rPr>
      </w:pPr>
    </w:p>
    <w:p w:rsidR="005B2120" w:rsidRDefault="005B2120" w:rsidP="005B2120">
      <w:pPr>
        <w:pStyle w:val="ListParagraph"/>
        <w:numPr>
          <w:ilvl w:val="0"/>
          <w:numId w:val="43"/>
        </w:numPr>
        <w:ind w:leftChars="0"/>
        <w:rPr>
          <w:rFonts w:eastAsia="宋体"/>
          <w:lang w:eastAsia="zh-CN"/>
        </w:rPr>
      </w:pPr>
      <w:r w:rsidRPr="005B2120">
        <w:rPr>
          <w:rFonts w:eastAsia="宋体" w:hint="eastAsia"/>
          <w:lang w:eastAsia="zh-CN"/>
        </w:rPr>
        <w:t>点击选择配置下拉框</w:t>
      </w:r>
      <w:r>
        <w:rPr>
          <w:rFonts w:eastAsia="宋体" w:hint="eastAsia"/>
          <w:lang w:eastAsia="zh-CN"/>
        </w:rPr>
        <w:t>，选择片上配置</w:t>
      </w:r>
    </w:p>
    <w:p w:rsidR="005B2120" w:rsidRDefault="005B2120" w:rsidP="005B2120">
      <w:pPr>
        <w:pStyle w:val="ListParagraph"/>
        <w:ind w:leftChars="0" w:left="420"/>
        <w:rPr>
          <w:rFonts w:eastAsia="宋体"/>
          <w:lang w:eastAsia="zh-CN"/>
        </w:rPr>
      </w:pPr>
    </w:p>
    <w:p w:rsidR="005B2120" w:rsidRDefault="005B2120" w:rsidP="005B2120">
      <w:pPr>
        <w:pStyle w:val="ListParagraph"/>
        <w:ind w:leftChars="0" w:left="420"/>
        <w:rPr>
          <w:rFonts w:eastAsia="宋体"/>
          <w:lang w:eastAsia="zh-CN"/>
        </w:rPr>
      </w:pPr>
      <w:r>
        <w:rPr>
          <w:noProof/>
          <w:lang w:eastAsia="zh-CN"/>
        </w:rPr>
        <w:drawing>
          <wp:inline distT="0" distB="0" distL="0" distR="0" wp14:anchorId="2D5A0414" wp14:editId="56259C6E">
            <wp:extent cx="1463040" cy="1159726"/>
            <wp:effectExtent l="0" t="0" r="381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466279" cy="1162293"/>
                    </a:xfrm>
                    <a:prstGeom prst="rect">
                      <a:avLst/>
                    </a:prstGeom>
                  </pic:spPr>
                </pic:pic>
              </a:graphicData>
            </a:graphic>
          </wp:inline>
        </w:drawing>
      </w:r>
    </w:p>
    <w:p w:rsidR="005B2120" w:rsidRDefault="005B2120" w:rsidP="005B2120">
      <w:pPr>
        <w:pStyle w:val="ListParagraph"/>
        <w:ind w:leftChars="0" w:left="420"/>
        <w:rPr>
          <w:rFonts w:eastAsia="宋体"/>
          <w:lang w:eastAsia="zh-CN"/>
        </w:rPr>
      </w:pPr>
    </w:p>
    <w:p w:rsidR="005B2120" w:rsidRDefault="005B2120" w:rsidP="005B2120">
      <w:pPr>
        <w:pStyle w:val="ListParagraph"/>
        <w:numPr>
          <w:ilvl w:val="0"/>
          <w:numId w:val="43"/>
        </w:numPr>
        <w:ind w:leftChars="0"/>
        <w:rPr>
          <w:rFonts w:eastAsia="宋体"/>
          <w:lang w:eastAsia="zh-CN"/>
        </w:rPr>
      </w:pPr>
      <w:r>
        <w:rPr>
          <w:rFonts w:eastAsia="宋体" w:hint="eastAsia"/>
          <w:lang w:eastAsia="zh-CN"/>
        </w:rPr>
        <w:lastRenderedPageBreak/>
        <w:t>进入</w:t>
      </w:r>
      <w:r w:rsidR="00204A99">
        <w:rPr>
          <w:rFonts w:eastAsia="宋体" w:hint="eastAsia"/>
          <w:lang w:eastAsia="zh-CN"/>
        </w:rPr>
        <w:t>配置画面</w:t>
      </w:r>
    </w:p>
    <w:p w:rsidR="00204A99" w:rsidRDefault="00204A99" w:rsidP="00204A99">
      <w:pPr>
        <w:pStyle w:val="ListParagraph"/>
        <w:ind w:leftChars="0" w:left="420"/>
        <w:rPr>
          <w:rFonts w:eastAsia="宋体"/>
          <w:lang w:eastAsia="zh-CN"/>
        </w:rPr>
      </w:pPr>
      <w:r>
        <w:rPr>
          <w:rFonts w:eastAsia="宋体" w:hint="eastAsia"/>
          <w:lang w:eastAsia="zh-CN"/>
        </w:rPr>
        <w:t>点击设定</w:t>
      </w:r>
      <w:r>
        <w:rPr>
          <w:rFonts w:eastAsia="宋体" w:hint="eastAsia"/>
          <w:lang w:eastAsia="zh-CN"/>
        </w:rPr>
        <w:t xml:space="preserve">    </w:t>
      </w:r>
      <w:r>
        <w:rPr>
          <w:noProof/>
          <w:lang w:eastAsia="zh-CN"/>
        </w:rPr>
        <w:drawing>
          <wp:inline distT="0" distB="0" distL="0" distR="0" wp14:anchorId="25B19AAA" wp14:editId="4158805D">
            <wp:extent cx="1049572" cy="520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049064" cy="520198"/>
                    </a:xfrm>
                    <a:prstGeom prst="rect">
                      <a:avLst/>
                    </a:prstGeom>
                  </pic:spPr>
                </pic:pic>
              </a:graphicData>
            </a:graphic>
          </wp:inline>
        </w:drawing>
      </w:r>
      <w:r>
        <w:rPr>
          <w:rFonts w:eastAsia="宋体" w:hint="eastAsia"/>
          <w:lang w:eastAsia="zh-CN"/>
        </w:rPr>
        <w:t xml:space="preserve"> </w:t>
      </w:r>
      <w:r>
        <w:rPr>
          <w:rFonts w:eastAsia="宋体" w:hint="eastAsia"/>
          <w:lang w:eastAsia="zh-CN"/>
        </w:rPr>
        <w:t>进入配置画面</w:t>
      </w:r>
    </w:p>
    <w:p w:rsidR="00204A99" w:rsidRDefault="00204A99" w:rsidP="00204A99">
      <w:pPr>
        <w:pStyle w:val="ListParagraph"/>
        <w:ind w:leftChars="0" w:left="420"/>
        <w:rPr>
          <w:rFonts w:eastAsia="宋体"/>
          <w:lang w:eastAsia="zh-CN"/>
        </w:rPr>
      </w:pPr>
      <w:r>
        <w:rPr>
          <w:rFonts w:eastAsia="宋体" w:hint="eastAsia"/>
          <w:lang w:eastAsia="zh-CN"/>
        </w:rPr>
        <w:t>然后选择</w:t>
      </w:r>
      <w:r>
        <w:rPr>
          <w:rFonts w:eastAsia="宋体" w:hint="eastAsia"/>
          <w:lang w:eastAsia="zh-CN"/>
        </w:rPr>
        <w:t>LDROM(</w:t>
      </w:r>
      <w:r>
        <w:rPr>
          <w:rFonts w:eastAsia="宋体" w:hint="eastAsia"/>
          <w:lang w:eastAsia="zh-CN"/>
        </w:rPr>
        <w:t>含</w:t>
      </w:r>
      <w:r>
        <w:rPr>
          <w:rFonts w:eastAsia="宋体" w:hint="eastAsia"/>
          <w:lang w:eastAsia="zh-CN"/>
        </w:rPr>
        <w:t>IAP</w:t>
      </w:r>
      <w:r>
        <w:rPr>
          <w:rFonts w:eastAsia="宋体" w:hint="eastAsia"/>
          <w:lang w:eastAsia="zh-CN"/>
        </w:rPr>
        <w:t>功能</w:t>
      </w:r>
      <w:r>
        <w:rPr>
          <w:rFonts w:eastAsia="宋体" w:hint="eastAsia"/>
          <w:lang w:eastAsia="zh-CN"/>
        </w:rPr>
        <w:t>)</w:t>
      </w:r>
      <w:r>
        <w:rPr>
          <w:rFonts w:eastAsia="宋体" w:hint="eastAsia"/>
          <w:lang w:eastAsia="zh-CN"/>
        </w:rPr>
        <w:t>或者</w:t>
      </w:r>
      <w:r>
        <w:rPr>
          <w:rFonts w:eastAsia="宋体" w:hint="eastAsia"/>
          <w:lang w:eastAsia="zh-CN"/>
        </w:rPr>
        <w:t>APROM(</w:t>
      </w:r>
      <w:r>
        <w:rPr>
          <w:rFonts w:eastAsia="宋体" w:hint="eastAsia"/>
          <w:lang w:eastAsia="zh-CN"/>
        </w:rPr>
        <w:t>含</w:t>
      </w:r>
      <w:r>
        <w:rPr>
          <w:rFonts w:eastAsia="宋体" w:hint="eastAsia"/>
          <w:lang w:eastAsia="zh-CN"/>
        </w:rPr>
        <w:t>IAP</w:t>
      </w:r>
      <w:r>
        <w:rPr>
          <w:rFonts w:eastAsia="宋体" w:hint="eastAsia"/>
          <w:lang w:eastAsia="zh-CN"/>
        </w:rPr>
        <w:t>功能</w:t>
      </w:r>
      <w:r>
        <w:rPr>
          <w:rFonts w:eastAsia="宋体" w:hint="eastAsia"/>
          <w:lang w:eastAsia="zh-CN"/>
        </w:rPr>
        <w:t>)</w:t>
      </w:r>
    </w:p>
    <w:p w:rsidR="005B2120" w:rsidRDefault="00204A99" w:rsidP="005B2120">
      <w:pPr>
        <w:pStyle w:val="ListParagraph"/>
        <w:ind w:leftChars="0" w:left="420"/>
        <w:rPr>
          <w:rFonts w:eastAsia="宋体"/>
          <w:lang w:eastAsia="zh-CN"/>
        </w:rPr>
      </w:pPr>
      <w:r>
        <w:rPr>
          <w:noProof/>
          <w:lang w:eastAsia="zh-CN"/>
        </w:rPr>
        <mc:AlternateContent>
          <mc:Choice Requires="wps">
            <w:drawing>
              <wp:anchor distT="0" distB="0" distL="114300" distR="114300" simplePos="0" relativeHeight="251680768" behindDoc="0" locked="0" layoutInCell="1" allowOverlap="1" wp14:anchorId="42B420DC" wp14:editId="135D8206">
                <wp:simplePos x="0" y="0"/>
                <wp:positionH relativeFrom="column">
                  <wp:posOffset>2047240</wp:posOffset>
                </wp:positionH>
                <wp:positionV relativeFrom="paragraph">
                  <wp:posOffset>2219325</wp:posOffset>
                </wp:positionV>
                <wp:extent cx="1280160" cy="230505"/>
                <wp:effectExtent l="0" t="0" r="15240" b="17145"/>
                <wp:wrapNone/>
                <wp:docPr id="40" name="Rectangle 40"/>
                <wp:cNvGraphicFramePr/>
                <a:graphic xmlns:a="http://schemas.openxmlformats.org/drawingml/2006/main">
                  <a:graphicData uri="http://schemas.microsoft.com/office/word/2010/wordprocessingShape">
                    <wps:wsp>
                      <wps:cNvSpPr/>
                      <wps:spPr>
                        <a:xfrm>
                          <a:off x="0" y="0"/>
                          <a:ext cx="1280160" cy="23050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0" o:spid="_x0000_s1026" style="position:absolute;left:0;text-align:left;margin-left:161.2pt;margin-top:174.75pt;width:100.8pt;height:18.1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" filled="f" strokecolor="#c00000" strokeweight="2pt"/>
            </w:pict>
          </mc:Fallback>
        </mc:AlternateContent>
      </w:r>
      <w:r>
        <w:rPr>
          <w:noProof/>
          <w:lang w:eastAsia="zh-CN"/>
        </w:rPr>
        <mc:AlternateContent>
          <mc:Choice Requires="wps">
            <w:drawing>
              <wp:anchor distT="0" distB="0" distL="114300" distR="114300" simplePos="0" relativeHeight="251678720" behindDoc="0" locked="0" layoutInCell="1" allowOverlap="1" wp14:anchorId="6E5AD1EB" wp14:editId="2D34191C">
                <wp:simplePos x="0" y="0"/>
                <wp:positionH relativeFrom="column">
                  <wp:posOffset>512362</wp:posOffset>
                </wp:positionH>
                <wp:positionV relativeFrom="paragraph">
                  <wp:posOffset>2203284</wp:posOffset>
                </wp:positionV>
                <wp:extent cx="1280160" cy="230588"/>
                <wp:effectExtent l="0" t="0" r="15240" b="17145"/>
                <wp:wrapNone/>
                <wp:docPr id="39" name="Rectangle 39"/>
                <wp:cNvGraphicFramePr/>
                <a:graphic xmlns:a="http://schemas.openxmlformats.org/drawingml/2006/main">
                  <a:graphicData uri="http://schemas.microsoft.com/office/word/2010/wordprocessingShape">
                    <wps:wsp>
                      <wps:cNvSpPr/>
                      <wps:spPr>
                        <a:xfrm>
                          <a:off x="0" y="0"/>
                          <a:ext cx="1280160" cy="230588"/>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9" o:spid="_x0000_s1026" style="position:absolute;left:0;text-align:left;margin-left:40.35pt;margin-top:173.5pt;width:100.8pt;height:18.1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" filled="f" strokecolor="#c00000" strokeweight="2pt"/>
            </w:pict>
          </mc:Fallback>
        </mc:AlternateContent>
      </w:r>
      <w:r w:rsidR="005B2120">
        <w:rPr>
          <w:noProof/>
          <w:lang w:eastAsia="zh-CN"/>
        </w:rPr>
        <w:drawing>
          <wp:inline distT="0" distB="0" distL="0" distR="0" wp14:anchorId="7E438EE7" wp14:editId="00CE1F85">
            <wp:extent cx="3609524" cy="4457143"/>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609524" cy="4457143"/>
                    </a:xfrm>
                    <a:prstGeom prst="rect">
                      <a:avLst/>
                    </a:prstGeom>
                  </pic:spPr>
                </pic:pic>
              </a:graphicData>
            </a:graphic>
          </wp:inline>
        </w:drawing>
      </w:r>
    </w:p>
    <w:p w:rsidR="00DA58E3" w:rsidRDefault="00FB76EF" w:rsidP="00FB76EF">
      <w:pPr>
        <w:pStyle w:val="ListParagraph"/>
        <w:tabs>
          <w:tab w:val="left" w:pos="6399"/>
        </w:tabs>
        <w:ind w:leftChars="0" w:left="420"/>
        <w:rPr>
          <w:rFonts w:eastAsia="宋体"/>
          <w:lang w:eastAsia="zh-CN"/>
        </w:rPr>
      </w:pPr>
      <w:r>
        <w:rPr>
          <w:rFonts w:eastAsia="宋体"/>
          <w:lang w:eastAsia="zh-CN"/>
        </w:rPr>
        <w:tab/>
      </w:r>
    </w:p>
    <w:p w:rsidR="00FB76EF" w:rsidRDefault="00FB76EF" w:rsidP="00FB76EF">
      <w:pPr>
        <w:pStyle w:val="ListParagraph"/>
        <w:tabs>
          <w:tab w:val="left" w:pos="6399"/>
        </w:tabs>
        <w:ind w:leftChars="0" w:left="420"/>
        <w:rPr>
          <w:rFonts w:eastAsia="宋体"/>
          <w:lang w:eastAsia="zh-CN"/>
        </w:rPr>
      </w:pPr>
      <w:r>
        <w:rPr>
          <w:rFonts w:eastAsia="宋体" w:hint="eastAsia"/>
          <w:lang w:eastAsia="zh-CN"/>
        </w:rPr>
        <w:t>配置值</w:t>
      </w:r>
      <w:r>
        <w:rPr>
          <w:rFonts w:eastAsia="宋体" w:hint="eastAsia"/>
          <w:lang w:eastAsia="zh-CN"/>
        </w:rPr>
        <w:t>0</w:t>
      </w:r>
      <w:r>
        <w:rPr>
          <w:rFonts w:eastAsia="宋体" w:hint="eastAsia"/>
          <w:lang w:eastAsia="zh-CN"/>
        </w:rPr>
        <w:t>的值发生改变，特别</w:t>
      </w:r>
      <w:r>
        <w:rPr>
          <w:rFonts w:eastAsia="宋体" w:hint="eastAsia"/>
          <w:lang w:eastAsia="zh-CN"/>
        </w:rPr>
        <w:t>bit[7:6]</w:t>
      </w:r>
      <w:r>
        <w:rPr>
          <w:rFonts w:eastAsia="宋体" w:hint="eastAsia"/>
          <w:lang w:eastAsia="zh-CN"/>
        </w:rPr>
        <w:t>从</w:t>
      </w:r>
      <w:r>
        <w:rPr>
          <w:rFonts w:eastAsia="宋体" w:hint="eastAsia"/>
          <w:lang w:eastAsia="zh-CN"/>
        </w:rPr>
        <w:t>11b</w:t>
      </w:r>
      <w:r>
        <w:rPr>
          <w:rFonts w:eastAsia="宋体" w:hint="eastAsia"/>
          <w:lang w:eastAsia="zh-CN"/>
        </w:rPr>
        <w:t>变成了</w:t>
      </w:r>
      <w:r>
        <w:rPr>
          <w:rFonts w:eastAsia="宋体" w:hint="eastAsia"/>
          <w:lang w:eastAsia="zh-CN"/>
        </w:rPr>
        <w:t>00b</w:t>
      </w:r>
      <w:r>
        <w:rPr>
          <w:rFonts w:eastAsia="宋体" w:hint="eastAsia"/>
          <w:lang w:eastAsia="zh-CN"/>
        </w:rPr>
        <w:t>，表示启动模式从</w:t>
      </w:r>
      <w:r>
        <w:rPr>
          <w:rFonts w:eastAsia="宋体"/>
          <w:lang w:eastAsia="zh-CN"/>
        </w:rPr>
        <w:t>”</w:t>
      </w:r>
      <w:r>
        <w:rPr>
          <w:rFonts w:eastAsia="宋体" w:hint="eastAsia"/>
          <w:lang w:eastAsia="zh-CN"/>
        </w:rPr>
        <w:t>APROM</w:t>
      </w:r>
      <w:r>
        <w:rPr>
          <w:rFonts w:eastAsia="宋体"/>
          <w:lang w:eastAsia="zh-CN"/>
        </w:rPr>
        <w:t>”</w:t>
      </w:r>
      <w:r>
        <w:rPr>
          <w:rFonts w:eastAsia="宋体" w:hint="eastAsia"/>
          <w:lang w:eastAsia="zh-CN"/>
        </w:rPr>
        <w:t>变成了</w:t>
      </w:r>
      <w:r>
        <w:rPr>
          <w:rFonts w:eastAsia="宋体"/>
          <w:lang w:eastAsia="zh-CN"/>
        </w:rPr>
        <w:t>”</w:t>
      </w:r>
      <w:r>
        <w:rPr>
          <w:rFonts w:eastAsia="宋体" w:hint="eastAsia"/>
          <w:lang w:eastAsia="zh-CN"/>
        </w:rPr>
        <w:t>LDROM</w:t>
      </w:r>
      <w:r>
        <w:rPr>
          <w:rFonts w:eastAsia="宋体" w:hint="eastAsia"/>
          <w:lang w:eastAsia="zh-CN"/>
        </w:rPr>
        <w:t>并且使能</w:t>
      </w:r>
      <w:r>
        <w:rPr>
          <w:rFonts w:eastAsia="宋体" w:hint="eastAsia"/>
          <w:lang w:eastAsia="zh-CN"/>
        </w:rPr>
        <w:t>IAP</w:t>
      </w:r>
      <w:r>
        <w:rPr>
          <w:rFonts w:eastAsia="宋体"/>
          <w:lang w:eastAsia="zh-CN"/>
        </w:rPr>
        <w:t>”</w:t>
      </w:r>
      <w:r>
        <w:rPr>
          <w:rFonts w:eastAsia="宋体" w:hint="eastAsia"/>
          <w:lang w:eastAsia="zh-CN"/>
        </w:rPr>
        <w:t>的模式</w:t>
      </w:r>
    </w:p>
    <w:p w:rsidR="00FB76EF" w:rsidRDefault="00FB76EF" w:rsidP="00FB76EF">
      <w:pPr>
        <w:pStyle w:val="ListParagraph"/>
        <w:tabs>
          <w:tab w:val="left" w:pos="6399"/>
        </w:tabs>
        <w:ind w:leftChars="0" w:left="420"/>
        <w:rPr>
          <w:rFonts w:eastAsia="宋体"/>
          <w:lang w:eastAsia="zh-CN"/>
        </w:rPr>
      </w:pPr>
    </w:p>
    <w:p w:rsidR="00FB76EF" w:rsidRDefault="00FB76EF" w:rsidP="00FB76EF">
      <w:pPr>
        <w:pStyle w:val="ListParagraph"/>
        <w:tabs>
          <w:tab w:val="left" w:pos="6399"/>
        </w:tabs>
        <w:ind w:leftChars="0" w:left="420"/>
        <w:rPr>
          <w:rFonts w:eastAsia="宋体"/>
          <w:lang w:eastAsia="zh-CN"/>
        </w:rPr>
      </w:pPr>
    </w:p>
    <w:p w:rsidR="00DA58E3" w:rsidRDefault="00DA58E3" w:rsidP="005B2120">
      <w:pPr>
        <w:pStyle w:val="ListParagraph"/>
        <w:ind w:leftChars="0" w:left="420"/>
        <w:rPr>
          <w:rFonts w:eastAsia="宋体"/>
          <w:lang w:eastAsia="zh-CN"/>
        </w:rPr>
      </w:pPr>
      <w:r>
        <w:rPr>
          <w:rFonts w:eastAsia="宋体" w:hint="eastAsia"/>
          <w:lang w:eastAsia="zh-CN"/>
        </w:rPr>
        <w:t>之后点击确定</w:t>
      </w:r>
    </w:p>
    <w:p w:rsidR="00DA58E3" w:rsidRDefault="00DA58E3" w:rsidP="005B2120">
      <w:pPr>
        <w:pStyle w:val="ListParagraph"/>
        <w:ind w:leftChars="0" w:left="420"/>
        <w:rPr>
          <w:rFonts w:eastAsia="宋体"/>
          <w:lang w:eastAsia="zh-CN"/>
        </w:rPr>
      </w:pPr>
    </w:p>
    <w:p w:rsidR="005B2120" w:rsidRDefault="00345590" w:rsidP="005B2120">
      <w:pPr>
        <w:pStyle w:val="ListParagraph"/>
        <w:numPr>
          <w:ilvl w:val="0"/>
          <w:numId w:val="43"/>
        </w:numPr>
        <w:ind w:leftChars="0"/>
        <w:rPr>
          <w:rFonts w:eastAsia="宋体"/>
          <w:lang w:eastAsia="zh-CN"/>
        </w:rPr>
      </w:pPr>
      <w:r>
        <w:rPr>
          <w:rFonts w:eastAsia="宋体" w:hint="eastAsia"/>
          <w:lang w:eastAsia="zh-CN"/>
        </w:rPr>
        <w:t>选择配置区</w:t>
      </w:r>
    </w:p>
    <w:p w:rsidR="00345590" w:rsidRDefault="00345590" w:rsidP="00345590">
      <w:pPr>
        <w:pStyle w:val="ListParagraph"/>
        <w:ind w:leftChars="0" w:left="420"/>
        <w:rPr>
          <w:rFonts w:eastAsia="宋体"/>
          <w:lang w:eastAsia="zh-CN"/>
        </w:rPr>
      </w:pPr>
    </w:p>
    <w:p w:rsidR="00345590" w:rsidRDefault="00345590" w:rsidP="00345590">
      <w:pPr>
        <w:pStyle w:val="ListParagraph"/>
        <w:ind w:leftChars="0" w:left="420"/>
        <w:rPr>
          <w:rFonts w:eastAsia="宋体"/>
          <w:lang w:eastAsia="zh-CN"/>
        </w:rPr>
      </w:pPr>
      <w:r>
        <w:rPr>
          <w:noProof/>
          <w:lang w:eastAsia="zh-CN"/>
        </w:rPr>
        <w:drawing>
          <wp:inline distT="0" distB="0" distL="0" distR="0" wp14:anchorId="5C6CD626" wp14:editId="6A52A00F">
            <wp:extent cx="5486400" cy="379730"/>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379730"/>
                    </a:xfrm>
                    <a:prstGeom prst="rect">
                      <a:avLst/>
                    </a:prstGeom>
                  </pic:spPr>
                </pic:pic>
              </a:graphicData>
            </a:graphic>
          </wp:inline>
        </w:drawing>
      </w:r>
    </w:p>
    <w:p w:rsidR="00345590" w:rsidRDefault="00345590" w:rsidP="00345590">
      <w:pPr>
        <w:pStyle w:val="ListParagraph"/>
        <w:ind w:leftChars="0" w:left="420"/>
        <w:rPr>
          <w:rFonts w:eastAsia="宋体"/>
          <w:lang w:eastAsia="zh-CN"/>
        </w:rPr>
      </w:pPr>
    </w:p>
    <w:p w:rsidR="00345590" w:rsidRDefault="00345590" w:rsidP="005B2120">
      <w:pPr>
        <w:pStyle w:val="ListParagraph"/>
        <w:numPr>
          <w:ilvl w:val="0"/>
          <w:numId w:val="43"/>
        </w:numPr>
        <w:ind w:leftChars="0"/>
        <w:rPr>
          <w:rFonts w:eastAsia="宋体"/>
          <w:lang w:eastAsia="zh-CN"/>
        </w:rPr>
      </w:pPr>
      <w:r>
        <w:rPr>
          <w:rFonts w:eastAsia="宋体" w:hint="eastAsia"/>
          <w:lang w:eastAsia="zh-CN"/>
        </w:rPr>
        <w:t>点击选项</w:t>
      </w:r>
    </w:p>
    <w:p w:rsidR="005B2120" w:rsidRDefault="005B2120" w:rsidP="005B2120">
      <w:pPr>
        <w:rPr>
          <w:rFonts w:eastAsia="宋体"/>
          <w:lang w:eastAsia="zh-CN"/>
        </w:rPr>
      </w:pPr>
    </w:p>
    <w:p w:rsidR="00345590" w:rsidRDefault="00AD641F" w:rsidP="005B2120">
      <w:pPr>
        <w:rPr>
          <w:rFonts w:eastAsia="宋体"/>
          <w:lang w:eastAsia="zh-CN"/>
        </w:rPr>
      </w:pPr>
      <w:r>
        <w:rPr>
          <w:noProof/>
          <w:lang w:eastAsia="zh-CN"/>
        </w:rPr>
        <mc:AlternateContent>
          <mc:Choice Requires="wps">
            <w:drawing>
              <wp:anchor distT="0" distB="0" distL="114300" distR="114300" simplePos="0" relativeHeight="251708416" behindDoc="0" locked="0" layoutInCell="1" allowOverlap="1" wp14:anchorId="02BCD568" wp14:editId="215395CE">
                <wp:simplePos x="0" y="0"/>
                <wp:positionH relativeFrom="column">
                  <wp:posOffset>154553</wp:posOffset>
                </wp:positionH>
                <wp:positionV relativeFrom="paragraph">
                  <wp:posOffset>438702</wp:posOffset>
                </wp:positionV>
                <wp:extent cx="1280160" cy="1248355"/>
                <wp:effectExtent l="0" t="0" r="15240" b="28575"/>
                <wp:wrapNone/>
                <wp:docPr id="41" name="Rectangle 41"/>
                <wp:cNvGraphicFramePr/>
                <a:graphic xmlns:a="http://schemas.openxmlformats.org/drawingml/2006/main">
                  <a:graphicData uri="http://schemas.microsoft.com/office/word/2010/wordprocessingShape">
                    <wps:wsp>
                      <wps:cNvSpPr/>
                      <wps:spPr>
                        <a:xfrm>
                          <a:off x="0" y="0"/>
                          <a:ext cx="1280160" cy="124835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1" o:spid="_x0000_s1026" style="position:absolute;left:0;text-align:left;margin-left:12.15pt;margin-top:34.55pt;width:100.8pt;height:98.3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" filled="f" strokecolor="#c00000" strokeweight="2pt"/>
            </w:pict>
          </mc:Fallback>
        </mc:AlternateContent>
      </w:r>
      <w:r w:rsidR="00345590">
        <w:rPr>
          <w:noProof/>
          <w:lang w:eastAsia="zh-CN"/>
        </w:rPr>
        <w:drawing>
          <wp:inline distT="0" distB="0" distL="0" distR="0" wp14:anchorId="7D5F1F8B" wp14:editId="454A0FD5">
            <wp:extent cx="3081170" cy="5796501"/>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081199" cy="5796555"/>
                    </a:xfrm>
                    <a:prstGeom prst="rect">
                      <a:avLst/>
                    </a:prstGeom>
                  </pic:spPr>
                </pic:pic>
              </a:graphicData>
            </a:graphic>
          </wp:inline>
        </w:drawing>
      </w:r>
    </w:p>
    <w:p w:rsidR="00AD641F" w:rsidRDefault="00AD641F" w:rsidP="005B2120">
      <w:pPr>
        <w:rPr>
          <w:rFonts w:eastAsia="宋体"/>
          <w:lang w:eastAsia="zh-CN"/>
        </w:rPr>
      </w:pPr>
      <w:r>
        <w:rPr>
          <w:rFonts w:eastAsia="宋体" w:hint="eastAsia"/>
          <w:lang w:eastAsia="zh-CN"/>
        </w:rPr>
        <w:t>将红色方框中的相应项打勾</w:t>
      </w:r>
    </w:p>
    <w:p w:rsidR="00345590" w:rsidRDefault="00345590" w:rsidP="005B2120">
      <w:pPr>
        <w:rPr>
          <w:rFonts w:eastAsia="宋体"/>
          <w:lang w:eastAsia="zh-CN"/>
        </w:rPr>
      </w:pPr>
    </w:p>
    <w:p w:rsidR="00345590" w:rsidRDefault="00345590" w:rsidP="00345590">
      <w:pPr>
        <w:pStyle w:val="ListParagraph"/>
        <w:numPr>
          <w:ilvl w:val="0"/>
          <w:numId w:val="43"/>
        </w:numPr>
        <w:ind w:leftChars="0"/>
        <w:rPr>
          <w:rFonts w:eastAsia="宋体"/>
          <w:lang w:eastAsia="zh-CN"/>
        </w:rPr>
      </w:pPr>
      <w:r>
        <w:rPr>
          <w:rFonts w:eastAsia="宋体" w:hint="eastAsia"/>
          <w:lang w:eastAsia="zh-CN"/>
        </w:rPr>
        <w:t>最后点击</w:t>
      </w:r>
      <w:r w:rsidR="00AD641F">
        <w:rPr>
          <w:rFonts w:eastAsia="宋体" w:hint="eastAsia"/>
          <w:lang w:eastAsia="zh-CN"/>
        </w:rPr>
        <w:t>“</w:t>
      </w:r>
      <w:r>
        <w:rPr>
          <w:rFonts w:eastAsia="宋体" w:hint="eastAsia"/>
          <w:lang w:eastAsia="zh-CN"/>
        </w:rPr>
        <w:t>开始</w:t>
      </w:r>
      <w:r w:rsidR="00AD641F">
        <w:rPr>
          <w:rFonts w:eastAsia="宋体" w:hint="eastAsia"/>
          <w:lang w:eastAsia="zh-CN"/>
        </w:rPr>
        <w:t>”</w:t>
      </w:r>
      <w:r>
        <w:rPr>
          <w:rFonts w:eastAsia="宋体" w:hint="eastAsia"/>
          <w:lang w:eastAsia="zh-CN"/>
        </w:rPr>
        <w:t>，烧录成功之后，</w:t>
      </w:r>
      <w:r>
        <w:rPr>
          <w:rFonts w:eastAsia="宋体" w:hint="eastAsia"/>
          <w:lang w:eastAsia="zh-CN"/>
        </w:rPr>
        <w:t>IAP</w:t>
      </w:r>
      <w:r>
        <w:rPr>
          <w:rFonts w:eastAsia="宋体" w:hint="eastAsia"/>
          <w:lang w:eastAsia="zh-CN"/>
        </w:rPr>
        <w:t>就使能了</w:t>
      </w:r>
    </w:p>
    <w:p w:rsidR="00AE47B1" w:rsidRPr="00345590" w:rsidRDefault="00AE47B1" w:rsidP="00AE47B1">
      <w:pPr>
        <w:pStyle w:val="ListParagraph"/>
        <w:ind w:leftChars="0" w:left="420"/>
        <w:rPr>
          <w:rFonts w:eastAsia="宋体"/>
          <w:lang w:eastAsia="zh-CN"/>
        </w:rPr>
      </w:pPr>
    </w:p>
    <w:p w:rsidR="00345590" w:rsidRDefault="00AE47B1" w:rsidP="00AE47B1">
      <w:pPr>
        <w:pStyle w:val="Heading4"/>
        <w:rPr>
          <w:rFonts w:eastAsia="宋体"/>
          <w:lang w:eastAsia="zh-CN"/>
        </w:rPr>
      </w:pPr>
      <w:r>
        <w:rPr>
          <w:rFonts w:eastAsia="宋体" w:hint="eastAsia"/>
          <w:lang w:eastAsia="zh-CN"/>
        </w:rPr>
        <w:t>使用</w:t>
      </w:r>
      <w:proofErr w:type="spellStart"/>
      <w:r>
        <w:rPr>
          <w:rFonts w:eastAsia="宋体" w:hint="eastAsia"/>
          <w:lang w:eastAsia="zh-CN"/>
        </w:rPr>
        <w:t>keil</w:t>
      </w:r>
      <w:proofErr w:type="spellEnd"/>
      <w:r>
        <w:rPr>
          <w:rFonts w:eastAsia="宋体" w:hint="eastAsia"/>
          <w:lang w:eastAsia="zh-CN"/>
        </w:rPr>
        <w:t>打开</w:t>
      </w:r>
      <w:r>
        <w:rPr>
          <w:rFonts w:eastAsia="宋体" w:hint="eastAsia"/>
          <w:lang w:eastAsia="zh-CN"/>
        </w:rPr>
        <w:t>IAP</w:t>
      </w:r>
      <w:r>
        <w:rPr>
          <w:rFonts w:eastAsia="宋体" w:hint="eastAsia"/>
          <w:lang w:eastAsia="zh-CN"/>
        </w:rPr>
        <w:t>功能</w:t>
      </w:r>
    </w:p>
    <w:p w:rsidR="00AE47B1" w:rsidRDefault="00AE47B1" w:rsidP="00AE47B1">
      <w:pPr>
        <w:rPr>
          <w:rFonts w:eastAsia="宋体"/>
          <w:lang w:eastAsia="zh-CN"/>
        </w:rPr>
      </w:pPr>
      <w:proofErr w:type="spellStart"/>
      <w:r>
        <w:rPr>
          <w:rFonts w:eastAsia="宋体"/>
          <w:lang w:eastAsia="zh-CN"/>
        </w:rPr>
        <w:t>K</w:t>
      </w:r>
      <w:r>
        <w:rPr>
          <w:rFonts w:eastAsia="宋体" w:hint="eastAsia"/>
          <w:lang w:eastAsia="zh-CN"/>
        </w:rPr>
        <w:t>eil</w:t>
      </w:r>
      <w:proofErr w:type="spellEnd"/>
      <w:r>
        <w:rPr>
          <w:rFonts w:eastAsia="宋体" w:hint="eastAsia"/>
          <w:lang w:eastAsia="zh-CN"/>
        </w:rPr>
        <w:t>下选择</w:t>
      </w:r>
      <w:r>
        <w:rPr>
          <w:rFonts w:eastAsia="宋体" w:hint="eastAsia"/>
          <w:lang w:eastAsia="zh-CN"/>
        </w:rPr>
        <w:t>Target Options -&gt;Utilities-&gt;</w:t>
      </w:r>
      <w:r w:rsidR="00AD641F">
        <w:rPr>
          <w:rFonts w:eastAsia="宋体" w:hint="eastAsia"/>
          <w:lang w:eastAsia="zh-CN"/>
        </w:rPr>
        <w:t>Settings</w:t>
      </w:r>
    </w:p>
    <w:p w:rsidR="00AD641F" w:rsidRDefault="00AD641F" w:rsidP="00AE47B1">
      <w:pPr>
        <w:rPr>
          <w:rFonts w:eastAsia="宋体"/>
          <w:lang w:eastAsia="zh-CN"/>
        </w:rPr>
      </w:pPr>
      <w:r>
        <w:rPr>
          <w:rFonts w:eastAsia="宋体" w:hint="eastAsia"/>
          <w:lang w:eastAsia="zh-CN"/>
        </w:rPr>
        <w:t>第一步：</w:t>
      </w:r>
    </w:p>
    <w:p w:rsidR="00AD641F" w:rsidRDefault="00AD641F" w:rsidP="00AE47B1">
      <w:pPr>
        <w:rPr>
          <w:rFonts w:eastAsia="宋体"/>
          <w:lang w:eastAsia="zh-CN"/>
        </w:rPr>
      </w:pPr>
      <w:r>
        <w:rPr>
          <w:noProof/>
          <w:lang w:eastAsia="zh-CN"/>
        </w:rPr>
        <w:lastRenderedPageBreak/>
        <mc:AlternateContent>
          <mc:Choice Requires="wps">
            <w:drawing>
              <wp:anchor distT="0" distB="0" distL="114300" distR="114300" simplePos="0" relativeHeight="251710464" behindDoc="0" locked="0" layoutInCell="1" allowOverlap="1" wp14:anchorId="02BCD568" wp14:editId="215395CE">
                <wp:simplePos x="0" y="0"/>
                <wp:positionH relativeFrom="column">
                  <wp:posOffset>2555847</wp:posOffset>
                </wp:positionH>
                <wp:positionV relativeFrom="paragraph">
                  <wp:posOffset>957828</wp:posOffset>
                </wp:positionV>
                <wp:extent cx="795131" cy="230505"/>
                <wp:effectExtent l="0" t="0" r="24130" b="17145"/>
                <wp:wrapNone/>
                <wp:docPr id="44" name="Rectangle 44"/>
                <wp:cNvGraphicFramePr/>
                <a:graphic xmlns:a="http://schemas.openxmlformats.org/drawingml/2006/main">
                  <a:graphicData uri="http://schemas.microsoft.com/office/word/2010/wordprocessingShape">
                    <wps:wsp>
                      <wps:cNvSpPr/>
                      <wps:spPr>
                        <a:xfrm>
                          <a:off x="0" y="0"/>
                          <a:ext cx="795131" cy="23050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44" o:spid="_x0000_s1026" style="position:absolute;left:0;text-align:left;margin-left:201.25pt;margin-top:75.4pt;width:62.6pt;height:18.1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" filled="f" strokecolor="#c00000" strokeweight="2pt"/>
            </w:pict>
          </mc:Fallback>
        </mc:AlternateContent>
      </w:r>
      <w:r>
        <w:rPr>
          <w:noProof/>
          <w:lang w:eastAsia="zh-CN"/>
        </w:rPr>
        <w:drawing>
          <wp:inline distT="0" distB="0" distL="0" distR="0" wp14:anchorId="255FA4CF" wp14:editId="61425717">
            <wp:extent cx="5486400" cy="407416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4074160"/>
                    </a:xfrm>
                    <a:prstGeom prst="rect">
                      <a:avLst/>
                    </a:prstGeom>
                  </pic:spPr>
                </pic:pic>
              </a:graphicData>
            </a:graphic>
          </wp:inline>
        </w:drawing>
      </w:r>
    </w:p>
    <w:p w:rsidR="00AD641F" w:rsidRDefault="00AD641F" w:rsidP="00AE47B1">
      <w:pPr>
        <w:rPr>
          <w:rFonts w:eastAsia="宋体"/>
          <w:lang w:eastAsia="zh-CN"/>
        </w:rPr>
      </w:pPr>
      <w:r>
        <w:rPr>
          <w:rFonts w:eastAsia="宋体" w:hint="eastAsia"/>
          <w:lang w:eastAsia="zh-CN"/>
        </w:rPr>
        <w:t>点击“</w:t>
      </w:r>
      <w:r>
        <w:rPr>
          <w:rFonts w:eastAsia="宋体" w:hint="eastAsia"/>
          <w:lang w:eastAsia="zh-CN"/>
        </w:rPr>
        <w:t>Settings</w:t>
      </w:r>
      <w:r>
        <w:rPr>
          <w:rFonts w:eastAsia="宋体" w:hint="eastAsia"/>
          <w:lang w:eastAsia="zh-CN"/>
        </w:rPr>
        <w:t>”将出现下面的画面</w:t>
      </w:r>
    </w:p>
    <w:p w:rsidR="00AD641F" w:rsidRDefault="00AD641F" w:rsidP="00AE47B1">
      <w:pPr>
        <w:rPr>
          <w:rFonts w:eastAsia="宋体"/>
          <w:lang w:eastAsia="zh-CN"/>
        </w:rPr>
      </w:pPr>
    </w:p>
    <w:p w:rsidR="00AD641F" w:rsidRDefault="00AD641F" w:rsidP="00AE47B1">
      <w:pPr>
        <w:rPr>
          <w:rFonts w:eastAsia="宋体"/>
          <w:lang w:eastAsia="zh-CN"/>
        </w:rPr>
      </w:pPr>
    </w:p>
    <w:p w:rsidR="00AD641F" w:rsidRDefault="00AD641F" w:rsidP="00AE47B1">
      <w:pPr>
        <w:rPr>
          <w:rFonts w:eastAsia="宋体"/>
          <w:lang w:eastAsia="zh-CN"/>
        </w:rPr>
      </w:pPr>
    </w:p>
    <w:p w:rsidR="00AD641F" w:rsidRDefault="00AD641F" w:rsidP="00AE47B1">
      <w:pPr>
        <w:rPr>
          <w:rFonts w:eastAsia="宋体"/>
          <w:lang w:eastAsia="zh-CN"/>
        </w:rPr>
      </w:pPr>
    </w:p>
    <w:p w:rsidR="00AD641F" w:rsidRDefault="00AD641F" w:rsidP="00AE47B1">
      <w:pPr>
        <w:rPr>
          <w:rFonts w:eastAsia="宋体"/>
          <w:lang w:eastAsia="zh-CN"/>
        </w:rPr>
      </w:pPr>
    </w:p>
    <w:p w:rsidR="00AD641F" w:rsidRDefault="00AD641F" w:rsidP="00AE47B1">
      <w:pPr>
        <w:rPr>
          <w:rFonts w:eastAsia="宋体"/>
          <w:lang w:eastAsia="zh-CN"/>
        </w:rPr>
      </w:pPr>
    </w:p>
    <w:p w:rsidR="00AD641F" w:rsidRDefault="00AD641F" w:rsidP="00AE47B1">
      <w:pPr>
        <w:rPr>
          <w:rFonts w:eastAsia="宋体"/>
          <w:lang w:eastAsia="zh-CN"/>
        </w:rPr>
      </w:pPr>
    </w:p>
    <w:p w:rsidR="00AD641F" w:rsidRDefault="00AD641F" w:rsidP="00AE47B1">
      <w:pPr>
        <w:rPr>
          <w:rFonts w:eastAsia="宋体"/>
          <w:lang w:eastAsia="zh-CN"/>
        </w:rPr>
      </w:pPr>
      <w:r>
        <w:rPr>
          <w:rFonts w:eastAsia="宋体" w:hint="eastAsia"/>
          <w:lang w:eastAsia="zh-CN"/>
        </w:rPr>
        <w:t>第二步：</w:t>
      </w:r>
    </w:p>
    <w:p w:rsidR="00AD641F" w:rsidRDefault="00AD641F" w:rsidP="00AE47B1">
      <w:pPr>
        <w:rPr>
          <w:rFonts w:eastAsia="宋体"/>
          <w:lang w:eastAsia="zh-CN"/>
        </w:rPr>
      </w:pPr>
      <w:r>
        <w:rPr>
          <w:rFonts w:eastAsia="宋体" w:hint="eastAsia"/>
          <w:lang w:eastAsia="zh-CN"/>
        </w:rPr>
        <w:t>Flash Select</w:t>
      </w:r>
      <w:r>
        <w:rPr>
          <w:rFonts w:eastAsia="宋体" w:hint="eastAsia"/>
          <w:lang w:eastAsia="zh-CN"/>
        </w:rPr>
        <w:t>选择“</w:t>
      </w:r>
      <w:r>
        <w:rPr>
          <w:rFonts w:eastAsia="宋体" w:hint="eastAsia"/>
          <w:lang w:eastAsia="zh-CN"/>
        </w:rPr>
        <w:t>APROM with IAP</w:t>
      </w:r>
      <w:r>
        <w:rPr>
          <w:rFonts w:eastAsia="宋体" w:hint="eastAsia"/>
          <w:lang w:eastAsia="zh-CN"/>
        </w:rPr>
        <w:t>”或者“</w:t>
      </w:r>
      <w:r>
        <w:rPr>
          <w:rFonts w:eastAsia="宋体" w:hint="eastAsia"/>
          <w:lang w:eastAsia="zh-CN"/>
        </w:rPr>
        <w:t>LDROM with IAP</w:t>
      </w:r>
      <w:r>
        <w:rPr>
          <w:rFonts w:eastAsia="宋体" w:hint="eastAsia"/>
          <w:lang w:eastAsia="zh-CN"/>
        </w:rPr>
        <w:t>”。之后点击“</w:t>
      </w:r>
      <w:r>
        <w:rPr>
          <w:rFonts w:eastAsia="宋体" w:hint="eastAsia"/>
          <w:lang w:eastAsia="zh-CN"/>
        </w:rPr>
        <w:t>Configure</w:t>
      </w:r>
      <w:r>
        <w:rPr>
          <w:rFonts w:eastAsia="宋体" w:hint="eastAsia"/>
          <w:lang w:eastAsia="zh-CN"/>
        </w:rPr>
        <w:t>”</w:t>
      </w:r>
    </w:p>
    <w:p w:rsidR="00AD641F" w:rsidRDefault="00AD641F" w:rsidP="00AE47B1">
      <w:pPr>
        <w:rPr>
          <w:rFonts w:eastAsia="宋体"/>
          <w:lang w:eastAsia="zh-CN"/>
        </w:rPr>
      </w:pPr>
    </w:p>
    <w:p w:rsidR="00AE47B1" w:rsidRDefault="00AD641F" w:rsidP="00AE47B1">
      <w:pPr>
        <w:rPr>
          <w:rFonts w:eastAsia="宋体"/>
          <w:lang w:eastAsia="zh-CN"/>
        </w:rPr>
      </w:pPr>
      <w:r>
        <w:rPr>
          <w:noProof/>
          <w:lang w:eastAsia="zh-CN"/>
        </w:rPr>
        <w:lastRenderedPageBreak/>
        <mc:AlternateContent>
          <mc:Choice Requires="wps">
            <w:drawing>
              <wp:anchor distT="0" distB="0" distL="114300" distR="114300" simplePos="0" relativeHeight="251714560" behindDoc="0" locked="0" layoutInCell="1" allowOverlap="1" wp14:anchorId="3CC1BCCB" wp14:editId="6F748BAA">
                <wp:simplePos x="0" y="0"/>
                <wp:positionH relativeFrom="column">
                  <wp:posOffset>3923471</wp:posOffset>
                </wp:positionH>
                <wp:positionV relativeFrom="paragraph">
                  <wp:posOffset>2083021</wp:posOffset>
                </wp:positionV>
                <wp:extent cx="826383" cy="230505"/>
                <wp:effectExtent l="0" t="0" r="12065" b="17145"/>
                <wp:wrapNone/>
                <wp:docPr id="46" name="Rectangle 46"/>
                <wp:cNvGraphicFramePr/>
                <a:graphic xmlns:a="http://schemas.openxmlformats.org/drawingml/2006/main">
                  <a:graphicData uri="http://schemas.microsoft.com/office/word/2010/wordprocessingShape">
                    <wps:wsp>
                      <wps:cNvSpPr/>
                      <wps:spPr>
                        <a:xfrm>
                          <a:off x="0" y="0"/>
                          <a:ext cx="826383" cy="23050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46" o:spid="_x0000_s1026" style="position:absolute;left:0;text-align:left;margin-left:308.95pt;margin-top:164pt;width:65.05pt;height:18.15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" filled="f" strokecolor="#c00000" strokeweight="2pt"/>
            </w:pict>
          </mc:Fallback>
        </mc:AlternateContent>
      </w:r>
      <w:r>
        <w:rPr>
          <w:noProof/>
          <w:lang w:eastAsia="zh-CN"/>
        </w:rPr>
        <mc:AlternateContent>
          <mc:Choice Requires="wps">
            <w:drawing>
              <wp:anchor distT="0" distB="0" distL="114300" distR="114300" simplePos="0" relativeHeight="251712512" behindDoc="0" locked="0" layoutInCell="1" allowOverlap="1" wp14:anchorId="16B4492D" wp14:editId="1D681386">
                <wp:simplePos x="0" y="0"/>
                <wp:positionH relativeFrom="column">
                  <wp:posOffset>178435</wp:posOffset>
                </wp:positionH>
                <wp:positionV relativeFrom="paragraph">
                  <wp:posOffset>608330</wp:posOffset>
                </wp:positionV>
                <wp:extent cx="1280160" cy="230505"/>
                <wp:effectExtent l="0" t="0" r="15240" b="17145"/>
                <wp:wrapNone/>
                <wp:docPr id="45" name="Rectangle 45"/>
                <wp:cNvGraphicFramePr/>
                <a:graphic xmlns:a="http://schemas.openxmlformats.org/drawingml/2006/main">
                  <a:graphicData uri="http://schemas.microsoft.com/office/word/2010/wordprocessingShape">
                    <wps:wsp>
                      <wps:cNvSpPr/>
                      <wps:spPr>
                        <a:xfrm>
                          <a:off x="0" y="0"/>
                          <a:ext cx="1280160" cy="23050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5" o:spid="_x0000_s1026" style="position:absolute;left:0;text-align:left;margin-left:14.05pt;margin-top:47.9pt;width:100.8pt;height:18.1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" filled="f" strokecolor="#c00000" strokeweight="2pt"/>
            </w:pict>
          </mc:Fallback>
        </mc:AlternateContent>
      </w:r>
      <w:r w:rsidR="00AE47B1">
        <w:rPr>
          <w:noProof/>
          <w:lang w:eastAsia="zh-CN"/>
        </w:rPr>
        <w:drawing>
          <wp:inline distT="0" distB="0" distL="0" distR="0" wp14:anchorId="280921AE" wp14:editId="015DE6AF">
            <wp:extent cx="5043778" cy="2934031"/>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43778" cy="2934031"/>
                    </a:xfrm>
                    <a:prstGeom prst="rect">
                      <a:avLst/>
                    </a:prstGeom>
                  </pic:spPr>
                </pic:pic>
              </a:graphicData>
            </a:graphic>
          </wp:inline>
        </w:drawing>
      </w:r>
    </w:p>
    <w:p w:rsidR="00AE47B1" w:rsidRDefault="00AE47B1" w:rsidP="00AE47B1">
      <w:pPr>
        <w:rPr>
          <w:rFonts w:eastAsia="宋体"/>
          <w:lang w:eastAsia="zh-CN"/>
        </w:rPr>
      </w:pPr>
    </w:p>
    <w:p w:rsidR="00AD641F" w:rsidRDefault="00AD641F" w:rsidP="00AE47B1">
      <w:pPr>
        <w:rPr>
          <w:rFonts w:eastAsia="宋体"/>
          <w:lang w:eastAsia="zh-CN"/>
        </w:rPr>
      </w:pPr>
      <w:r>
        <w:rPr>
          <w:rFonts w:eastAsia="宋体" w:hint="eastAsia"/>
          <w:lang w:eastAsia="zh-CN"/>
        </w:rPr>
        <w:t>下面的画面选择“</w:t>
      </w:r>
      <w:r>
        <w:rPr>
          <w:rFonts w:eastAsia="宋体" w:hint="eastAsia"/>
          <w:lang w:eastAsia="zh-CN"/>
        </w:rPr>
        <w:t>APROM with IAP</w:t>
      </w:r>
      <w:r>
        <w:rPr>
          <w:rFonts w:eastAsia="宋体" w:hint="eastAsia"/>
          <w:lang w:eastAsia="zh-CN"/>
        </w:rPr>
        <w:t>”或者“</w:t>
      </w:r>
      <w:r>
        <w:rPr>
          <w:rFonts w:eastAsia="宋体" w:hint="eastAsia"/>
          <w:lang w:eastAsia="zh-CN"/>
        </w:rPr>
        <w:t>LDROM with IAP</w:t>
      </w:r>
      <w:r>
        <w:rPr>
          <w:rFonts w:eastAsia="宋体" w:hint="eastAsia"/>
          <w:lang w:eastAsia="zh-CN"/>
        </w:rPr>
        <w:t>”的功能，但是要跟上面的画面选择的一致</w:t>
      </w:r>
    </w:p>
    <w:p w:rsidR="00AD641F" w:rsidRDefault="00AD641F" w:rsidP="00AE47B1">
      <w:pPr>
        <w:rPr>
          <w:rFonts w:eastAsia="宋体"/>
          <w:lang w:eastAsia="zh-CN"/>
        </w:rPr>
      </w:pPr>
      <w:r>
        <w:rPr>
          <w:rFonts w:eastAsia="宋体" w:hint="eastAsia"/>
          <w:lang w:eastAsia="zh-CN"/>
        </w:rPr>
        <w:t>第三步：</w:t>
      </w:r>
    </w:p>
    <w:p w:rsidR="00AE47B1" w:rsidRDefault="00AD641F" w:rsidP="00AE47B1">
      <w:pPr>
        <w:rPr>
          <w:rFonts w:eastAsia="宋体"/>
          <w:lang w:eastAsia="zh-CN"/>
        </w:rPr>
      </w:pPr>
      <w:r>
        <w:rPr>
          <w:noProof/>
          <w:lang w:eastAsia="zh-CN"/>
        </w:rPr>
        <mc:AlternateContent>
          <mc:Choice Requires="wps">
            <w:drawing>
              <wp:anchor distT="0" distB="0" distL="114300" distR="114300" simplePos="0" relativeHeight="251716608" behindDoc="0" locked="0" layoutInCell="1" allowOverlap="1" wp14:anchorId="5C56EC7B" wp14:editId="0DBB062D">
                <wp:simplePos x="0" y="0"/>
                <wp:positionH relativeFrom="column">
                  <wp:posOffset>337433</wp:posOffset>
                </wp:positionH>
                <wp:positionV relativeFrom="paragraph">
                  <wp:posOffset>1877943</wp:posOffset>
                </wp:positionV>
                <wp:extent cx="2409246" cy="230505"/>
                <wp:effectExtent l="0" t="0" r="10160" b="17145"/>
                <wp:wrapNone/>
                <wp:docPr id="47" name="Rectangle 47"/>
                <wp:cNvGraphicFramePr/>
                <a:graphic xmlns:a="http://schemas.openxmlformats.org/drawingml/2006/main">
                  <a:graphicData uri="http://schemas.microsoft.com/office/word/2010/wordprocessingShape">
                    <wps:wsp>
                      <wps:cNvSpPr/>
                      <wps:spPr>
                        <a:xfrm>
                          <a:off x="0" y="0"/>
                          <a:ext cx="2409246" cy="23050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47" o:spid="_x0000_s1026" style="position:absolute;left:0;text-align:left;margin-left:26.55pt;margin-top:147.85pt;width:189.7pt;height:18.1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" filled="f" strokecolor="#c00000" strokeweight="2pt"/>
            </w:pict>
          </mc:Fallback>
        </mc:AlternateContent>
      </w:r>
      <w:r w:rsidR="00AE47B1">
        <w:rPr>
          <w:noProof/>
          <w:lang w:eastAsia="zh-CN"/>
        </w:rPr>
        <w:drawing>
          <wp:inline distT="0" distB="0" distL="0" distR="0" wp14:anchorId="1EC0B9E3" wp14:editId="62A80E48">
            <wp:extent cx="3530379" cy="378972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527704" cy="3786848"/>
                    </a:xfrm>
                    <a:prstGeom prst="rect">
                      <a:avLst/>
                    </a:prstGeom>
                  </pic:spPr>
                </pic:pic>
              </a:graphicData>
            </a:graphic>
          </wp:inline>
        </w:drawing>
      </w:r>
    </w:p>
    <w:p w:rsidR="00AE47B1" w:rsidRDefault="00AE47B1" w:rsidP="00AE47B1">
      <w:pPr>
        <w:rPr>
          <w:rFonts w:eastAsia="宋体"/>
          <w:lang w:eastAsia="zh-CN"/>
        </w:rPr>
      </w:pPr>
    </w:p>
    <w:p w:rsidR="00AD641F" w:rsidRDefault="00AD641F" w:rsidP="00AE47B1">
      <w:pPr>
        <w:rPr>
          <w:rFonts w:eastAsia="宋体"/>
          <w:lang w:eastAsia="zh-CN"/>
        </w:rPr>
      </w:pPr>
      <w:r>
        <w:rPr>
          <w:rFonts w:eastAsia="宋体" w:hint="eastAsia"/>
          <w:lang w:eastAsia="zh-CN"/>
        </w:rPr>
        <w:t>如果发现第二步和第三步没有</w:t>
      </w:r>
      <w:r>
        <w:rPr>
          <w:rFonts w:eastAsia="宋体" w:hint="eastAsia"/>
          <w:lang w:eastAsia="zh-CN"/>
        </w:rPr>
        <w:t>with IAP</w:t>
      </w:r>
      <w:r>
        <w:rPr>
          <w:rFonts w:eastAsia="宋体" w:hint="eastAsia"/>
          <w:lang w:eastAsia="zh-CN"/>
        </w:rPr>
        <w:t>的选项，应该是</w:t>
      </w:r>
      <w:r>
        <w:rPr>
          <w:rFonts w:eastAsia="宋体" w:hint="eastAsia"/>
          <w:lang w:eastAsia="zh-CN"/>
        </w:rPr>
        <w:t>Nu-Link</w:t>
      </w:r>
      <w:r>
        <w:rPr>
          <w:rFonts w:eastAsia="宋体" w:hint="eastAsia"/>
          <w:lang w:eastAsia="zh-CN"/>
        </w:rPr>
        <w:t>接的目标板和你</w:t>
      </w:r>
      <w:r>
        <w:rPr>
          <w:rFonts w:eastAsia="宋体" w:hint="eastAsia"/>
          <w:lang w:eastAsia="zh-CN"/>
        </w:rPr>
        <w:t>Device</w:t>
      </w:r>
      <w:r>
        <w:rPr>
          <w:rFonts w:eastAsia="宋体" w:hint="eastAsia"/>
          <w:lang w:eastAsia="zh-CN"/>
        </w:rPr>
        <w:t>中以及</w:t>
      </w:r>
      <w:r>
        <w:rPr>
          <w:rFonts w:eastAsia="宋体" w:hint="eastAsia"/>
          <w:lang w:eastAsia="zh-CN"/>
        </w:rPr>
        <w:t>Debug</w:t>
      </w:r>
      <w:r>
        <w:rPr>
          <w:rFonts w:eastAsia="宋体" w:hint="eastAsia"/>
          <w:lang w:eastAsia="zh-CN"/>
        </w:rPr>
        <w:t>中说明的类型不一致导致的。</w:t>
      </w:r>
    </w:p>
    <w:p w:rsidR="00AD641F" w:rsidRDefault="00AD641F" w:rsidP="00AE47B1">
      <w:pPr>
        <w:rPr>
          <w:rFonts w:eastAsia="宋体"/>
          <w:lang w:eastAsia="zh-CN"/>
        </w:rPr>
      </w:pPr>
      <w:r>
        <w:rPr>
          <w:rFonts w:eastAsia="宋体" w:hint="eastAsia"/>
          <w:lang w:eastAsia="zh-CN"/>
        </w:rPr>
        <w:t>例如：这里选择</w:t>
      </w:r>
      <w:r>
        <w:rPr>
          <w:rFonts w:eastAsia="宋体" w:hint="eastAsia"/>
          <w:lang w:eastAsia="zh-CN"/>
        </w:rPr>
        <w:t>NANO130KE3BN</w:t>
      </w:r>
    </w:p>
    <w:p w:rsidR="00AD641F" w:rsidRDefault="00AD641F" w:rsidP="00AE47B1">
      <w:pPr>
        <w:rPr>
          <w:rFonts w:eastAsia="宋体"/>
          <w:lang w:eastAsia="zh-CN"/>
        </w:rPr>
      </w:pPr>
      <w:r>
        <w:rPr>
          <w:noProof/>
          <w:lang w:eastAsia="zh-CN"/>
        </w:rPr>
        <w:drawing>
          <wp:inline distT="0" distB="0" distL="0" distR="0" wp14:anchorId="6038A1C1" wp14:editId="2B088D1C">
            <wp:extent cx="4611756" cy="341558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12037" cy="3415790"/>
                    </a:xfrm>
                    <a:prstGeom prst="rect">
                      <a:avLst/>
                    </a:prstGeom>
                  </pic:spPr>
                </pic:pic>
              </a:graphicData>
            </a:graphic>
          </wp:inline>
        </w:drawing>
      </w:r>
    </w:p>
    <w:p w:rsidR="00AD641F" w:rsidRDefault="00AD641F" w:rsidP="00AE47B1">
      <w:pPr>
        <w:rPr>
          <w:rFonts w:eastAsia="宋体"/>
          <w:lang w:eastAsia="zh-CN"/>
        </w:rPr>
      </w:pPr>
    </w:p>
    <w:p w:rsidR="00A92909" w:rsidRDefault="00AD641F" w:rsidP="00AE47B1">
      <w:pPr>
        <w:rPr>
          <w:rFonts w:eastAsia="宋体"/>
          <w:lang w:eastAsia="zh-CN"/>
        </w:rPr>
      </w:pPr>
      <w:r>
        <w:rPr>
          <w:rFonts w:eastAsia="宋体" w:hint="eastAsia"/>
          <w:lang w:eastAsia="zh-CN"/>
        </w:rPr>
        <w:t>Debug</w:t>
      </w:r>
      <w:r>
        <w:rPr>
          <w:rFonts w:eastAsia="宋体" w:hint="eastAsia"/>
          <w:lang w:eastAsia="zh-CN"/>
        </w:rPr>
        <w:t>中</w:t>
      </w:r>
      <w:r w:rsidR="00A92909">
        <w:rPr>
          <w:rFonts w:eastAsia="宋体" w:hint="eastAsia"/>
          <w:lang w:eastAsia="zh-CN"/>
        </w:rPr>
        <w:t>点击“</w:t>
      </w:r>
      <w:r w:rsidR="00A92909">
        <w:rPr>
          <w:rFonts w:eastAsia="宋体" w:hint="eastAsia"/>
          <w:lang w:eastAsia="zh-CN"/>
        </w:rPr>
        <w:t>Setting</w:t>
      </w:r>
      <w:r w:rsidR="00A92909">
        <w:rPr>
          <w:rFonts w:eastAsia="宋体" w:hint="eastAsia"/>
          <w:lang w:eastAsia="zh-CN"/>
        </w:rPr>
        <w:t>”，</w:t>
      </w:r>
      <w:r w:rsidR="00A92909">
        <w:rPr>
          <w:rFonts w:eastAsia="宋体"/>
          <w:lang w:eastAsia="zh-CN"/>
        </w:rPr>
        <w:t>”</w:t>
      </w:r>
      <w:r w:rsidR="00A92909">
        <w:rPr>
          <w:rFonts w:eastAsia="宋体" w:hint="eastAsia"/>
          <w:lang w:eastAsia="zh-CN"/>
        </w:rPr>
        <w:t>Chip Select</w:t>
      </w:r>
      <w:r w:rsidR="00A92909">
        <w:rPr>
          <w:rFonts w:eastAsia="宋体"/>
          <w:lang w:eastAsia="zh-CN"/>
        </w:rPr>
        <w:t>”</w:t>
      </w:r>
      <w:r w:rsidR="00A92909">
        <w:rPr>
          <w:rFonts w:eastAsia="宋体" w:hint="eastAsia"/>
          <w:lang w:eastAsia="zh-CN"/>
        </w:rPr>
        <w:t>下</w:t>
      </w:r>
      <w:r w:rsidR="00A92909">
        <w:rPr>
          <w:rFonts w:eastAsia="宋体" w:hint="eastAsia"/>
          <w:lang w:eastAsia="zh-CN"/>
        </w:rPr>
        <w:t>Chip Type</w:t>
      </w:r>
      <w:r w:rsidR="00A92909">
        <w:rPr>
          <w:rFonts w:eastAsia="宋体" w:hint="eastAsia"/>
          <w:lang w:eastAsia="zh-CN"/>
        </w:rPr>
        <w:t>也选择</w:t>
      </w:r>
      <w:r w:rsidR="00A92909">
        <w:rPr>
          <w:rFonts w:eastAsia="宋体" w:hint="eastAsia"/>
          <w:lang w:eastAsia="zh-CN"/>
        </w:rPr>
        <w:t>Nano100</w:t>
      </w:r>
    </w:p>
    <w:p w:rsidR="00AD641F" w:rsidRPr="00AD641F" w:rsidRDefault="00A92909" w:rsidP="00AE47B1">
      <w:pPr>
        <w:rPr>
          <w:rFonts w:eastAsia="宋体"/>
          <w:lang w:eastAsia="zh-CN"/>
        </w:rPr>
      </w:pPr>
      <w:r>
        <w:rPr>
          <w:noProof/>
          <w:lang w:eastAsia="zh-CN"/>
        </w:rPr>
        <w:lastRenderedPageBreak/>
        <mc:AlternateContent>
          <mc:Choice Requires="wps">
            <w:drawing>
              <wp:anchor distT="0" distB="0" distL="114300" distR="114300" simplePos="0" relativeHeight="251719680" behindDoc="0" locked="0" layoutInCell="1" allowOverlap="1">
                <wp:simplePos x="0" y="0"/>
                <wp:positionH relativeFrom="column">
                  <wp:posOffset>4066594</wp:posOffset>
                </wp:positionH>
                <wp:positionV relativeFrom="paragraph">
                  <wp:posOffset>682984</wp:posOffset>
                </wp:positionV>
                <wp:extent cx="373132" cy="604189"/>
                <wp:effectExtent l="0" t="0" r="27305" b="24765"/>
                <wp:wrapNone/>
                <wp:docPr id="291" name="Bent Arrow 291"/>
                <wp:cNvGraphicFramePr/>
                <a:graphic xmlns:a="http://schemas.openxmlformats.org/drawingml/2006/main">
                  <a:graphicData uri="http://schemas.microsoft.com/office/word/2010/wordprocessingShape">
                    <wps:wsp>
                      <wps:cNvSpPr/>
                      <wps:spPr>
                        <a:xfrm flipH="1" flipV="1">
                          <a:off x="0" y="0"/>
                          <a:ext cx="373132" cy="604189"/>
                        </a:xfrm>
                        <a:prstGeom prst="bentArrow">
                          <a:avLst>
                            <a:gd name="adj1" fmla="val 50000"/>
                            <a:gd name="adj2" fmla="val 13682"/>
                            <a:gd name="adj3" fmla="val 25000"/>
                            <a:gd name="adj4" fmla="val 4375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ent Arrow 291" o:spid="_x0000_s1026" style="position:absolute;left:0;text-align:left;margin-left:320.2pt;margin-top:53.8pt;width:29.4pt;height:47.55pt;flip:x 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3132,60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" path="m,604189l,163245c,73087,73087,,163245,l279849,r,l373132,51052r-93283,51052l279849,102104r-116604,c129478,102104,102104,129478,102104,163245r,440944l,604189xe" fillcolor="#4f81bd [3204]" strokecolor="#243f60 [1604]" strokeweight="2pt">
                <v:path arrowok="t" o:connecttype="custom" o:connectlocs="0,604189;0,163245;163245,0;279849,0;279849,0;373132,51052;279849,102104;279849,102104;163245,102104;102104,163245;102104,604189;0,604189" o:connectangles="0,0,0,0,0,0,0,0,0,0,0,0"/>
              </v:shape>
            </w:pict>
          </mc:Fallback>
        </mc:AlternateContent>
      </w:r>
      <w:r>
        <w:rPr>
          <w:noProof/>
          <w:lang w:eastAsia="zh-CN"/>
        </w:rPr>
        <mc:AlternateContent>
          <mc:Choice Requires="wps">
            <w:drawing>
              <wp:anchor distT="0" distB="0" distL="114300" distR="114300" simplePos="0" relativeHeight="251718656" behindDoc="0" locked="0" layoutInCell="1" allowOverlap="1" wp14:anchorId="6E1D2A73" wp14:editId="6FF27E6D">
                <wp:simplePos x="0" y="0"/>
                <wp:positionH relativeFrom="column">
                  <wp:posOffset>2691020</wp:posOffset>
                </wp:positionH>
                <wp:positionV relativeFrom="paragraph">
                  <wp:posOffset>1104403</wp:posOffset>
                </wp:positionV>
                <wp:extent cx="1152939" cy="230505"/>
                <wp:effectExtent l="0" t="0" r="28575" b="17145"/>
                <wp:wrapNone/>
                <wp:docPr id="290" name="Rectangle 290"/>
                <wp:cNvGraphicFramePr/>
                <a:graphic xmlns:a="http://schemas.openxmlformats.org/drawingml/2006/main">
                  <a:graphicData uri="http://schemas.microsoft.com/office/word/2010/wordprocessingShape">
                    <wps:wsp>
                      <wps:cNvSpPr/>
                      <wps:spPr>
                        <a:xfrm>
                          <a:off x="0" y="0"/>
                          <a:ext cx="1152939" cy="23050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90" o:spid="_x0000_s1026" style="position:absolute;left:0;text-align:left;margin-left:211.9pt;margin-top:86.95pt;width:90.8pt;height:18.15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" filled="f" strokecolor="#c00000" strokeweight="2pt"/>
            </w:pict>
          </mc:Fallback>
        </mc:AlternateContent>
      </w:r>
      <w:r w:rsidR="00AD641F">
        <w:rPr>
          <w:noProof/>
          <w:lang w:eastAsia="zh-CN"/>
        </w:rPr>
        <w:drawing>
          <wp:inline distT="0" distB="0" distL="0" distR="0" wp14:anchorId="3D2A213D" wp14:editId="1449F47C">
            <wp:extent cx="4850295" cy="3594495"/>
            <wp:effectExtent l="0" t="0" r="762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853623" cy="3596961"/>
                    </a:xfrm>
                    <a:prstGeom prst="rect">
                      <a:avLst/>
                    </a:prstGeom>
                  </pic:spPr>
                </pic:pic>
              </a:graphicData>
            </a:graphic>
          </wp:inline>
        </w:drawing>
      </w:r>
    </w:p>
    <w:p w:rsidR="00AD641F" w:rsidRDefault="00AD641F" w:rsidP="00AE47B1">
      <w:pPr>
        <w:rPr>
          <w:rFonts w:eastAsia="宋体"/>
          <w:lang w:eastAsia="zh-CN"/>
        </w:rPr>
      </w:pPr>
    </w:p>
    <w:p w:rsidR="00A92909" w:rsidRDefault="00A92909" w:rsidP="00AE47B1">
      <w:pPr>
        <w:rPr>
          <w:rFonts w:eastAsia="宋体"/>
          <w:lang w:eastAsia="zh-CN"/>
        </w:rPr>
      </w:pPr>
      <w:r>
        <w:rPr>
          <w:rFonts w:eastAsia="宋体" w:hint="eastAsia"/>
          <w:lang w:eastAsia="zh-CN"/>
        </w:rPr>
        <w:t>并且连接的目标板也要是</w:t>
      </w:r>
      <w:r>
        <w:rPr>
          <w:rFonts w:eastAsia="宋体" w:hint="eastAsia"/>
          <w:lang w:eastAsia="zh-CN"/>
        </w:rPr>
        <w:t>NANO130KE3BN</w:t>
      </w:r>
      <w:r>
        <w:rPr>
          <w:rFonts w:eastAsia="宋体" w:hint="eastAsia"/>
          <w:lang w:eastAsia="zh-CN"/>
        </w:rPr>
        <w:t>，这样以后，如果该系列支持</w:t>
      </w:r>
      <w:r>
        <w:rPr>
          <w:rFonts w:eastAsia="宋体" w:hint="eastAsia"/>
          <w:lang w:eastAsia="zh-CN"/>
        </w:rPr>
        <w:t>IAP</w:t>
      </w:r>
      <w:r>
        <w:rPr>
          <w:rFonts w:eastAsia="宋体" w:hint="eastAsia"/>
          <w:lang w:eastAsia="zh-CN"/>
        </w:rPr>
        <w:t>，关于</w:t>
      </w:r>
      <w:r>
        <w:rPr>
          <w:rFonts w:eastAsia="宋体" w:hint="eastAsia"/>
          <w:lang w:eastAsia="zh-CN"/>
        </w:rPr>
        <w:t>IAP</w:t>
      </w:r>
      <w:r>
        <w:rPr>
          <w:rFonts w:eastAsia="宋体" w:hint="eastAsia"/>
          <w:lang w:eastAsia="zh-CN"/>
        </w:rPr>
        <w:t>的选项就会出现</w:t>
      </w:r>
    </w:p>
    <w:p w:rsidR="00A92909" w:rsidRPr="00A92909" w:rsidRDefault="00A92909" w:rsidP="00AE47B1">
      <w:pPr>
        <w:rPr>
          <w:rFonts w:eastAsia="宋体"/>
          <w:lang w:eastAsia="zh-CN"/>
        </w:rPr>
      </w:pPr>
    </w:p>
    <w:p w:rsidR="00B74A5B" w:rsidRPr="00B74A5B" w:rsidRDefault="00B74A5B" w:rsidP="00B74A5B">
      <w:pPr>
        <w:pStyle w:val="Heading3"/>
        <w:ind w:left="783" w:hanging="783"/>
        <w:rPr>
          <w:lang w:eastAsia="zh-CN"/>
        </w:rPr>
      </w:pPr>
      <w:bookmarkStart w:id="10" w:name="_Toc392520264"/>
      <w:r>
        <w:rPr>
          <w:rFonts w:eastAsia="宋体" w:hint="eastAsia"/>
          <w:lang w:eastAsia="zh-CN"/>
        </w:rPr>
        <w:t>将应用程序编译到指定地址</w:t>
      </w:r>
      <w:bookmarkEnd w:id="10"/>
    </w:p>
    <w:p w:rsidR="002375CB" w:rsidRDefault="002375CB" w:rsidP="002375CB">
      <w:pPr>
        <w:rPr>
          <w:rFonts w:eastAsia="宋体"/>
          <w:lang w:eastAsia="zh-CN"/>
        </w:rPr>
      </w:pPr>
      <w:r>
        <w:rPr>
          <w:rFonts w:eastAsia="宋体" w:hint="eastAsia"/>
          <w:lang w:eastAsia="zh-CN"/>
        </w:rPr>
        <w:t>假设</w:t>
      </w:r>
      <w:r>
        <w:rPr>
          <w:rFonts w:eastAsia="宋体" w:hint="eastAsia"/>
          <w:lang w:eastAsia="zh-CN"/>
        </w:rPr>
        <w:t xml:space="preserve">APROM </w:t>
      </w:r>
      <w:r>
        <w:rPr>
          <w:rFonts w:eastAsia="宋体" w:hint="eastAsia"/>
          <w:lang w:eastAsia="zh-CN"/>
        </w:rPr>
        <w:t>的地址为</w:t>
      </w:r>
      <w:r>
        <w:rPr>
          <w:rFonts w:eastAsia="宋体" w:hint="eastAsia"/>
          <w:lang w:eastAsia="zh-CN"/>
        </w:rPr>
        <w:t xml:space="preserve"> 0 ~ Addr1</w:t>
      </w:r>
      <w:r>
        <w:rPr>
          <w:rFonts w:eastAsia="宋体" w:hint="eastAsia"/>
          <w:lang w:eastAsia="zh-CN"/>
        </w:rPr>
        <w:t>，</w:t>
      </w:r>
      <w:r>
        <w:rPr>
          <w:rFonts w:eastAsia="宋体" w:hint="eastAsia"/>
          <w:lang w:eastAsia="zh-CN"/>
        </w:rPr>
        <w:t>LDROM</w:t>
      </w:r>
      <w:r>
        <w:rPr>
          <w:rFonts w:eastAsia="宋体" w:hint="eastAsia"/>
          <w:lang w:eastAsia="zh-CN"/>
        </w:rPr>
        <w:t>的地址为</w:t>
      </w:r>
      <w:r>
        <w:rPr>
          <w:rFonts w:eastAsia="宋体" w:hint="eastAsia"/>
          <w:lang w:eastAsia="zh-CN"/>
        </w:rPr>
        <w:t>0x100000 ~ Addr2</w:t>
      </w:r>
      <w:r>
        <w:rPr>
          <w:rFonts w:eastAsia="宋体" w:hint="eastAsia"/>
          <w:lang w:eastAsia="zh-CN"/>
        </w:rPr>
        <w:t>。</w:t>
      </w:r>
      <w:r>
        <w:rPr>
          <w:rFonts w:eastAsia="宋体" w:hint="eastAsia"/>
          <w:lang w:eastAsia="zh-CN"/>
        </w:rPr>
        <w:t>Addr1</w:t>
      </w:r>
      <w:r>
        <w:rPr>
          <w:rFonts w:eastAsia="宋体" w:hint="eastAsia"/>
          <w:lang w:eastAsia="zh-CN"/>
        </w:rPr>
        <w:t>和</w:t>
      </w:r>
      <w:r>
        <w:rPr>
          <w:rFonts w:eastAsia="宋体" w:hint="eastAsia"/>
          <w:lang w:eastAsia="zh-CN"/>
        </w:rPr>
        <w:t>Addr2</w:t>
      </w:r>
      <w:r>
        <w:rPr>
          <w:rFonts w:eastAsia="宋体" w:hint="eastAsia"/>
          <w:lang w:eastAsia="zh-CN"/>
        </w:rPr>
        <w:t>将随</w:t>
      </w:r>
      <w:r>
        <w:rPr>
          <w:rFonts w:eastAsia="宋体" w:hint="eastAsia"/>
          <w:lang w:eastAsia="zh-CN"/>
        </w:rPr>
        <w:t>APROM</w:t>
      </w:r>
      <w:r>
        <w:rPr>
          <w:rFonts w:eastAsia="宋体" w:hint="eastAsia"/>
          <w:lang w:eastAsia="zh-CN"/>
        </w:rPr>
        <w:t>和</w:t>
      </w:r>
      <w:r>
        <w:rPr>
          <w:rFonts w:eastAsia="宋体" w:hint="eastAsia"/>
          <w:lang w:eastAsia="zh-CN"/>
        </w:rPr>
        <w:t>LDROM</w:t>
      </w:r>
      <w:r>
        <w:rPr>
          <w:rFonts w:eastAsia="宋体" w:hint="eastAsia"/>
          <w:lang w:eastAsia="zh-CN"/>
        </w:rPr>
        <w:t>的大小不同而不同。到目前为止</w:t>
      </w:r>
      <w:r>
        <w:rPr>
          <w:rFonts w:eastAsia="宋体" w:hint="eastAsia"/>
          <w:lang w:eastAsia="zh-CN"/>
        </w:rPr>
        <w:t>LDROM</w:t>
      </w:r>
      <w:r>
        <w:rPr>
          <w:rFonts w:eastAsia="宋体" w:hint="eastAsia"/>
          <w:lang w:eastAsia="zh-CN"/>
        </w:rPr>
        <w:t>大都是</w:t>
      </w:r>
      <w:r>
        <w:rPr>
          <w:rFonts w:eastAsia="宋体" w:hint="eastAsia"/>
          <w:lang w:eastAsia="zh-CN"/>
        </w:rPr>
        <w:t>4K</w:t>
      </w:r>
      <w:r>
        <w:rPr>
          <w:rFonts w:eastAsia="宋体" w:hint="eastAsia"/>
          <w:lang w:eastAsia="zh-CN"/>
        </w:rPr>
        <w:t>的，</w:t>
      </w:r>
      <w:r>
        <w:rPr>
          <w:rFonts w:eastAsia="宋体" w:hint="eastAsia"/>
          <w:lang w:eastAsia="zh-CN"/>
        </w:rPr>
        <w:t>APROM</w:t>
      </w:r>
      <w:r>
        <w:rPr>
          <w:rFonts w:eastAsia="宋体" w:hint="eastAsia"/>
          <w:lang w:eastAsia="zh-CN"/>
        </w:rPr>
        <w:t>最大到</w:t>
      </w:r>
      <w:r>
        <w:rPr>
          <w:rFonts w:eastAsia="宋体" w:hint="eastAsia"/>
          <w:lang w:eastAsia="zh-CN"/>
        </w:rPr>
        <w:t>128K</w:t>
      </w:r>
      <w:r>
        <w:rPr>
          <w:rFonts w:eastAsia="宋体" w:hint="eastAsia"/>
          <w:lang w:eastAsia="zh-CN"/>
        </w:rPr>
        <w:t>。</w:t>
      </w:r>
    </w:p>
    <w:p w:rsidR="002375CB" w:rsidRPr="00271E0F" w:rsidRDefault="002375CB" w:rsidP="002375CB">
      <w:pPr>
        <w:rPr>
          <w:rFonts w:eastAsia="宋体"/>
          <w:color w:val="C00000"/>
          <w:lang w:eastAsia="zh-CN"/>
        </w:rPr>
      </w:pPr>
      <w:r>
        <w:rPr>
          <w:rFonts w:eastAsia="宋体" w:hint="eastAsia"/>
          <w:lang w:eastAsia="zh-CN"/>
        </w:rPr>
        <w:t>地址有了之后，怎么把程序编译到这个地址执行呢？这就是编译器的事了，下面以</w:t>
      </w:r>
      <w:proofErr w:type="spellStart"/>
      <w:r>
        <w:rPr>
          <w:rFonts w:eastAsia="宋体" w:hint="eastAsia"/>
          <w:lang w:eastAsia="zh-CN"/>
        </w:rPr>
        <w:t>Keil</w:t>
      </w:r>
      <w:proofErr w:type="spellEnd"/>
      <w:r>
        <w:rPr>
          <w:rFonts w:eastAsia="宋体" w:hint="eastAsia"/>
          <w:lang w:eastAsia="zh-CN"/>
        </w:rPr>
        <w:t>为例说明</w:t>
      </w:r>
      <w:r w:rsidR="00A21B50">
        <w:rPr>
          <w:rFonts w:eastAsia="宋体" w:hint="eastAsia"/>
          <w:lang w:eastAsia="zh-CN"/>
        </w:rPr>
        <w:t>设定方法</w:t>
      </w:r>
      <w:r w:rsidR="00E61395">
        <w:rPr>
          <w:rFonts w:eastAsia="宋体" w:hint="eastAsia"/>
          <w:lang w:eastAsia="zh-CN"/>
        </w:rPr>
        <w:t>。</w:t>
      </w:r>
      <w:r w:rsidR="00271E0F" w:rsidRPr="00271E0F">
        <w:rPr>
          <w:rFonts w:eastAsia="宋体" w:hint="eastAsia"/>
          <w:b/>
          <w:color w:val="C00000"/>
          <w:lang w:eastAsia="zh-CN"/>
        </w:rPr>
        <w:t>下面的设定都以客户已经使能</w:t>
      </w:r>
      <w:r w:rsidR="00271E0F" w:rsidRPr="00271E0F">
        <w:rPr>
          <w:rFonts w:eastAsia="宋体" w:hint="eastAsia"/>
          <w:b/>
          <w:color w:val="C00000"/>
          <w:lang w:eastAsia="zh-CN"/>
        </w:rPr>
        <w:t>IAP</w:t>
      </w:r>
      <w:r w:rsidR="00271E0F" w:rsidRPr="00271E0F">
        <w:rPr>
          <w:rFonts w:eastAsia="宋体" w:hint="eastAsia"/>
          <w:b/>
          <w:color w:val="C00000"/>
          <w:lang w:eastAsia="zh-CN"/>
        </w:rPr>
        <w:t>为前提，如果没有使能</w:t>
      </w:r>
      <w:r w:rsidR="00271E0F" w:rsidRPr="00271E0F">
        <w:rPr>
          <w:rFonts w:eastAsia="宋体" w:hint="eastAsia"/>
          <w:b/>
          <w:color w:val="C00000"/>
          <w:lang w:eastAsia="zh-CN"/>
        </w:rPr>
        <w:t>IAP</w:t>
      </w:r>
      <w:r w:rsidR="00271E0F" w:rsidRPr="00271E0F">
        <w:rPr>
          <w:rFonts w:eastAsia="宋体" w:hint="eastAsia"/>
          <w:b/>
          <w:color w:val="C00000"/>
          <w:lang w:eastAsia="zh-CN"/>
        </w:rPr>
        <w:t>设定方法会有所不同</w:t>
      </w:r>
      <w:r w:rsidR="00776E97">
        <w:rPr>
          <w:rFonts w:eastAsia="宋体" w:hint="eastAsia"/>
          <w:b/>
          <w:color w:val="C00000"/>
          <w:lang w:eastAsia="zh-CN"/>
        </w:rPr>
        <w:t>。</w:t>
      </w:r>
      <w:r w:rsidR="00776E97">
        <w:rPr>
          <w:rFonts w:eastAsia="宋体" w:hint="eastAsia"/>
          <w:b/>
          <w:color w:val="C00000"/>
          <w:lang w:eastAsia="zh-CN"/>
        </w:rPr>
        <w:t>IAP</w:t>
      </w:r>
      <w:r w:rsidR="00776E97">
        <w:rPr>
          <w:rFonts w:eastAsia="宋体" w:hint="eastAsia"/>
          <w:b/>
          <w:color w:val="C00000"/>
          <w:lang w:eastAsia="zh-CN"/>
        </w:rPr>
        <w:t>使能的方法，请看</w:t>
      </w:r>
      <w:r w:rsidR="00776E97">
        <w:rPr>
          <w:rFonts w:eastAsia="宋体" w:hint="eastAsia"/>
          <w:b/>
          <w:color w:val="C00000"/>
          <w:lang w:eastAsia="zh-CN"/>
        </w:rPr>
        <w:t>1.3.1</w:t>
      </w:r>
      <w:r w:rsidR="00776E97">
        <w:rPr>
          <w:rFonts w:eastAsia="宋体" w:hint="eastAsia"/>
          <w:b/>
          <w:color w:val="C00000"/>
          <w:lang w:eastAsia="zh-CN"/>
        </w:rPr>
        <w:t>节</w:t>
      </w:r>
      <w:r w:rsidR="00776E97">
        <w:rPr>
          <w:rFonts w:eastAsia="宋体" w:hint="eastAsia"/>
          <w:b/>
          <w:color w:val="C00000"/>
          <w:lang w:eastAsia="zh-CN"/>
        </w:rPr>
        <w:t>.</w:t>
      </w:r>
    </w:p>
    <w:p w:rsidR="00E61395" w:rsidRDefault="00E61395" w:rsidP="00E61395">
      <w:pPr>
        <w:pStyle w:val="ListParagraph"/>
        <w:numPr>
          <w:ilvl w:val="0"/>
          <w:numId w:val="34"/>
        </w:numPr>
        <w:ind w:leftChars="0"/>
        <w:rPr>
          <w:rFonts w:eastAsia="宋体"/>
          <w:lang w:eastAsia="zh-CN"/>
        </w:rPr>
      </w:pPr>
      <w:r>
        <w:rPr>
          <w:rFonts w:eastAsia="宋体" w:hint="eastAsia"/>
          <w:lang w:eastAsia="zh-CN"/>
        </w:rPr>
        <w:t>第一种情况：程序从</w:t>
      </w:r>
      <w:r>
        <w:rPr>
          <w:rFonts w:eastAsia="宋体" w:hint="eastAsia"/>
          <w:lang w:eastAsia="zh-CN"/>
        </w:rPr>
        <w:t>LDROM</w:t>
      </w:r>
      <w:r>
        <w:rPr>
          <w:rFonts w:eastAsia="宋体" w:hint="eastAsia"/>
          <w:lang w:eastAsia="zh-CN"/>
        </w:rPr>
        <w:t>启动，</w:t>
      </w:r>
      <w:proofErr w:type="spellStart"/>
      <w:r w:rsidR="006E0411">
        <w:rPr>
          <w:rFonts w:eastAsia="宋体" w:hint="eastAsia"/>
          <w:lang w:eastAsia="zh-CN"/>
        </w:rPr>
        <w:t>bootloader</w:t>
      </w:r>
      <w:proofErr w:type="spellEnd"/>
      <w:r>
        <w:rPr>
          <w:rFonts w:eastAsia="宋体" w:hint="eastAsia"/>
          <w:lang w:eastAsia="zh-CN"/>
        </w:rPr>
        <w:t>程序太大</w:t>
      </w:r>
      <w:r>
        <w:rPr>
          <w:rFonts w:eastAsia="宋体" w:hint="eastAsia"/>
          <w:lang w:eastAsia="zh-CN"/>
        </w:rPr>
        <w:t>4KB</w:t>
      </w:r>
      <w:r>
        <w:rPr>
          <w:rFonts w:eastAsia="宋体" w:hint="eastAsia"/>
          <w:lang w:eastAsia="zh-CN"/>
        </w:rPr>
        <w:t>放不下，所以有一部分放在</w:t>
      </w:r>
      <w:r>
        <w:rPr>
          <w:rFonts w:eastAsia="宋体" w:hint="eastAsia"/>
          <w:lang w:eastAsia="zh-CN"/>
        </w:rPr>
        <w:t>APROM</w:t>
      </w:r>
      <w:r>
        <w:rPr>
          <w:rFonts w:eastAsia="宋体" w:hint="eastAsia"/>
          <w:lang w:eastAsia="zh-CN"/>
        </w:rPr>
        <w:t>中。</w:t>
      </w:r>
    </w:p>
    <w:p w:rsidR="00E61395" w:rsidRPr="00E61395" w:rsidRDefault="00E61395" w:rsidP="00E61395">
      <w:pPr>
        <w:pStyle w:val="ListParagraph"/>
        <w:ind w:leftChars="0" w:left="420"/>
        <w:rPr>
          <w:rFonts w:eastAsia="宋体"/>
          <w:lang w:eastAsia="zh-CN"/>
        </w:rPr>
      </w:pPr>
    </w:p>
    <w:p w:rsidR="00E61395" w:rsidRPr="00E61395" w:rsidRDefault="00E61395" w:rsidP="00E61395">
      <w:pPr>
        <w:pStyle w:val="ListParagraph"/>
        <w:numPr>
          <w:ilvl w:val="0"/>
          <w:numId w:val="33"/>
        </w:numPr>
        <w:ind w:leftChars="0"/>
        <w:rPr>
          <w:rFonts w:eastAsia="宋体"/>
          <w:lang w:eastAsia="zh-CN"/>
        </w:rPr>
      </w:pPr>
      <w:r>
        <w:rPr>
          <w:rFonts w:eastAsia="宋体" w:hint="eastAsia"/>
          <w:lang w:eastAsia="zh-CN"/>
        </w:rPr>
        <w:t>选择使用</w:t>
      </w:r>
      <w:r>
        <w:rPr>
          <w:rFonts w:eastAsia="宋体" w:hint="eastAsia"/>
          <w:lang w:eastAsia="zh-CN"/>
        </w:rPr>
        <w:t>Target Dialog</w:t>
      </w:r>
    </w:p>
    <w:p w:rsidR="00E61395" w:rsidRDefault="00E61395" w:rsidP="002375CB">
      <w:pPr>
        <w:rPr>
          <w:rFonts w:eastAsia="宋体"/>
          <w:lang w:eastAsia="zh-CN"/>
        </w:rPr>
      </w:pPr>
      <w:r>
        <w:rPr>
          <w:noProof/>
          <w:lang w:eastAsia="zh-CN"/>
        </w:rPr>
        <w:lastRenderedPageBreak/>
        <mc:AlternateContent>
          <mc:Choice Requires="wps">
            <w:drawing>
              <wp:anchor distT="0" distB="0" distL="114300" distR="114300" simplePos="0" relativeHeight="251659264" behindDoc="0" locked="0" layoutInCell="1" allowOverlap="1">
                <wp:simplePos x="0" y="0"/>
                <wp:positionH relativeFrom="column">
                  <wp:posOffset>210185</wp:posOffset>
                </wp:positionH>
                <wp:positionV relativeFrom="paragraph">
                  <wp:posOffset>534366</wp:posOffset>
                </wp:positionV>
                <wp:extent cx="1844702" cy="222636"/>
                <wp:effectExtent l="0" t="0" r="22225" b="25400"/>
                <wp:wrapNone/>
                <wp:docPr id="7" name="Rectangle 7"/>
                <wp:cNvGraphicFramePr/>
                <a:graphic xmlns:a="http://schemas.openxmlformats.org/drawingml/2006/main">
                  <a:graphicData uri="http://schemas.microsoft.com/office/word/2010/wordprocessingShape">
                    <wps:wsp>
                      <wps:cNvSpPr/>
                      <wps:spPr>
                        <a:xfrm>
                          <a:off x="0" y="0"/>
                          <a:ext cx="1844702" cy="222636"/>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left:0;text-align:left;margin-left:16.55pt;margin-top:42.1pt;width:145.25pt;height:17.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" filled="f" strokecolor="#c00000" strokeweight="2pt"/>
            </w:pict>
          </mc:Fallback>
        </mc:AlternateContent>
      </w:r>
      <w:r>
        <w:rPr>
          <w:noProof/>
          <w:lang w:eastAsia="zh-CN"/>
        </w:rPr>
        <w:drawing>
          <wp:inline distT="0" distB="0" distL="0" distR="0" wp14:anchorId="71DE1944" wp14:editId="693F7649">
            <wp:extent cx="5112688" cy="3784809"/>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112688" cy="3784809"/>
                    </a:xfrm>
                    <a:prstGeom prst="rect">
                      <a:avLst/>
                    </a:prstGeom>
                  </pic:spPr>
                </pic:pic>
              </a:graphicData>
            </a:graphic>
          </wp:inline>
        </w:drawing>
      </w:r>
    </w:p>
    <w:p w:rsidR="00E61395" w:rsidRDefault="00E61395" w:rsidP="002375CB">
      <w:pPr>
        <w:rPr>
          <w:rFonts w:eastAsia="宋体"/>
          <w:lang w:eastAsia="zh-CN"/>
        </w:rPr>
      </w:pPr>
    </w:p>
    <w:p w:rsidR="00E61395" w:rsidRPr="00E61395" w:rsidRDefault="00E61395" w:rsidP="00E61395">
      <w:pPr>
        <w:pStyle w:val="ListParagraph"/>
        <w:numPr>
          <w:ilvl w:val="0"/>
          <w:numId w:val="33"/>
        </w:numPr>
        <w:ind w:leftChars="0"/>
        <w:rPr>
          <w:rFonts w:eastAsia="宋体"/>
          <w:lang w:eastAsia="zh-CN"/>
        </w:rPr>
      </w:pPr>
      <w:r>
        <w:rPr>
          <w:rFonts w:eastAsia="宋体" w:hint="eastAsia"/>
          <w:lang w:eastAsia="zh-CN"/>
        </w:rPr>
        <w:t>填</w:t>
      </w:r>
      <w:r>
        <w:rPr>
          <w:rFonts w:eastAsia="宋体" w:hint="eastAsia"/>
          <w:lang w:eastAsia="zh-CN"/>
        </w:rPr>
        <w:t>Target Dialog</w:t>
      </w:r>
    </w:p>
    <w:p w:rsidR="00E61395" w:rsidRDefault="00E61395" w:rsidP="002375CB">
      <w:pPr>
        <w:rPr>
          <w:rFonts w:eastAsia="宋体"/>
          <w:lang w:eastAsia="zh-CN"/>
        </w:rPr>
      </w:pPr>
      <w:r>
        <w:rPr>
          <w:noProof/>
          <w:lang w:eastAsia="zh-CN"/>
        </w:rPr>
        <w:lastRenderedPageBreak/>
        <mc:AlternateContent>
          <mc:Choice Requires="wps">
            <w:drawing>
              <wp:anchor distT="0" distB="0" distL="114300" distR="114300" simplePos="0" relativeHeight="251661312" behindDoc="0" locked="0" layoutInCell="1" allowOverlap="1" wp14:anchorId="0A9914F2" wp14:editId="2DC54F52">
                <wp:simplePos x="0" y="0"/>
                <wp:positionH relativeFrom="column">
                  <wp:posOffset>162560</wp:posOffset>
                </wp:positionH>
                <wp:positionV relativeFrom="paragraph">
                  <wp:posOffset>2523159</wp:posOffset>
                </wp:positionV>
                <wp:extent cx="2274073" cy="587928"/>
                <wp:effectExtent l="0" t="0" r="12065" b="22225"/>
                <wp:wrapNone/>
                <wp:docPr id="8" name="Rectangle 8"/>
                <wp:cNvGraphicFramePr/>
                <a:graphic xmlns:a="http://schemas.openxmlformats.org/drawingml/2006/main">
                  <a:graphicData uri="http://schemas.microsoft.com/office/word/2010/wordprocessingShape">
                    <wps:wsp>
                      <wps:cNvSpPr/>
                      <wps:spPr>
                        <a:xfrm>
                          <a:off x="0" y="0"/>
                          <a:ext cx="2274073" cy="587928"/>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26" style="position:absolute;left:0;text-align:left;margin-left:12.8pt;margin-top:198.65pt;width:179.05pt;height:4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" filled="f" strokecolor="#c00000" strokeweight="2pt"/>
            </w:pict>
          </mc:Fallback>
        </mc:AlternateContent>
      </w:r>
      <w:r>
        <w:rPr>
          <w:noProof/>
          <w:lang w:eastAsia="zh-CN"/>
        </w:rPr>
        <w:drawing>
          <wp:inline distT="0" distB="0" distL="0" distR="0" wp14:anchorId="0580DA9A" wp14:editId="3B4F094E">
            <wp:extent cx="4882101" cy="36254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882101" cy="3625412"/>
                    </a:xfrm>
                    <a:prstGeom prst="rect">
                      <a:avLst/>
                    </a:prstGeom>
                  </pic:spPr>
                </pic:pic>
              </a:graphicData>
            </a:graphic>
          </wp:inline>
        </w:drawing>
      </w:r>
    </w:p>
    <w:p w:rsidR="00E61395" w:rsidRDefault="00E61395" w:rsidP="002375CB">
      <w:pPr>
        <w:rPr>
          <w:rFonts w:eastAsia="宋体"/>
          <w:lang w:eastAsia="zh-CN"/>
        </w:rPr>
      </w:pPr>
    </w:p>
    <w:p w:rsidR="00E61395" w:rsidRDefault="00E61395" w:rsidP="002375CB">
      <w:pPr>
        <w:rPr>
          <w:rFonts w:eastAsia="宋体"/>
          <w:lang w:eastAsia="zh-CN"/>
        </w:rPr>
      </w:pPr>
      <w:r>
        <w:rPr>
          <w:rFonts w:eastAsia="宋体" w:hint="eastAsia"/>
          <w:lang w:eastAsia="zh-CN"/>
        </w:rPr>
        <w:t>红色方框内的数据表明，共有两块</w:t>
      </w:r>
      <w:r>
        <w:rPr>
          <w:rFonts w:eastAsia="宋体" w:hint="eastAsia"/>
          <w:lang w:eastAsia="zh-CN"/>
        </w:rPr>
        <w:t>ROM</w:t>
      </w:r>
      <w:r>
        <w:rPr>
          <w:rFonts w:eastAsia="宋体" w:hint="eastAsia"/>
          <w:lang w:eastAsia="zh-CN"/>
        </w:rPr>
        <w:t>，一块</w:t>
      </w:r>
      <w:r>
        <w:rPr>
          <w:rFonts w:eastAsia="宋体" w:hint="eastAsia"/>
          <w:lang w:eastAsia="zh-CN"/>
        </w:rPr>
        <w:t>4KB</w:t>
      </w:r>
      <w:r>
        <w:rPr>
          <w:rFonts w:eastAsia="宋体" w:hint="eastAsia"/>
          <w:lang w:eastAsia="zh-CN"/>
        </w:rPr>
        <w:t>，另一块</w:t>
      </w:r>
      <w:r>
        <w:rPr>
          <w:rFonts w:eastAsia="宋体" w:hint="eastAsia"/>
          <w:lang w:eastAsia="zh-CN"/>
        </w:rPr>
        <w:t>16M</w:t>
      </w:r>
      <w:r>
        <w:rPr>
          <w:rFonts w:eastAsia="宋体" w:hint="eastAsia"/>
          <w:lang w:eastAsia="zh-CN"/>
        </w:rPr>
        <w:t>，</w:t>
      </w:r>
      <w:r w:rsidRPr="00E61395">
        <w:rPr>
          <w:rFonts w:eastAsia="宋体" w:hint="eastAsia"/>
          <w:lang w:eastAsia="zh-CN"/>
        </w:rPr>
        <w:t xml:space="preserve"> </w:t>
      </w:r>
      <w:r>
        <w:rPr>
          <w:rFonts w:eastAsia="宋体" w:hint="eastAsia"/>
          <w:lang w:eastAsia="zh-CN"/>
        </w:rPr>
        <w:t>系统从</w:t>
      </w:r>
      <w:r>
        <w:rPr>
          <w:rFonts w:eastAsia="宋体" w:hint="eastAsia"/>
          <w:lang w:eastAsia="zh-CN"/>
        </w:rPr>
        <w:t>0x100000</w:t>
      </w:r>
      <w:r>
        <w:rPr>
          <w:rFonts w:eastAsia="宋体" w:hint="eastAsia"/>
          <w:lang w:eastAsia="zh-CN"/>
        </w:rPr>
        <w:t>启动。</w:t>
      </w:r>
    </w:p>
    <w:p w:rsidR="00A21B50" w:rsidRDefault="00A21B50" w:rsidP="002375CB">
      <w:pPr>
        <w:rPr>
          <w:rFonts w:eastAsia="宋体"/>
          <w:lang w:eastAsia="zh-CN"/>
        </w:rPr>
      </w:pPr>
      <w:proofErr w:type="spellStart"/>
      <w:r>
        <w:rPr>
          <w:rFonts w:eastAsia="宋体"/>
          <w:lang w:eastAsia="zh-CN"/>
        </w:rPr>
        <w:t>B</w:t>
      </w:r>
      <w:r>
        <w:rPr>
          <w:rFonts w:eastAsia="宋体" w:hint="eastAsia"/>
          <w:lang w:eastAsia="zh-CN"/>
        </w:rPr>
        <w:t>ootloader</w:t>
      </w:r>
      <w:proofErr w:type="spellEnd"/>
      <w:r>
        <w:rPr>
          <w:rFonts w:eastAsia="宋体" w:hint="eastAsia"/>
          <w:lang w:eastAsia="zh-CN"/>
        </w:rPr>
        <w:t>起来之后</w:t>
      </w:r>
      <w:r w:rsidR="002461BF">
        <w:rPr>
          <w:rFonts w:eastAsia="宋体" w:hint="eastAsia"/>
          <w:lang w:eastAsia="zh-CN"/>
        </w:rPr>
        <w:t>(</w:t>
      </w:r>
      <w:r w:rsidR="002461BF">
        <w:rPr>
          <w:rFonts w:eastAsia="宋体" w:hint="eastAsia"/>
          <w:lang w:eastAsia="zh-CN"/>
        </w:rPr>
        <w:t>向量表由硬件自动映射到地址</w:t>
      </w:r>
      <w:r w:rsidR="002461BF">
        <w:rPr>
          <w:rFonts w:eastAsia="宋体" w:hint="eastAsia"/>
          <w:lang w:eastAsia="zh-CN"/>
        </w:rPr>
        <w:t>0x100000</w:t>
      </w:r>
      <w:r w:rsidR="002461BF">
        <w:rPr>
          <w:rFonts w:eastAsia="宋体" w:hint="eastAsia"/>
          <w:lang w:eastAsia="zh-CN"/>
        </w:rPr>
        <w:t>的地方</w:t>
      </w:r>
      <w:r w:rsidR="002461BF">
        <w:rPr>
          <w:rFonts w:eastAsia="宋体" w:hint="eastAsia"/>
          <w:lang w:eastAsia="zh-CN"/>
        </w:rPr>
        <w:t>)</w:t>
      </w:r>
      <w:r>
        <w:rPr>
          <w:rFonts w:eastAsia="宋体" w:hint="eastAsia"/>
          <w:lang w:eastAsia="zh-CN"/>
        </w:rPr>
        <w:t>如果要跳去执行用户程序，需要先执行</w:t>
      </w:r>
      <w:r>
        <w:rPr>
          <w:rFonts w:eastAsia="宋体" w:hint="eastAsia"/>
          <w:lang w:eastAsia="zh-CN"/>
        </w:rPr>
        <w:t>Vector</w:t>
      </w:r>
      <w:r w:rsidR="002461BF">
        <w:rPr>
          <w:rFonts w:eastAsia="宋体" w:hint="eastAsia"/>
          <w:lang w:eastAsia="zh-CN"/>
        </w:rPr>
        <w:t xml:space="preserve"> Page</w:t>
      </w:r>
      <w:r>
        <w:rPr>
          <w:rFonts w:eastAsia="宋体" w:hint="eastAsia"/>
          <w:lang w:eastAsia="zh-CN"/>
        </w:rPr>
        <w:t xml:space="preserve"> Remap </w:t>
      </w:r>
      <w:r w:rsidR="002461BF">
        <w:rPr>
          <w:rFonts w:eastAsia="宋体" w:hint="eastAsia"/>
          <w:lang w:eastAsia="zh-CN"/>
        </w:rPr>
        <w:t>命令，将</w:t>
      </w:r>
      <w:r w:rsidR="002461BF">
        <w:rPr>
          <w:rFonts w:eastAsia="宋体" w:hint="eastAsia"/>
          <w:lang w:eastAsia="zh-CN"/>
        </w:rPr>
        <w:t>vector table</w:t>
      </w:r>
      <w:r w:rsidR="002461BF">
        <w:rPr>
          <w:rFonts w:eastAsia="宋体" w:hint="eastAsia"/>
          <w:lang w:eastAsia="zh-CN"/>
        </w:rPr>
        <w:t>地址切到</w:t>
      </w:r>
      <w:r w:rsidR="002461BF">
        <w:rPr>
          <w:rFonts w:eastAsia="宋体" w:hint="eastAsia"/>
          <w:lang w:eastAsia="zh-CN"/>
        </w:rPr>
        <w:t>APROM</w:t>
      </w:r>
      <w:r w:rsidR="002461BF">
        <w:rPr>
          <w:rFonts w:eastAsia="宋体" w:hint="eastAsia"/>
          <w:lang w:eastAsia="zh-CN"/>
        </w:rPr>
        <w:t>的地址，也就是地址</w:t>
      </w:r>
      <w:r w:rsidR="002461BF">
        <w:rPr>
          <w:rFonts w:eastAsia="宋体" w:hint="eastAsia"/>
          <w:lang w:eastAsia="zh-CN"/>
        </w:rPr>
        <w:t>0</w:t>
      </w:r>
      <w:r w:rsidR="002461BF">
        <w:rPr>
          <w:rFonts w:eastAsia="宋体" w:hint="eastAsia"/>
          <w:lang w:eastAsia="zh-CN"/>
        </w:rPr>
        <w:t>，</w:t>
      </w:r>
      <w:r w:rsidR="00B74A5B">
        <w:rPr>
          <w:rFonts w:eastAsia="宋体" w:hint="eastAsia"/>
          <w:lang w:eastAsia="zh-CN"/>
        </w:rPr>
        <w:t>然后切堆栈地址，</w:t>
      </w:r>
      <w:r w:rsidR="002461BF">
        <w:rPr>
          <w:rFonts w:eastAsia="宋体" w:hint="eastAsia"/>
          <w:lang w:eastAsia="zh-CN"/>
        </w:rPr>
        <w:t>之后</w:t>
      </w:r>
      <w:r w:rsidR="00B74A5B">
        <w:rPr>
          <w:rFonts w:eastAsia="宋体" w:hint="eastAsia"/>
          <w:lang w:eastAsia="zh-CN"/>
        </w:rPr>
        <w:t>就可以</w:t>
      </w:r>
      <w:r w:rsidR="002461BF">
        <w:rPr>
          <w:rFonts w:eastAsia="宋体" w:hint="eastAsia"/>
          <w:lang w:eastAsia="zh-CN"/>
        </w:rPr>
        <w:t>跳转</w:t>
      </w:r>
      <w:r w:rsidR="00B74A5B">
        <w:rPr>
          <w:rFonts w:eastAsia="宋体" w:hint="eastAsia"/>
          <w:lang w:eastAsia="zh-CN"/>
        </w:rPr>
        <w:t>了</w:t>
      </w:r>
      <w:r w:rsidR="002461BF">
        <w:rPr>
          <w:rFonts w:eastAsia="宋体" w:hint="eastAsia"/>
          <w:lang w:eastAsia="zh-CN"/>
        </w:rPr>
        <w:t>。示例代码可以见文档最后。</w:t>
      </w:r>
    </w:p>
    <w:p w:rsidR="002375CB" w:rsidRDefault="002375CB" w:rsidP="002375CB">
      <w:pPr>
        <w:rPr>
          <w:rFonts w:eastAsia="宋体"/>
          <w:lang w:eastAsia="zh-CN"/>
        </w:rPr>
      </w:pPr>
    </w:p>
    <w:p w:rsidR="00E61395" w:rsidRDefault="006E0411" w:rsidP="00A21B50">
      <w:pPr>
        <w:pStyle w:val="ListParagraph"/>
        <w:numPr>
          <w:ilvl w:val="0"/>
          <w:numId w:val="34"/>
        </w:numPr>
        <w:ind w:leftChars="0"/>
        <w:rPr>
          <w:lang w:eastAsia="zh-CN"/>
        </w:rPr>
      </w:pPr>
      <w:r>
        <w:rPr>
          <w:rFonts w:hint="eastAsia"/>
          <w:lang w:eastAsia="zh-CN"/>
        </w:rPr>
        <w:t>系统从</w:t>
      </w:r>
      <w:r>
        <w:rPr>
          <w:rFonts w:hint="eastAsia"/>
          <w:lang w:eastAsia="zh-CN"/>
        </w:rPr>
        <w:t>APROM</w:t>
      </w:r>
      <w:r>
        <w:rPr>
          <w:rFonts w:hint="eastAsia"/>
          <w:lang w:eastAsia="zh-CN"/>
        </w:rPr>
        <w:t>启动，将</w:t>
      </w:r>
      <w:proofErr w:type="spellStart"/>
      <w:r>
        <w:rPr>
          <w:rFonts w:hint="eastAsia"/>
          <w:lang w:eastAsia="zh-CN"/>
        </w:rPr>
        <w:t>bootloader</w:t>
      </w:r>
      <w:proofErr w:type="spellEnd"/>
      <w:r>
        <w:rPr>
          <w:rFonts w:hint="eastAsia"/>
          <w:lang w:eastAsia="zh-CN"/>
        </w:rPr>
        <w:t>全部放到</w:t>
      </w:r>
      <w:r>
        <w:rPr>
          <w:rFonts w:hint="eastAsia"/>
          <w:lang w:eastAsia="zh-CN"/>
        </w:rPr>
        <w:t>APROM</w:t>
      </w:r>
      <w:r>
        <w:rPr>
          <w:rFonts w:hint="eastAsia"/>
          <w:lang w:eastAsia="zh-CN"/>
        </w:rPr>
        <w:t>里面，应用</w:t>
      </w:r>
      <w:r w:rsidRPr="00A21B50">
        <w:rPr>
          <w:rFonts w:eastAsia="宋体" w:hint="eastAsia"/>
          <w:lang w:eastAsia="zh-CN"/>
        </w:rPr>
        <w:t>程序放在</w:t>
      </w:r>
      <w:proofErr w:type="spellStart"/>
      <w:r w:rsidRPr="00A21B50">
        <w:rPr>
          <w:rFonts w:eastAsia="宋体" w:hint="eastAsia"/>
          <w:lang w:eastAsia="zh-CN"/>
        </w:rPr>
        <w:t>bootloader</w:t>
      </w:r>
      <w:proofErr w:type="spellEnd"/>
      <w:r w:rsidRPr="00A21B50">
        <w:rPr>
          <w:rFonts w:eastAsia="宋体" w:hint="eastAsia"/>
          <w:lang w:eastAsia="zh-CN"/>
        </w:rPr>
        <w:t>后面</w:t>
      </w:r>
      <w:r>
        <w:rPr>
          <w:rFonts w:hint="eastAsia"/>
          <w:lang w:eastAsia="zh-CN"/>
        </w:rPr>
        <w:t>。</w:t>
      </w:r>
      <w:r w:rsidR="005D0A09" w:rsidRPr="00A21B50">
        <w:rPr>
          <w:rFonts w:eastAsia="宋体" w:hint="eastAsia"/>
          <w:lang w:eastAsia="zh-CN"/>
        </w:rPr>
        <w:t>如果有</w:t>
      </w:r>
      <w:r w:rsidR="005D0A09" w:rsidRPr="00A21B50">
        <w:rPr>
          <w:rFonts w:eastAsia="宋体" w:hint="eastAsia"/>
          <w:lang w:eastAsia="zh-CN"/>
        </w:rPr>
        <w:t>2</w:t>
      </w:r>
      <w:r w:rsidR="005D0A09" w:rsidRPr="00A21B50">
        <w:rPr>
          <w:rFonts w:eastAsia="宋体" w:hint="eastAsia"/>
          <w:lang w:eastAsia="zh-CN"/>
        </w:rPr>
        <w:t>个</w:t>
      </w:r>
      <w:r w:rsidR="005D0A09" w:rsidRPr="00A21B50">
        <w:rPr>
          <w:rFonts w:eastAsia="宋体" w:hint="eastAsia"/>
          <w:lang w:eastAsia="zh-CN"/>
        </w:rPr>
        <w:t>App</w:t>
      </w:r>
      <w:r w:rsidR="005D0A09" w:rsidRPr="00A21B50">
        <w:rPr>
          <w:rFonts w:eastAsia="宋体" w:hint="eastAsia"/>
          <w:lang w:eastAsia="zh-CN"/>
        </w:rPr>
        <w:t>，可以依次往后面放。</w:t>
      </w:r>
      <w:r>
        <w:rPr>
          <w:lang w:eastAsia="zh-CN"/>
        </w:rPr>
        <w:t>M</w:t>
      </w:r>
      <w:r>
        <w:rPr>
          <w:rFonts w:hint="eastAsia"/>
          <w:lang w:eastAsia="zh-CN"/>
        </w:rPr>
        <w:t>apping</w:t>
      </w:r>
      <w:r>
        <w:rPr>
          <w:rFonts w:hint="eastAsia"/>
          <w:lang w:eastAsia="zh-CN"/>
        </w:rPr>
        <w:t>如下：</w:t>
      </w:r>
    </w:p>
    <w:p w:rsidR="006E0411" w:rsidRDefault="006E0411" w:rsidP="006E0411">
      <w:pPr>
        <w:rPr>
          <w:rFonts w:eastAsia="宋体"/>
          <w:lang w:eastAsia="zh-CN"/>
        </w:rPr>
      </w:pPr>
      <w:r w:rsidRPr="006E0411">
        <w:rPr>
          <w:rFonts w:eastAsia="宋体"/>
          <w:noProof/>
          <w:lang w:eastAsia="zh-CN"/>
        </w:rPr>
        <mc:AlternateContent>
          <mc:Choice Requires="wpg">
            <w:drawing>
              <wp:anchor distT="0" distB="0" distL="114300" distR="114300" simplePos="0" relativeHeight="251663360" behindDoc="0" locked="0" layoutInCell="1" allowOverlap="1" wp14:anchorId="2E70D429" wp14:editId="3987EF8D">
                <wp:simplePos x="0" y="0"/>
                <wp:positionH relativeFrom="column">
                  <wp:posOffset>-131445</wp:posOffset>
                </wp:positionH>
                <wp:positionV relativeFrom="paragraph">
                  <wp:posOffset>96189</wp:posOffset>
                </wp:positionV>
                <wp:extent cx="5760085" cy="3096260"/>
                <wp:effectExtent l="0" t="0" r="0" b="27940"/>
                <wp:wrapNone/>
                <wp:docPr id="9" name="Group 1"/>
                <wp:cNvGraphicFramePr/>
                <a:graphic xmlns:a="http://schemas.openxmlformats.org/drawingml/2006/main">
                  <a:graphicData uri="http://schemas.microsoft.com/office/word/2010/wordprocessingGroup">
                    <wpg:wgp>
                      <wpg:cNvGrpSpPr/>
                      <wpg:grpSpPr>
                        <a:xfrm>
                          <a:off x="0" y="0"/>
                          <a:ext cx="5760085" cy="3096260"/>
                          <a:chOff x="0" y="0"/>
                          <a:chExt cx="5760101" cy="3096345"/>
                        </a:xfrm>
                      </wpg:grpSpPr>
                      <wps:wsp>
                        <wps:cNvPr id="10" name="Rectangle 10"/>
                        <wps:cNvSpPr/>
                        <wps:spPr>
                          <a:xfrm>
                            <a:off x="1368152" y="2448273"/>
                            <a:ext cx="3024336" cy="648072"/>
                          </a:xfrm>
                          <a:prstGeom prst="rect">
                            <a:avLst/>
                          </a:prstGeom>
                          <a:solidFill>
                            <a:srgbClr val="318F41"/>
                          </a:solidFill>
                        </wps:spPr>
                        <wps:style>
                          <a:lnRef idx="2">
                            <a:schemeClr val="accent1">
                              <a:shade val="50000"/>
                            </a:schemeClr>
                          </a:lnRef>
                          <a:fillRef idx="1">
                            <a:schemeClr val="accent1"/>
                          </a:fillRef>
                          <a:effectRef idx="0">
                            <a:schemeClr val="accent1"/>
                          </a:effectRef>
                          <a:fontRef idx="minor">
                            <a:schemeClr val="lt1"/>
                          </a:fontRef>
                        </wps:style>
                        <wps:txbx>
                          <w:txbxContent>
                            <w:p w:rsidR="00EC50BC" w:rsidRDefault="00EC50BC" w:rsidP="006E0411">
                              <w:pPr>
                                <w:pStyle w:val="NormalWeb"/>
                                <w:spacing w:before="0" w:beforeAutospacing="0" w:after="0" w:afterAutospacing="0"/>
                                <w:jc w:val="center"/>
                                <w:textAlignment w:val="baseline"/>
                              </w:pPr>
                              <w:r>
                                <w:rPr>
                                  <w:rFonts w:asciiTheme="minorHAnsi" w:eastAsiaTheme="minorEastAsia" w:hAnsi="Calibri" w:cstheme="minorBidi"/>
                                  <w:color w:val="FFFFFF" w:themeColor="light1"/>
                                  <w:kern w:val="24"/>
                                </w:rPr>
                                <w:t>Boot code</w:t>
                              </w:r>
                            </w:p>
                          </w:txbxContent>
                        </wps:txbx>
                        <wps:bodyPr rtlCol="0" anchor="ctr"/>
                      </wps:wsp>
                      <wps:wsp>
                        <wps:cNvPr id="11" name="TextBox 7"/>
                        <wps:cNvSpPr txBox="1"/>
                        <wps:spPr>
                          <a:xfrm>
                            <a:off x="0" y="1358715"/>
                            <a:ext cx="1440180" cy="277495"/>
                          </a:xfrm>
                          <a:prstGeom prst="rect">
                            <a:avLst/>
                          </a:prstGeom>
                          <a:noFill/>
                        </wps:spPr>
                        <wps:txbx>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APROM</w:t>
                              </w:r>
                            </w:p>
                          </w:txbxContent>
                        </wps:txbx>
                        <wps:bodyPr wrap="square" rtlCol="0">
                          <a:spAutoFit/>
                        </wps:bodyPr>
                      </wps:wsp>
                      <wps:wsp>
                        <wps:cNvPr id="12" name="TextBox 8"/>
                        <wps:cNvSpPr txBox="1"/>
                        <wps:spPr>
                          <a:xfrm>
                            <a:off x="4464066" y="2798722"/>
                            <a:ext cx="504190" cy="277495"/>
                          </a:xfrm>
                          <a:prstGeom prst="rect">
                            <a:avLst/>
                          </a:prstGeom>
                          <a:noFill/>
                        </wps:spPr>
                        <wps:txbx>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0</w:t>
                              </w:r>
                            </w:p>
                          </w:txbxContent>
                        </wps:txbx>
                        <wps:bodyPr wrap="square" rtlCol="0">
                          <a:spAutoFit/>
                        </wps:bodyPr>
                      </wps:wsp>
                      <wps:wsp>
                        <wps:cNvPr id="14" name="Rectangle 14"/>
                        <wps:cNvSpPr/>
                        <wps:spPr>
                          <a:xfrm>
                            <a:off x="1368152" y="1296144"/>
                            <a:ext cx="3024336" cy="1152128"/>
                          </a:xfrm>
                          <a:prstGeom prst="rect">
                            <a:avLst/>
                          </a:prstGeom>
                          <a:solidFill>
                            <a:srgbClr val="2DA31D"/>
                          </a:solidFill>
                        </wps:spPr>
                        <wps:style>
                          <a:lnRef idx="2">
                            <a:schemeClr val="accent1">
                              <a:shade val="50000"/>
                            </a:schemeClr>
                          </a:lnRef>
                          <a:fillRef idx="1">
                            <a:schemeClr val="accent1"/>
                          </a:fillRef>
                          <a:effectRef idx="0">
                            <a:schemeClr val="accent1"/>
                          </a:effectRef>
                          <a:fontRef idx="minor">
                            <a:schemeClr val="lt1"/>
                          </a:fontRef>
                        </wps:style>
                        <wps:txbx>
                          <w:txbxContent>
                            <w:p w:rsidR="00EC50BC" w:rsidRDefault="00EC50BC" w:rsidP="006E0411">
                              <w:pPr>
                                <w:pStyle w:val="NormalWeb"/>
                                <w:spacing w:before="0" w:beforeAutospacing="0" w:after="0" w:afterAutospacing="0"/>
                                <w:jc w:val="center"/>
                                <w:textAlignment w:val="baseline"/>
                              </w:pPr>
                              <w:r>
                                <w:rPr>
                                  <w:rFonts w:asciiTheme="minorHAnsi" w:eastAsiaTheme="minorEastAsia" w:hAnsi="Calibri" w:cstheme="minorBidi"/>
                                  <w:color w:val="FFFFFF" w:themeColor="light1"/>
                                  <w:kern w:val="24"/>
                                </w:rPr>
                                <w:t>App1</w:t>
                              </w:r>
                            </w:p>
                          </w:txbxContent>
                        </wps:txbx>
                        <wps:bodyPr rtlCol="0" anchor="ctr"/>
                      </wps:wsp>
                      <wps:wsp>
                        <wps:cNvPr id="15" name="Rectangle 15"/>
                        <wps:cNvSpPr/>
                        <wps:spPr>
                          <a:xfrm>
                            <a:off x="1368152" y="0"/>
                            <a:ext cx="3024336" cy="1296144"/>
                          </a:xfrm>
                          <a:prstGeom prst="rect">
                            <a:avLst/>
                          </a:prstGeom>
                          <a:solidFill>
                            <a:srgbClr val="1ABC04"/>
                          </a:solidFill>
                        </wps:spPr>
                        <wps:style>
                          <a:lnRef idx="2">
                            <a:schemeClr val="accent1">
                              <a:shade val="50000"/>
                            </a:schemeClr>
                          </a:lnRef>
                          <a:fillRef idx="1">
                            <a:schemeClr val="accent1"/>
                          </a:fillRef>
                          <a:effectRef idx="0">
                            <a:schemeClr val="accent1"/>
                          </a:effectRef>
                          <a:fontRef idx="minor">
                            <a:schemeClr val="lt1"/>
                          </a:fontRef>
                        </wps:style>
                        <wps:txbx>
                          <w:txbxContent>
                            <w:p w:rsidR="00EC50BC" w:rsidRDefault="00EC50BC" w:rsidP="006E0411">
                              <w:pPr>
                                <w:pStyle w:val="NormalWeb"/>
                                <w:spacing w:before="0" w:beforeAutospacing="0" w:after="0" w:afterAutospacing="0"/>
                                <w:jc w:val="center"/>
                                <w:textAlignment w:val="baseline"/>
                              </w:pPr>
                              <w:r>
                                <w:rPr>
                                  <w:rFonts w:asciiTheme="minorHAnsi" w:eastAsiaTheme="minorEastAsia" w:hAnsi="Calibri" w:cstheme="minorBidi"/>
                                  <w:color w:val="FFFFFF" w:themeColor="light1"/>
                                  <w:kern w:val="24"/>
                                </w:rPr>
                                <w:t>App2</w:t>
                              </w:r>
                            </w:p>
                          </w:txbxContent>
                        </wps:txbx>
                        <wps:bodyPr rtlCol="0" anchor="ctr"/>
                      </wps:wsp>
                      <wps:wsp>
                        <wps:cNvPr id="16" name="TextBox 12"/>
                        <wps:cNvSpPr txBox="1"/>
                        <wps:spPr>
                          <a:xfrm>
                            <a:off x="4464066" y="2160181"/>
                            <a:ext cx="1296035" cy="277495"/>
                          </a:xfrm>
                          <a:prstGeom prst="rect">
                            <a:avLst/>
                          </a:prstGeom>
                          <a:noFill/>
                        </wps:spPr>
                        <wps:txbx>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0x400</w:t>
                              </w:r>
                            </w:p>
                          </w:txbxContent>
                        </wps:txbx>
                        <wps:bodyPr wrap="square" rtlCol="0">
                          <a:spAutoFit/>
                        </wps:bodyPr>
                      </wps:wsp>
                      <wps:wsp>
                        <wps:cNvPr id="17" name="TextBox 13"/>
                        <wps:cNvSpPr txBox="1"/>
                        <wps:spPr>
                          <a:xfrm>
                            <a:off x="4464066" y="926787"/>
                            <a:ext cx="1296035" cy="277495"/>
                          </a:xfrm>
                          <a:prstGeom prst="rect">
                            <a:avLst/>
                          </a:prstGeom>
                          <a:noFill/>
                        </wps:spPr>
                        <wps:txbx>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0xC800</w:t>
                              </w:r>
                            </w:p>
                          </w:txbxContent>
                        </wps:txbx>
                        <wps:bodyPr wrap="square" rtlCol="0">
                          <a:spAutoFit/>
                        </wps:bodyPr>
                      </wps:wsp>
                      <wps:wsp>
                        <wps:cNvPr id="18" name="Left Brace 18"/>
                        <wps:cNvSpPr/>
                        <wps:spPr>
                          <a:xfrm>
                            <a:off x="936104" y="0"/>
                            <a:ext cx="432048" cy="3096344"/>
                          </a:xfrm>
                          <a:prstGeom prst="leftBrace">
                            <a:avLst/>
                          </a:prstGeom>
                          <a:ln>
                            <a:solidFill>
                              <a:srgbClr val="D00600"/>
                            </a:solidFill>
                          </a:ln>
                        </wps:spPr>
                        <wps:style>
                          <a:lnRef idx="1">
                            <a:schemeClr val="accent1"/>
                          </a:lnRef>
                          <a:fillRef idx="0">
                            <a:schemeClr val="accent1"/>
                          </a:fillRef>
                          <a:effectRef idx="0">
                            <a:schemeClr val="accent1"/>
                          </a:effectRef>
                          <a:fontRef idx="minor">
                            <a:schemeClr val="tx1"/>
                          </a:fontRef>
                        </wps:style>
                        <wps:txbx>
                          <w:txbxContent>
                            <w:p w:rsidR="00EC50BC" w:rsidRDefault="00EC50BC" w:rsidP="006E0411"/>
                          </w:txbxContent>
                        </wps:txbx>
                        <wps:bodyPr rtlCol="0" anchor="ctr"/>
                      </wps:wsp>
                    </wpg:wgp>
                  </a:graphicData>
                </a:graphic>
                <wp14:sizeRelV relativeFrom="margin">
                  <wp14:pctHeight>0</wp14:pctHeight>
                </wp14:sizeRelV>
              </wp:anchor>
            </w:drawing>
          </mc:Choice>
          <mc:Fallback>
            <w:pict>
              <v:group id="Group 1" o:spid="_x0000_s1035" style="position:absolute;left:0;text-align:left;margin-left:-10.35pt;margin-top:7.55pt;width:453.55pt;height:243.8pt;z-index:251663360;mso-height-relative:margin" coordsize="57601,30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">
                <v:rect id="Rectangle 10" o:spid="_x0000_s1036" style="position:absolute;left:13681;top:24482;width:30243;height:64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X0cQA&#10;AADbAAAADwAAAGRycy9kb3ducmV2LnhtbESPT0sDMRDF70K/QxjBm83ag8jatBSxYC/+aQU9Dpvp&#10;Jm0yWTZxd/vtnYPgbYb35r3fLNdTDGqgPvvEBu7mFSjiJlnPrYHPw/b2AVQuyBZDYjJwoQzr1exq&#10;ibVNI3/QsC+tkhDONRpwpXS11rlxFDHPU0cs2jH1EYusfattj6OEx6AXVXWvI3qWBocdPTlqzvuf&#10;aGBI6Rkv7/71e7EbnX/jcPraBWNurqfNI6hCU/k3/12/WMEXevlFB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3l9HEAAAA2wAAAA8AAAAAAAAAAAAAAAAAmAIAAGRycy9k&#10;b3ducmV2LnhtbFBLBQYAAAAABAAEAPUAAACJAwAAAAA=&#10;" fillcolor="#318f41" strokecolor="#243f60 [1604]" strokeweight="2pt">
                  <v:textbox>
                    <w:txbxContent>
                      <w:p w:rsidR="00EC50BC" w:rsidRDefault="00EC50BC" w:rsidP="006E0411">
                        <w:pPr>
                          <w:pStyle w:val="NormalWeb"/>
                          <w:spacing w:before="0" w:beforeAutospacing="0" w:after="0" w:afterAutospacing="0"/>
                          <w:jc w:val="center"/>
                          <w:textAlignment w:val="baseline"/>
                        </w:pPr>
                        <w:r>
                          <w:rPr>
                            <w:rFonts w:asciiTheme="minorHAnsi" w:eastAsiaTheme="minorEastAsia" w:hAnsi="Calibri" w:cstheme="minorBidi"/>
                            <w:color w:val="FFFFFF" w:themeColor="light1"/>
                            <w:kern w:val="24"/>
                          </w:rPr>
                          <w:t>Boot code</w:t>
                        </w:r>
                      </w:p>
                    </w:txbxContent>
                  </v:textbox>
                </v:rect>
                <v:shape id="TextBox 7" o:spid="_x0000_s1037" type="#_x0000_t202" style="position:absolute;top:13587;width:1440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o78A&#10;AADbAAAADwAAAGRycy9kb3ducmV2LnhtbERPTWvCQBC9F/wPywje6iYFRVJXkVrBQy/aeB+y02xo&#10;djZkRxP/vVsQepvH+5z1dvStulEfm8AG8nkGirgKtuHaQPl9eF2BioJssQ1MBu4UYbuZvKyxsGHg&#10;E93OUqsUwrFAA06kK7SOlSOPcR464sT9hN6jJNjX2vY4pHDf6rcsW2qPDacGhx19OKp+z1dvQMTu&#10;8nv56ePxMn7tB5dVCyyNmU3H3TsooVH+xU/30ab5Ofz9kg7Qm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z8KjvwAAANsAAAAPAAAAAAAAAAAAAAAAAJgCAABkcnMvZG93bnJl&#10;di54bWxQSwUGAAAAAAQABAD1AAAAhAMAAAAA&#10;" filled="f" stroked="f">
                  <v:textbox style="mso-fit-shape-to-text:t">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APROM</w:t>
                        </w:r>
                      </w:p>
                    </w:txbxContent>
                  </v:textbox>
                </v:shape>
                <v:shape id="TextBox 8" o:spid="_x0000_s1038" type="#_x0000_t202" style="position:absolute;left:44640;top:27987;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c1L8A&#10;AADbAAAADwAAAGRycy9kb3ducmV2LnhtbERPTWvCQBC9C/0PywjedKNQKalrCLYFD1606X3ITrOh&#10;2dmQnZr4712h0Ns83ufsisl36kpDbAMbWK8yUMR1sC03BqrPj+ULqCjIFrvAZOBGEYr902yHuQ0j&#10;n+l6kUalEI45GnAifa51rB15jKvQEyfuOwweJcGh0XbAMYX7Tm+ybKs9tpwaHPZ0cFT/XH69ARFb&#10;rm/Vu4/Hr+n0NrqsfsbKmMV8Kl9BCU3yL/5zH22av4HHL+kAvb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HVzUvwAAANsAAAAPAAAAAAAAAAAAAAAAAJgCAABkcnMvZG93bnJl&#10;di54bWxQSwUGAAAAAAQABAD1AAAAhAMAAAAA&#10;" filled="f" stroked="f">
                  <v:textbox style="mso-fit-shape-to-text:t">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0</w:t>
                        </w:r>
                      </w:p>
                    </w:txbxContent>
                  </v:textbox>
                </v:shape>
                <v:rect id="Rectangle 14" o:spid="_x0000_s1039" style="position:absolute;left:13681;top:12961;width:30243;height:11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EBvMIA&#10;AADbAAAADwAAAGRycy9kb3ducmV2LnhtbERPTWvCQBC9F/wPywheSt1YRSS6ighWS0Ew9aC3ITtm&#10;g9nZkF1N/PfdQqG3ebzPWaw6W4kHNb50rGA0TEAQ506XXCg4fW/fZiB8QNZYOSYFT/KwWvZeFphq&#10;1/KRHlkoRAxhn6ICE0KdSulzQxb90NXEkbu6xmKIsCmkbrCN4baS70kylRZLjg0Ga9oYym/Z3Sr4&#10;CufW6Mv44Hc4aycf2eHzOH1VatDv1nMQgbrwL/5z73WcP4HfX+IB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gQG8wgAAANsAAAAPAAAAAAAAAAAAAAAAAJgCAABkcnMvZG93&#10;bnJldi54bWxQSwUGAAAAAAQABAD1AAAAhwMAAAAA&#10;" fillcolor="#2da31d" strokecolor="#243f60 [1604]" strokeweight="2pt">
                  <v:textbox>
                    <w:txbxContent>
                      <w:p w:rsidR="00EC50BC" w:rsidRDefault="00EC50BC" w:rsidP="006E0411">
                        <w:pPr>
                          <w:pStyle w:val="NormalWeb"/>
                          <w:spacing w:before="0" w:beforeAutospacing="0" w:after="0" w:afterAutospacing="0"/>
                          <w:jc w:val="center"/>
                          <w:textAlignment w:val="baseline"/>
                        </w:pPr>
                        <w:r>
                          <w:rPr>
                            <w:rFonts w:asciiTheme="minorHAnsi" w:eastAsiaTheme="minorEastAsia" w:hAnsi="Calibri" w:cstheme="minorBidi"/>
                            <w:color w:val="FFFFFF" w:themeColor="light1"/>
                            <w:kern w:val="24"/>
                          </w:rPr>
                          <w:t>App1</w:t>
                        </w:r>
                      </w:p>
                    </w:txbxContent>
                  </v:textbox>
                </v:rect>
                <v:rect id="Rectangle 15" o:spid="_x0000_s1040" style="position:absolute;left:13681;width:30243;height:12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2OMIA&#10;AADbAAAADwAAAGRycy9kb3ducmV2LnhtbERPTWvCQBC9C/0PyxR6Ed0oKG2ajZTagIdeTHvIccyO&#10;SWh2NuyuJv57t1DobR7vc7LdZHpxJec7ywpWywQEcW11x42C769i8QzCB2SNvWVScCMPu/xhlmGq&#10;7chHupahETGEfYoK2hCGVEpft2TQL+1AHLmzdQZDhK6R2uEYw00v10mylQY7jg0tDvTeUv1TXoyC&#10;+uWjXJ1Pej8n99mtTVFNY1Ep9fQ4vb2CCDSFf/Gf+6Dj/A38/hIP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8DY4wgAAANsAAAAPAAAAAAAAAAAAAAAAAJgCAABkcnMvZG93&#10;bnJldi54bWxQSwUGAAAAAAQABAD1AAAAhwMAAAAA&#10;" fillcolor="#1abc04" strokecolor="#243f60 [1604]" strokeweight="2pt">
                  <v:textbox>
                    <w:txbxContent>
                      <w:p w:rsidR="00EC50BC" w:rsidRDefault="00EC50BC" w:rsidP="006E0411">
                        <w:pPr>
                          <w:pStyle w:val="NormalWeb"/>
                          <w:spacing w:before="0" w:beforeAutospacing="0" w:after="0" w:afterAutospacing="0"/>
                          <w:jc w:val="center"/>
                          <w:textAlignment w:val="baseline"/>
                        </w:pPr>
                        <w:r>
                          <w:rPr>
                            <w:rFonts w:asciiTheme="minorHAnsi" w:eastAsiaTheme="minorEastAsia" w:hAnsi="Calibri" w:cstheme="minorBidi"/>
                            <w:color w:val="FFFFFF" w:themeColor="light1"/>
                            <w:kern w:val="24"/>
                          </w:rPr>
                          <w:t>App2</w:t>
                        </w:r>
                      </w:p>
                    </w:txbxContent>
                  </v:textbox>
                </v:rect>
                <v:shape id="TextBox 12" o:spid="_x0000_s1041" type="#_x0000_t202" style="position:absolute;left:44640;top:21601;width:1296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a178A&#10;AADbAAAADwAAAGRycy9kb3ducmV2LnhtbERPTWvCQBC9C/0Pywi96cZCRVLXEGwLHrxU0/uQnWZD&#10;s7MhOzXx37uC0Ns83udsi8l36kJDbAMbWC0zUMR1sC03Bqrz52IDKgqyxS4wGbhShGL3NNtibsPI&#10;X3Q5SaNSCMccDTiRPtc61o48xmXoiRP3EwaPkuDQaDvgmMJ9p1+ybK09tpwaHPa0d1T/nv68ARFb&#10;rq7Vh4+H7+n4PrqsfsXKmOf5VL6BEprkX/xwH2yav4b7L+kAvb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JlrXvwAAANsAAAAPAAAAAAAAAAAAAAAAAJgCAABkcnMvZG93bnJl&#10;di54bWxQSwUGAAAAAAQABAD1AAAAhAMAAAAA&#10;" filled="f" stroked="f">
                  <v:textbox style="mso-fit-shape-to-text:t">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0x400</w:t>
                        </w:r>
                      </w:p>
                    </w:txbxContent>
                  </v:textbox>
                </v:shape>
                <v:shape id="TextBox 13" o:spid="_x0000_s1042" type="#_x0000_t202" style="position:absolute;left:44640;top:9267;width:1296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TL8A&#10;AADbAAAADwAAAGRycy9kb3ducmV2LnhtbERPS2vCQBC+F/wPywje6saCbYmuIj7AQy+18T5kx2ww&#10;OxuyUxP/vSsUepuP7znL9eAbdaMu1oENzKYZKOIy2JorA8XP4fUTVBRki01gMnCnCOvV6GWJuQ09&#10;f9PtJJVKIRxzNOBE2lzrWDryGKehJU7cJXQeJcGu0rbDPoX7Rr9l2bv2WHNqcNjS1lF5Pf16AyJ2&#10;M7sXex+P5+Fr17usnGNhzGQ8bBaghAb5F/+5jzbN/4D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av9MvwAAANsAAAAPAAAAAAAAAAAAAAAAAJgCAABkcnMvZG93bnJl&#10;di54bWxQSwUGAAAAAAQABAD1AAAAhAMAAAAA&#10;" filled="f" stroked="f">
                  <v:textbox style="mso-fit-shape-to-text:t">
                    <w:txbxContent>
                      <w:p w:rsidR="00EC50BC" w:rsidRDefault="00EC50BC" w:rsidP="006E0411">
                        <w:pPr>
                          <w:pStyle w:val="NormalWeb"/>
                          <w:spacing w:before="0" w:beforeAutospacing="0" w:after="0" w:afterAutospacing="0"/>
                          <w:textAlignment w:val="baseline"/>
                        </w:pPr>
                        <w:r>
                          <w:rPr>
                            <w:rFonts w:ascii="Calibri" w:hAnsi="Calibri" w:cstheme="minorBidi"/>
                            <w:color w:val="000000" w:themeColor="text1"/>
                            <w:kern w:val="24"/>
                          </w:rPr>
                          <w:t>0xC800</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8" o:spid="_x0000_s1043" type="#_x0000_t87" style="position:absolute;left:9361;width:4320;height:309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WqsMA&#10;AADbAAAADwAAAGRycy9kb3ducmV2LnhtbESPQWsCMRCF7wX/QxjBW83ag5XVKF2hIAhCrR68DZvp&#10;ZtvNZEmirv++cyj0NsN78943q83gO3WjmNrABmbTAhRxHWzLjYHT5/vzAlTKyBa7wGTgQQk269HT&#10;Cksb7vxBt2NulIRwKtGAy7kvtU61I49pGnpi0b5C9JhljY22Ee8S7jv9UhRz7bFlaXDY09ZR/XO8&#10;egNV7E9NrsidXy+LqrZ42H/rqzGT8fC2BJVpyP/mv+udFXyBlV9kAL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OWqsMAAADbAAAADwAAAAAAAAAAAAAAAACYAgAAZHJzL2Rv&#10;d25yZXYueG1sUEsFBgAAAAAEAAQA9QAAAIgDAAAAAA==&#10;" adj="251" strokecolor="#d00600">
                  <v:textbox>
                    <w:txbxContent>
                      <w:p w:rsidR="00EC50BC" w:rsidRDefault="00EC50BC" w:rsidP="006E0411"/>
                    </w:txbxContent>
                  </v:textbox>
                </v:shape>
              </v:group>
            </w:pict>
          </mc:Fallback>
        </mc:AlternateContent>
      </w:r>
    </w:p>
    <w:p w:rsidR="006E0411" w:rsidRDefault="006E0411" w:rsidP="006E0411">
      <w:pPr>
        <w:rPr>
          <w:rFonts w:eastAsia="宋体"/>
          <w:lang w:eastAsia="zh-CN"/>
        </w:rPr>
      </w:pPr>
    </w:p>
    <w:p w:rsidR="006E0411" w:rsidRDefault="006E0411" w:rsidP="006E0411">
      <w:pPr>
        <w:rPr>
          <w:rFonts w:eastAsia="宋体"/>
          <w:lang w:eastAsia="zh-CN"/>
        </w:rPr>
      </w:pPr>
    </w:p>
    <w:p w:rsidR="006E0411" w:rsidRDefault="006E0411" w:rsidP="006E0411">
      <w:pPr>
        <w:rPr>
          <w:rFonts w:eastAsia="宋体"/>
          <w:lang w:eastAsia="zh-CN"/>
        </w:rPr>
      </w:pPr>
    </w:p>
    <w:p w:rsidR="006E0411" w:rsidRDefault="006E0411" w:rsidP="006E0411">
      <w:pPr>
        <w:rPr>
          <w:rFonts w:eastAsia="宋体"/>
          <w:lang w:eastAsia="zh-CN"/>
        </w:rPr>
      </w:pPr>
    </w:p>
    <w:p w:rsidR="006E0411" w:rsidRDefault="006E0411" w:rsidP="006E0411">
      <w:pPr>
        <w:rPr>
          <w:rFonts w:eastAsia="宋体"/>
          <w:lang w:eastAsia="zh-CN"/>
        </w:rPr>
      </w:pPr>
    </w:p>
    <w:p w:rsidR="006E0411" w:rsidRPr="006E0411" w:rsidRDefault="006E0411" w:rsidP="006E0411">
      <w:pPr>
        <w:rPr>
          <w:rFonts w:eastAsia="宋体"/>
          <w:lang w:eastAsia="zh-CN"/>
        </w:rPr>
      </w:pPr>
    </w:p>
    <w:p w:rsidR="006E0411" w:rsidRDefault="006E0411" w:rsidP="006E0411">
      <w:pPr>
        <w:rPr>
          <w:rFonts w:eastAsia="宋体"/>
          <w:lang w:eastAsia="zh-CN"/>
        </w:rPr>
      </w:pPr>
    </w:p>
    <w:p w:rsidR="006E0411" w:rsidRDefault="006E0411" w:rsidP="006E0411">
      <w:pPr>
        <w:rPr>
          <w:rFonts w:eastAsia="宋体"/>
          <w:lang w:eastAsia="zh-CN"/>
        </w:rPr>
      </w:pPr>
    </w:p>
    <w:p w:rsidR="006E0411" w:rsidRDefault="006E0411" w:rsidP="006E0411">
      <w:pPr>
        <w:rPr>
          <w:rFonts w:eastAsia="宋体"/>
          <w:lang w:eastAsia="zh-CN"/>
        </w:rPr>
      </w:pPr>
    </w:p>
    <w:p w:rsidR="006E0411" w:rsidRDefault="006E0411" w:rsidP="006E0411">
      <w:pPr>
        <w:rPr>
          <w:rFonts w:eastAsia="宋体"/>
          <w:lang w:eastAsia="zh-CN"/>
        </w:rPr>
      </w:pPr>
    </w:p>
    <w:p w:rsidR="006E0411" w:rsidRDefault="006E0411" w:rsidP="006E0411">
      <w:pPr>
        <w:rPr>
          <w:rFonts w:eastAsia="宋体"/>
          <w:lang w:eastAsia="zh-CN"/>
        </w:rPr>
      </w:pPr>
    </w:p>
    <w:p w:rsidR="006E0411" w:rsidRDefault="00380C7A" w:rsidP="006E0411">
      <w:pPr>
        <w:rPr>
          <w:rFonts w:eastAsia="宋体"/>
          <w:lang w:eastAsia="zh-CN"/>
        </w:rPr>
      </w:pPr>
      <w:proofErr w:type="spellStart"/>
      <w:r>
        <w:rPr>
          <w:rFonts w:eastAsia="宋体"/>
          <w:lang w:eastAsia="zh-CN"/>
        </w:rPr>
        <w:t>K</w:t>
      </w:r>
      <w:r>
        <w:rPr>
          <w:rFonts w:eastAsia="宋体" w:hint="eastAsia"/>
          <w:lang w:eastAsia="zh-CN"/>
        </w:rPr>
        <w:t>eil</w:t>
      </w:r>
      <w:proofErr w:type="spellEnd"/>
      <w:r>
        <w:rPr>
          <w:rFonts w:eastAsia="宋体" w:hint="eastAsia"/>
          <w:lang w:eastAsia="zh-CN"/>
        </w:rPr>
        <w:t>设定如下：</w:t>
      </w:r>
    </w:p>
    <w:p w:rsidR="00380C7A" w:rsidRDefault="005D0A09" w:rsidP="00380C7A">
      <w:pPr>
        <w:pStyle w:val="ListParagraph"/>
        <w:numPr>
          <w:ilvl w:val="0"/>
          <w:numId w:val="35"/>
        </w:numPr>
        <w:ind w:leftChars="0"/>
        <w:rPr>
          <w:rFonts w:eastAsia="宋体"/>
          <w:lang w:eastAsia="zh-CN"/>
        </w:rPr>
      </w:pPr>
      <w:proofErr w:type="spellStart"/>
      <w:r>
        <w:rPr>
          <w:rFonts w:eastAsia="宋体"/>
          <w:lang w:eastAsia="zh-CN"/>
        </w:rPr>
        <w:t>B</w:t>
      </w:r>
      <w:r w:rsidR="00380C7A">
        <w:rPr>
          <w:rFonts w:eastAsia="宋体" w:hint="eastAsia"/>
          <w:lang w:eastAsia="zh-CN"/>
        </w:rPr>
        <w:t>ootloader</w:t>
      </w:r>
      <w:proofErr w:type="spellEnd"/>
      <w:r>
        <w:rPr>
          <w:rFonts w:eastAsia="宋体" w:hint="eastAsia"/>
          <w:lang w:eastAsia="zh-CN"/>
        </w:rPr>
        <w:t>的设定</w:t>
      </w:r>
    </w:p>
    <w:p w:rsidR="005D0A09" w:rsidRDefault="005D0A09" w:rsidP="005D0A09">
      <w:pPr>
        <w:pStyle w:val="ListParagraph"/>
        <w:ind w:leftChars="0" w:left="420"/>
        <w:rPr>
          <w:rFonts w:eastAsia="宋体"/>
          <w:lang w:eastAsia="zh-CN"/>
        </w:rPr>
      </w:pPr>
      <w:r>
        <w:rPr>
          <w:noProof/>
          <w:lang w:eastAsia="zh-CN"/>
        </w:rPr>
        <mc:AlternateContent>
          <mc:Choice Requires="wps">
            <w:drawing>
              <wp:anchor distT="0" distB="0" distL="114300" distR="114300" simplePos="0" relativeHeight="251665408" behindDoc="0" locked="0" layoutInCell="1" allowOverlap="1" wp14:anchorId="5CD5817F" wp14:editId="05D5D456">
                <wp:simplePos x="0" y="0"/>
                <wp:positionH relativeFrom="column">
                  <wp:posOffset>2865120</wp:posOffset>
                </wp:positionH>
                <wp:positionV relativeFrom="paragraph">
                  <wp:posOffset>713409</wp:posOffset>
                </wp:positionV>
                <wp:extent cx="1979875" cy="341906"/>
                <wp:effectExtent l="0" t="0" r="20955" b="20320"/>
                <wp:wrapNone/>
                <wp:docPr id="20" name="Rectangle 20"/>
                <wp:cNvGraphicFramePr/>
                <a:graphic xmlns:a="http://schemas.openxmlformats.org/drawingml/2006/main">
                  <a:graphicData uri="http://schemas.microsoft.com/office/word/2010/wordprocessingShape">
                    <wps:wsp>
                      <wps:cNvSpPr/>
                      <wps:spPr>
                        <a:xfrm>
                          <a:off x="0" y="0"/>
                          <a:ext cx="1979875" cy="341906"/>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6" style="position:absolute;left:0;text-align:left;margin-left:225.6pt;margin-top:56.15pt;width:155.9pt;height:26.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" filled="f" strokecolor="#c00000" strokeweight="2pt"/>
            </w:pict>
          </mc:Fallback>
        </mc:AlternateContent>
      </w:r>
      <w:r>
        <w:rPr>
          <w:noProof/>
          <w:lang w:eastAsia="zh-CN"/>
        </w:rPr>
        <w:drawing>
          <wp:inline distT="0" distB="0" distL="0" distR="0" wp14:anchorId="5B826973" wp14:editId="35144760">
            <wp:extent cx="4961365" cy="369001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963179" cy="3691364"/>
                    </a:xfrm>
                    <a:prstGeom prst="rect">
                      <a:avLst/>
                    </a:prstGeom>
                  </pic:spPr>
                </pic:pic>
              </a:graphicData>
            </a:graphic>
          </wp:inline>
        </w:drawing>
      </w:r>
    </w:p>
    <w:p w:rsidR="005D0A09" w:rsidRDefault="005D0A09" w:rsidP="005D0A09">
      <w:pPr>
        <w:pStyle w:val="ListParagraph"/>
        <w:ind w:leftChars="0" w:left="420"/>
        <w:rPr>
          <w:rFonts w:eastAsia="宋体"/>
          <w:lang w:eastAsia="zh-CN"/>
        </w:rPr>
      </w:pPr>
    </w:p>
    <w:p w:rsidR="005D0A09" w:rsidRDefault="005D0A09" w:rsidP="005D0A09">
      <w:pPr>
        <w:pStyle w:val="ListParagraph"/>
        <w:ind w:leftChars="0" w:left="420"/>
        <w:rPr>
          <w:rFonts w:eastAsia="宋体"/>
          <w:lang w:eastAsia="zh-CN"/>
        </w:rPr>
      </w:pPr>
      <w:r>
        <w:rPr>
          <w:rFonts w:eastAsia="宋体" w:hint="eastAsia"/>
          <w:lang w:eastAsia="zh-CN"/>
        </w:rPr>
        <w:t>程序执行地址为</w:t>
      </w:r>
      <w:r>
        <w:rPr>
          <w:rFonts w:eastAsia="宋体" w:hint="eastAsia"/>
          <w:lang w:eastAsia="zh-CN"/>
        </w:rPr>
        <w:t>0x0</w:t>
      </w:r>
    </w:p>
    <w:p w:rsidR="005D0A09" w:rsidRDefault="005D0A09" w:rsidP="005D0A09">
      <w:pPr>
        <w:pStyle w:val="ListParagraph"/>
        <w:ind w:leftChars="0" w:left="420"/>
        <w:rPr>
          <w:rFonts w:eastAsia="宋体"/>
          <w:lang w:eastAsia="zh-CN"/>
        </w:rPr>
      </w:pPr>
    </w:p>
    <w:p w:rsidR="005D0A09" w:rsidRDefault="005D0A09" w:rsidP="00380C7A">
      <w:pPr>
        <w:pStyle w:val="ListParagraph"/>
        <w:numPr>
          <w:ilvl w:val="0"/>
          <w:numId w:val="35"/>
        </w:numPr>
        <w:ind w:leftChars="0"/>
        <w:rPr>
          <w:rFonts w:eastAsia="宋体"/>
          <w:lang w:eastAsia="zh-CN"/>
        </w:rPr>
      </w:pPr>
      <w:r>
        <w:rPr>
          <w:rFonts w:eastAsia="宋体" w:hint="eastAsia"/>
          <w:lang w:eastAsia="zh-CN"/>
        </w:rPr>
        <w:t>App1</w:t>
      </w:r>
      <w:r>
        <w:rPr>
          <w:rFonts w:eastAsia="宋体" w:hint="eastAsia"/>
          <w:lang w:eastAsia="zh-CN"/>
        </w:rPr>
        <w:t>的设定</w:t>
      </w:r>
    </w:p>
    <w:p w:rsidR="005D0A09" w:rsidRDefault="005D0A09" w:rsidP="005D0A09">
      <w:pPr>
        <w:pStyle w:val="ListParagraph"/>
        <w:ind w:leftChars="0" w:left="420"/>
        <w:rPr>
          <w:rFonts w:eastAsia="宋体"/>
          <w:lang w:eastAsia="zh-CN"/>
        </w:rPr>
      </w:pPr>
    </w:p>
    <w:p w:rsidR="005D0A09" w:rsidRDefault="005D0A09" w:rsidP="005D0A09">
      <w:pPr>
        <w:pStyle w:val="ListParagraph"/>
        <w:ind w:leftChars="0" w:left="420"/>
        <w:rPr>
          <w:rFonts w:eastAsia="宋体"/>
          <w:lang w:eastAsia="zh-CN"/>
        </w:rPr>
      </w:pPr>
      <w:r>
        <w:rPr>
          <w:noProof/>
          <w:lang w:eastAsia="zh-CN"/>
        </w:rPr>
        <w:lastRenderedPageBreak/>
        <mc:AlternateContent>
          <mc:Choice Requires="wps">
            <w:drawing>
              <wp:anchor distT="0" distB="0" distL="114300" distR="114300" simplePos="0" relativeHeight="251667456" behindDoc="0" locked="0" layoutInCell="1" allowOverlap="1" wp14:anchorId="3C174E7D" wp14:editId="652AD9A4">
                <wp:simplePos x="0" y="0"/>
                <wp:positionH relativeFrom="column">
                  <wp:posOffset>3168015</wp:posOffset>
                </wp:positionH>
                <wp:positionV relativeFrom="paragraph">
                  <wp:posOffset>763601</wp:posOffset>
                </wp:positionV>
                <wp:extent cx="1979875" cy="405240"/>
                <wp:effectExtent l="0" t="0" r="20955" b="13970"/>
                <wp:wrapNone/>
                <wp:docPr id="23" name="Rectangle 23"/>
                <wp:cNvGraphicFramePr/>
                <a:graphic xmlns:a="http://schemas.openxmlformats.org/drawingml/2006/main">
                  <a:graphicData uri="http://schemas.microsoft.com/office/word/2010/wordprocessingShape">
                    <wps:wsp>
                      <wps:cNvSpPr/>
                      <wps:spPr>
                        <a:xfrm>
                          <a:off x="0" y="0"/>
                          <a:ext cx="1979875" cy="40524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26" style="position:absolute;left:0;text-align:left;margin-left:249.45pt;margin-top:60.15pt;width:155.9pt;height:31.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" filled="f" strokecolor="#c00000" strokeweight="2pt"/>
            </w:pict>
          </mc:Fallback>
        </mc:AlternateContent>
      </w:r>
      <w:r>
        <w:rPr>
          <w:noProof/>
          <w:lang w:eastAsia="zh-CN"/>
        </w:rPr>
        <w:drawing>
          <wp:inline distT="0" distB="0" distL="0" distR="0" wp14:anchorId="36803433" wp14:editId="6F5F6A4E">
            <wp:extent cx="5486400" cy="40786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4078605"/>
                    </a:xfrm>
                    <a:prstGeom prst="rect">
                      <a:avLst/>
                    </a:prstGeom>
                  </pic:spPr>
                </pic:pic>
              </a:graphicData>
            </a:graphic>
          </wp:inline>
        </w:drawing>
      </w:r>
    </w:p>
    <w:p w:rsidR="005D0A09" w:rsidRDefault="005D0A09" w:rsidP="005D0A09">
      <w:pPr>
        <w:pStyle w:val="ListParagraph"/>
        <w:ind w:leftChars="0" w:left="420"/>
        <w:rPr>
          <w:rFonts w:eastAsia="宋体"/>
          <w:lang w:eastAsia="zh-CN"/>
        </w:rPr>
      </w:pPr>
    </w:p>
    <w:p w:rsidR="005D0A09" w:rsidRDefault="005D0A09" w:rsidP="005D0A09">
      <w:pPr>
        <w:pStyle w:val="ListParagraph"/>
        <w:ind w:leftChars="0" w:left="420"/>
        <w:rPr>
          <w:rFonts w:eastAsia="宋体"/>
          <w:lang w:eastAsia="zh-CN"/>
        </w:rPr>
      </w:pPr>
    </w:p>
    <w:p w:rsidR="005D0A09" w:rsidRDefault="005D0A09" w:rsidP="005D0A09">
      <w:pPr>
        <w:pStyle w:val="ListParagraph"/>
        <w:ind w:leftChars="0" w:left="420"/>
        <w:rPr>
          <w:rFonts w:eastAsia="宋体"/>
          <w:lang w:eastAsia="zh-CN"/>
        </w:rPr>
      </w:pPr>
      <w:r>
        <w:rPr>
          <w:rFonts w:eastAsia="宋体" w:hint="eastAsia"/>
          <w:lang w:eastAsia="zh-CN"/>
        </w:rPr>
        <w:t>程序执行地址为</w:t>
      </w:r>
      <w:r>
        <w:rPr>
          <w:rFonts w:eastAsia="宋体" w:hint="eastAsia"/>
          <w:lang w:eastAsia="zh-CN"/>
        </w:rPr>
        <w:t>0x400</w:t>
      </w:r>
    </w:p>
    <w:p w:rsidR="005D0A09" w:rsidRDefault="005D0A09" w:rsidP="005D0A09">
      <w:pPr>
        <w:pStyle w:val="ListParagraph"/>
        <w:ind w:leftChars="0" w:left="420"/>
        <w:rPr>
          <w:rFonts w:eastAsia="宋体"/>
          <w:lang w:eastAsia="zh-CN"/>
        </w:rPr>
      </w:pPr>
    </w:p>
    <w:p w:rsidR="005D0A09" w:rsidRDefault="005D0A09" w:rsidP="00380C7A">
      <w:pPr>
        <w:pStyle w:val="ListParagraph"/>
        <w:numPr>
          <w:ilvl w:val="0"/>
          <w:numId w:val="35"/>
        </w:numPr>
        <w:ind w:leftChars="0"/>
        <w:rPr>
          <w:rFonts w:eastAsia="宋体"/>
          <w:lang w:eastAsia="zh-CN"/>
        </w:rPr>
      </w:pPr>
      <w:r>
        <w:rPr>
          <w:rFonts w:eastAsia="宋体" w:hint="eastAsia"/>
          <w:lang w:eastAsia="zh-CN"/>
        </w:rPr>
        <w:t>App2</w:t>
      </w:r>
      <w:r>
        <w:rPr>
          <w:rFonts w:eastAsia="宋体" w:hint="eastAsia"/>
          <w:lang w:eastAsia="zh-CN"/>
        </w:rPr>
        <w:t>的设定</w:t>
      </w:r>
    </w:p>
    <w:p w:rsidR="005D0A09" w:rsidRPr="00380C7A" w:rsidRDefault="005D0A09" w:rsidP="005D0A09">
      <w:pPr>
        <w:pStyle w:val="ListParagraph"/>
        <w:ind w:leftChars="0" w:left="420"/>
        <w:rPr>
          <w:rFonts w:eastAsia="宋体"/>
          <w:lang w:eastAsia="zh-CN"/>
        </w:rPr>
      </w:pPr>
      <w:r>
        <w:rPr>
          <w:noProof/>
          <w:lang w:eastAsia="zh-CN"/>
        </w:rPr>
        <w:lastRenderedPageBreak/>
        <mc:AlternateContent>
          <mc:Choice Requires="wps">
            <w:drawing>
              <wp:anchor distT="0" distB="0" distL="114300" distR="114300" simplePos="0" relativeHeight="251669504" behindDoc="0" locked="0" layoutInCell="1" allowOverlap="1" wp14:anchorId="370F622B" wp14:editId="6435CF6E">
                <wp:simplePos x="0" y="0"/>
                <wp:positionH relativeFrom="column">
                  <wp:posOffset>2914650</wp:posOffset>
                </wp:positionH>
                <wp:positionV relativeFrom="paragraph">
                  <wp:posOffset>692454</wp:posOffset>
                </wp:positionV>
                <wp:extent cx="1979875" cy="405240"/>
                <wp:effectExtent l="0" t="0" r="20955" b="13970"/>
                <wp:wrapNone/>
                <wp:docPr id="25" name="Rectangle 25"/>
                <wp:cNvGraphicFramePr/>
                <a:graphic xmlns:a="http://schemas.openxmlformats.org/drawingml/2006/main">
                  <a:graphicData uri="http://schemas.microsoft.com/office/word/2010/wordprocessingShape">
                    <wps:wsp>
                      <wps:cNvSpPr/>
                      <wps:spPr>
                        <a:xfrm>
                          <a:off x="0" y="0"/>
                          <a:ext cx="1979875" cy="40524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 o:spid="_x0000_s1026" style="position:absolute;left:0;text-align:left;margin-left:229.5pt;margin-top:54.5pt;width:155.9pt;height:31.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" filled="f" strokecolor="#c00000" strokeweight="2pt"/>
            </w:pict>
          </mc:Fallback>
        </mc:AlternateContent>
      </w:r>
      <w:r>
        <w:rPr>
          <w:noProof/>
          <w:lang w:eastAsia="zh-CN"/>
        </w:rPr>
        <w:drawing>
          <wp:inline distT="0" distB="0" distL="0" distR="0" wp14:anchorId="7F63978F" wp14:editId="2ABA38AB">
            <wp:extent cx="4969565" cy="368461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969565" cy="3684610"/>
                    </a:xfrm>
                    <a:prstGeom prst="rect">
                      <a:avLst/>
                    </a:prstGeom>
                  </pic:spPr>
                </pic:pic>
              </a:graphicData>
            </a:graphic>
          </wp:inline>
        </w:drawing>
      </w:r>
    </w:p>
    <w:p w:rsidR="00380C7A" w:rsidRDefault="00380C7A" w:rsidP="006E0411">
      <w:pPr>
        <w:rPr>
          <w:rFonts w:eastAsia="宋体"/>
          <w:lang w:eastAsia="zh-CN"/>
        </w:rPr>
      </w:pPr>
    </w:p>
    <w:p w:rsidR="005D0A09" w:rsidRDefault="005D0A09" w:rsidP="005D0A09">
      <w:pPr>
        <w:pStyle w:val="ListParagraph"/>
        <w:ind w:leftChars="0" w:left="420"/>
        <w:rPr>
          <w:rFonts w:eastAsia="宋体"/>
          <w:lang w:eastAsia="zh-CN"/>
        </w:rPr>
      </w:pPr>
      <w:r>
        <w:rPr>
          <w:rFonts w:eastAsia="宋体" w:hint="eastAsia"/>
          <w:lang w:eastAsia="zh-CN"/>
        </w:rPr>
        <w:t>程序执行地址为</w:t>
      </w:r>
      <w:r>
        <w:rPr>
          <w:rFonts w:eastAsia="宋体" w:hint="eastAsia"/>
          <w:lang w:eastAsia="zh-CN"/>
        </w:rPr>
        <w:t>0xC800</w:t>
      </w:r>
    </w:p>
    <w:p w:rsidR="002461BF" w:rsidRDefault="002461BF" w:rsidP="002461BF">
      <w:pPr>
        <w:ind w:leftChars="200" w:left="480"/>
        <w:rPr>
          <w:rFonts w:eastAsia="宋体"/>
          <w:lang w:eastAsia="zh-CN"/>
        </w:rPr>
      </w:pPr>
      <w:proofErr w:type="spellStart"/>
      <w:r>
        <w:rPr>
          <w:rFonts w:eastAsia="宋体"/>
          <w:lang w:eastAsia="zh-CN"/>
        </w:rPr>
        <w:t>B</w:t>
      </w:r>
      <w:r>
        <w:rPr>
          <w:rFonts w:eastAsia="宋体" w:hint="eastAsia"/>
          <w:lang w:eastAsia="zh-CN"/>
        </w:rPr>
        <w:t>ootloader</w:t>
      </w:r>
      <w:proofErr w:type="spellEnd"/>
      <w:r>
        <w:rPr>
          <w:rFonts w:eastAsia="宋体" w:hint="eastAsia"/>
          <w:lang w:eastAsia="zh-CN"/>
        </w:rPr>
        <w:t>起来之后</w:t>
      </w:r>
      <w:r>
        <w:rPr>
          <w:rFonts w:eastAsia="宋体" w:hint="eastAsia"/>
          <w:lang w:eastAsia="zh-CN"/>
        </w:rPr>
        <w:t>(</w:t>
      </w:r>
      <w:r>
        <w:rPr>
          <w:rFonts w:eastAsia="宋体" w:hint="eastAsia"/>
          <w:lang w:eastAsia="zh-CN"/>
        </w:rPr>
        <w:t>向量表由硬件自动映射到</w:t>
      </w:r>
      <w:r w:rsidR="00DB00A5">
        <w:rPr>
          <w:rFonts w:eastAsia="宋体" w:hint="eastAsia"/>
          <w:lang w:eastAsia="zh-CN"/>
        </w:rPr>
        <w:t>APROM</w:t>
      </w:r>
      <w:r w:rsidR="00DB00A5">
        <w:rPr>
          <w:rFonts w:eastAsia="宋体" w:hint="eastAsia"/>
          <w:lang w:eastAsia="zh-CN"/>
        </w:rPr>
        <w:t>中，也就是</w:t>
      </w:r>
      <w:r>
        <w:rPr>
          <w:rFonts w:eastAsia="宋体" w:hint="eastAsia"/>
          <w:lang w:eastAsia="zh-CN"/>
        </w:rPr>
        <w:t>地址</w:t>
      </w:r>
      <w:r>
        <w:rPr>
          <w:rFonts w:eastAsia="宋体" w:hint="eastAsia"/>
          <w:lang w:eastAsia="zh-CN"/>
        </w:rPr>
        <w:t>0x00</w:t>
      </w:r>
      <w:r>
        <w:rPr>
          <w:rFonts w:eastAsia="宋体" w:hint="eastAsia"/>
          <w:lang w:eastAsia="zh-CN"/>
        </w:rPr>
        <w:t>的地方</w:t>
      </w:r>
      <w:r>
        <w:rPr>
          <w:rFonts w:eastAsia="宋体" w:hint="eastAsia"/>
          <w:lang w:eastAsia="zh-CN"/>
        </w:rPr>
        <w:t>)</w:t>
      </w:r>
      <w:r>
        <w:rPr>
          <w:rFonts w:eastAsia="宋体" w:hint="eastAsia"/>
          <w:lang w:eastAsia="zh-CN"/>
        </w:rPr>
        <w:t>如果要跳去执行用户程序，需要先执行</w:t>
      </w:r>
      <w:r>
        <w:rPr>
          <w:rFonts w:eastAsia="宋体" w:hint="eastAsia"/>
          <w:lang w:eastAsia="zh-CN"/>
        </w:rPr>
        <w:t xml:space="preserve">Vector Page Remap </w:t>
      </w:r>
      <w:r>
        <w:rPr>
          <w:rFonts w:eastAsia="宋体" w:hint="eastAsia"/>
          <w:lang w:eastAsia="zh-CN"/>
        </w:rPr>
        <w:t>命令，将</w:t>
      </w:r>
      <w:r>
        <w:rPr>
          <w:rFonts w:eastAsia="宋体" w:hint="eastAsia"/>
          <w:lang w:eastAsia="zh-CN"/>
        </w:rPr>
        <w:t>vector table</w:t>
      </w:r>
      <w:r>
        <w:rPr>
          <w:rFonts w:eastAsia="宋体" w:hint="eastAsia"/>
          <w:lang w:eastAsia="zh-CN"/>
        </w:rPr>
        <w:t>地址切到</w:t>
      </w:r>
      <w:r>
        <w:rPr>
          <w:rFonts w:eastAsia="宋体" w:hint="eastAsia"/>
          <w:lang w:eastAsia="zh-CN"/>
        </w:rPr>
        <w:t>App1/App2</w:t>
      </w:r>
      <w:r>
        <w:rPr>
          <w:rFonts w:eastAsia="宋体" w:hint="eastAsia"/>
          <w:lang w:eastAsia="zh-CN"/>
        </w:rPr>
        <w:t>的地址，也就是地址</w:t>
      </w:r>
      <w:r>
        <w:rPr>
          <w:rFonts w:eastAsia="宋体" w:hint="eastAsia"/>
          <w:lang w:eastAsia="zh-CN"/>
        </w:rPr>
        <w:t>0x400/0xC800</w:t>
      </w:r>
      <w:r>
        <w:rPr>
          <w:rFonts w:eastAsia="宋体" w:hint="eastAsia"/>
          <w:lang w:eastAsia="zh-CN"/>
        </w:rPr>
        <w:t>，</w:t>
      </w:r>
      <w:r w:rsidR="00DB00A5">
        <w:rPr>
          <w:rFonts w:eastAsia="宋体" w:hint="eastAsia"/>
          <w:lang w:eastAsia="zh-CN"/>
        </w:rPr>
        <w:t>然后设定堆栈地址，</w:t>
      </w:r>
      <w:r>
        <w:rPr>
          <w:rFonts w:eastAsia="宋体" w:hint="eastAsia"/>
          <w:lang w:eastAsia="zh-CN"/>
        </w:rPr>
        <w:t>之后</w:t>
      </w:r>
      <w:r w:rsidR="00DB00A5">
        <w:rPr>
          <w:rFonts w:eastAsia="宋体" w:hint="eastAsia"/>
          <w:lang w:eastAsia="zh-CN"/>
        </w:rPr>
        <w:t>就可以</w:t>
      </w:r>
      <w:r>
        <w:rPr>
          <w:rFonts w:eastAsia="宋体" w:hint="eastAsia"/>
          <w:lang w:eastAsia="zh-CN"/>
        </w:rPr>
        <w:t>跳转</w:t>
      </w:r>
      <w:r w:rsidR="00DB00A5">
        <w:rPr>
          <w:rFonts w:eastAsia="宋体" w:hint="eastAsia"/>
          <w:lang w:eastAsia="zh-CN"/>
        </w:rPr>
        <w:t>了</w:t>
      </w:r>
      <w:r>
        <w:rPr>
          <w:rFonts w:eastAsia="宋体" w:hint="eastAsia"/>
          <w:lang w:eastAsia="zh-CN"/>
        </w:rPr>
        <w:t>。示例代码可以见文档最后。</w:t>
      </w:r>
    </w:p>
    <w:p w:rsidR="00A21B50" w:rsidRDefault="00A21B50" w:rsidP="005D0A09">
      <w:pPr>
        <w:pStyle w:val="ListParagraph"/>
        <w:ind w:leftChars="0" w:left="420"/>
        <w:rPr>
          <w:rFonts w:eastAsia="宋体"/>
          <w:lang w:eastAsia="zh-CN"/>
        </w:rPr>
      </w:pPr>
    </w:p>
    <w:p w:rsidR="00271E0F" w:rsidRDefault="00271E0F" w:rsidP="00271E0F">
      <w:pPr>
        <w:pStyle w:val="ListParagraph"/>
        <w:numPr>
          <w:ilvl w:val="0"/>
          <w:numId w:val="40"/>
        </w:numPr>
        <w:ind w:leftChars="0"/>
        <w:rPr>
          <w:rFonts w:eastAsia="宋体"/>
          <w:lang w:eastAsia="zh-CN"/>
        </w:rPr>
      </w:pPr>
      <w:r>
        <w:rPr>
          <w:rFonts w:eastAsia="宋体" w:hint="eastAsia"/>
          <w:lang w:eastAsia="zh-CN"/>
        </w:rPr>
        <w:t>第三种情况：程序从</w:t>
      </w:r>
      <w:r>
        <w:rPr>
          <w:rFonts w:eastAsia="宋体" w:hint="eastAsia"/>
          <w:lang w:eastAsia="zh-CN"/>
        </w:rPr>
        <w:t>LDROM</w:t>
      </w:r>
      <w:r>
        <w:rPr>
          <w:rFonts w:eastAsia="宋体" w:hint="eastAsia"/>
          <w:lang w:eastAsia="zh-CN"/>
        </w:rPr>
        <w:t>启动，</w:t>
      </w:r>
      <w:proofErr w:type="spellStart"/>
      <w:r>
        <w:rPr>
          <w:rFonts w:eastAsia="宋体" w:hint="eastAsia"/>
          <w:lang w:eastAsia="zh-CN"/>
        </w:rPr>
        <w:t>bootloader</w:t>
      </w:r>
      <w:proofErr w:type="spellEnd"/>
      <w:r>
        <w:rPr>
          <w:rFonts w:eastAsia="宋体" w:hint="eastAsia"/>
          <w:lang w:eastAsia="zh-CN"/>
        </w:rPr>
        <w:t>程序小于</w:t>
      </w:r>
      <w:r>
        <w:rPr>
          <w:rFonts w:eastAsia="宋体" w:hint="eastAsia"/>
          <w:lang w:eastAsia="zh-CN"/>
        </w:rPr>
        <w:t>4KB</w:t>
      </w:r>
      <w:r>
        <w:rPr>
          <w:rFonts w:eastAsia="宋体" w:hint="eastAsia"/>
          <w:lang w:eastAsia="zh-CN"/>
        </w:rPr>
        <w:t>，正好放到</w:t>
      </w:r>
      <w:r>
        <w:rPr>
          <w:rFonts w:eastAsia="宋体" w:hint="eastAsia"/>
          <w:lang w:eastAsia="zh-CN"/>
        </w:rPr>
        <w:t>LDROM</w:t>
      </w:r>
      <w:r>
        <w:rPr>
          <w:rFonts w:eastAsia="宋体" w:hint="eastAsia"/>
          <w:lang w:eastAsia="zh-CN"/>
        </w:rPr>
        <w:t>中。这种情况</w:t>
      </w:r>
      <w:proofErr w:type="spellStart"/>
      <w:r>
        <w:rPr>
          <w:rFonts w:eastAsia="宋体" w:hint="eastAsia"/>
          <w:lang w:eastAsia="zh-CN"/>
        </w:rPr>
        <w:t>keil</w:t>
      </w:r>
      <w:proofErr w:type="spellEnd"/>
      <w:r>
        <w:rPr>
          <w:rFonts w:eastAsia="宋体" w:hint="eastAsia"/>
          <w:lang w:eastAsia="zh-CN"/>
        </w:rPr>
        <w:t>有</w:t>
      </w:r>
      <w:r>
        <w:rPr>
          <w:rFonts w:eastAsia="宋体" w:hint="eastAsia"/>
          <w:lang w:eastAsia="zh-CN"/>
        </w:rPr>
        <w:t>2</w:t>
      </w:r>
      <w:r>
        <w:rPr>
          <w:rFonts w:eastAsia="宋体" w:hint="eastAsia"/>
          <w:lang w:eastAsia="zh-CN"/>
        </w:rPr>
        <w:t>种设定方法</w:t>
      </w:r>
    </w:p>
    <w:p w:rsidR="00271E0F" w:rsidRDefault="00271E0F" w:rsidP="00271E0F">
      <w:pPr>
        <w:pStyle w:val="ListParagraph"/>
        <w:numPr>
          <w:ilvl w:val="0"/>
          <w:numId w:val="41"/>
        </w:numPr>
        <w:ind w:leftChars="0"/>
        <w:rPr>
          <w:rFonts w:eastAsia="宋体"/>
          <w:lang w:eastAsia="zh-CN"/>
        </w:rPr>
      </w:pPr>
      <w:r>
        <w:rPr>
          <w:rFonts w:eastAsia="宋体" w:hint="eastAsia"/>
          <w:lang w:eastAsia="zh-CN"/>
        </w:rPr>
        <w:t>比较简单，直接使用</w:t>
      </w:r>
      <w:r>
        <w:rPr>
          <w:rFonts w:eastAsia="宋体" w:hint="eastAsia"/>
          <w:lang w:eastAsia="zh-CN"/>
        </w:rPr>
        <w:t>Linker frame</w:t>
      </w:r>
      <w:r>
        <w:rPr>
          <w:rFonts w:eastAsia="宋体" w:hint="eastAsia"/>
          <w:lang w:eastAsia="zh-CN"/>
        </w:rPr>
        <w:t>中的</w:t>
      </w:r>
      <w:r>
        <w:rPr>
          <w:rFonts w:eastAsia="宋体" w:hint="eastAsia"/>
          <w:lang w:eastAsia="zh-CN"/>
        </w:rPr>
        <w:t>R/O base</w:t>
      </w:r>
      <w:r>
        <w:rPr>
          <w:rFonts w:eastAsia="宋体" w:hint="eastAsia"/>
          <w:lang w:eastAsia="zh-CN"/>
        </w:rPr>
        <w:t>和</w:t>
      </w:r>
      <w:r>
        <w:rPr>
          <w:rFonts w:eastAsia="宋体" w:hint="eastAsia"/>
          <w:lang w:eastAsia="zh-CN"/>
        </w:rPr>
        <w:t>R/W base</w:t>
      </w:r>
      <w:r>
        <w:rPr>
          <w:rFonts w:eastAsia="宋体" w:hint="eastAsia"/>
          <w:lang w:eastAsia="zh-CN"/>
        </w:rPr>
        <w:t>设定</w:t>
      </w:r>
    </w:p>
    <w:p w:rsidR="00271E0F" w:rsidRDefault="00271E0F" w:rsidP="005D0A09">
      <w:pPr>
        <w:pStyle w:val="ListParagraph"/>
        <w:ind w:leftChars="0" w:left="420"/>
        <w:rPr>
          <w:rFonts w:eastAsia="宋体"/>
          <w:lang w:eastAsia="zh-CN"/>
        </w:rPr>
      </w:pPr>
      <w:r>
        <w:rPr>
          <w:noProof/>
          <w:lang w:eastAsia="zh-CN"/>
        </w:rPr>
        <w:lastRenderedPageBreak/>
        <mc:AlternateContent>
          <mc:Choice Requires="wps">
            <w:drawing>
              <wp:anchor distT="0" distB="0" distL="114300" distR="114300" simplePos="0" relativeHeight="251673600" behindDoc="0" locked="0" layoutInCell="1" allowOverlap="1" wp14:anchorId="46AC901B" wp14:editId="652133EC">
                <wp:simplePos x="0" y="0"/>
                <wp:positionH relativeFrom="column">
                  <wp:posOffset>528955</wp:posOffset>
                </wp:positionH>
                <wp:positionV relativeFrom="paragraph">
                  <wp:posOffset>535305</wp:posOffset>
                </wp:positionV>
                <wp:extent cx="1844675" cy="222250"/>
                <wp:effectExtent l="0" t="0" r="22225" b="25400"/>
                <wp:wrapNone/>
                <wp:docPr id="27" name="Rectangle 27"/>
                <wp:cNvGraphicFramePr/>
                <a:graphic xmlns:a="http://schemas.openxmlformats.org/drawingml/2006/main">
                  <a:graphicData uri="http://schemas.microsoft.com/office/word/2010/wordprocessingShape">
                    <wps:wsp>
                      <wps:cNvSpPr/>
                      <wps:spPr>
                        <a:xfrm>
                          <a:off x="0" y="0"/>
                          <a:ext cx="1844675" cy="22225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left:0;text-align:left;margin-left:41.65pt;margin-top:42.15pt;width:145.25pt;height:17.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" filled="f" strokecolor="#c00000" strokeweight="2pt"/>
            </w:pict>
          </mc:Fallback>
        </mc:AlternateContent>
      </w:r>
      <w:r>
        <w:rPr>
          <w:noProof/>
          <w:lang w:eastAsia="zh-CN"/>
        </w:rPr>
        <mc:AlternateContent>
          <mc:Choice Requires="wps">
            <w:drawing>
              <wp:anchor distT="0" distB="0" distL="114300" distR="114300" simplePos="0" relativeHeight="251671552" behindDoc="0" locked="0" layoutInCell="1" allowOverlap="1" wp14:anchorId="3D66DBDA" wp14:editId="2E0D135D">
                <wp:simplePos x="0" y="0"/>
                <wp:positionH relativeFrom="column">
                  <wp:posOffset>3169533</wp:posOffset>
                </wp:positionH>
                <wp:positionV relativeFrom="paragraph">
                  <wp:posOffset>779863</wp:posOffset>
                </wp:positionV>
                <wp:extent cx="1979295" cy="405130"/>
                <wp:effectExtent l="0" t="0" r="20955" b="13970"/>
                <wp:wrapNone/>
                <wp:docPr id="26" name="Rectangle 26"/>
                <wp:cNvGraphicFramePr/>
                <a:graphic xmlns:a="http://schemas.openxmlformats.org/drawingml/2006/main">
                  <a:graphicData uri="http://schemas.microsoft.com/office/word/2010/wordprocessingShape">
                    <wps:wsp>
                      <wps:cNvSpPr/>
                      <wps:spPr>
                        <a:xfrm>
                          <a:off x="0" y="0"/>
                          <a:ext cx="1979295" cy="40513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left:0;text-align:left;margin-left:249.55pt;margin-top:61.4pt;width:155.85pt;height:3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" filled="f" strokecolor="#c00000" strokeweight="2pt"/>
            </w:pict>
          </mc:Fallback>
        </mc:AlternateContent>
      </w:r>
      <w:r>
        <w:rPr>
          <w:noProof/>
          <w:lang w:eastAsia="zh-CN"/>
        </w:rPr>
        <w:drawing>
          <wp:inline distT="0" distB="0" distL="0" distR="0" wp14:anchorId="6FFB168B" wp14:editId="0E9CBCAC">
            <wp:extent cx="5486400" cy="405320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4053205"/>
                    </a:xfrm>
                    <a:prstGeom prst="rect">
                      <a:avLst/>
                    </a:prstGeom>
                  </pic:spPr>
                </pic:pic>
              </a:graphicData>
            </a:graphic>
          </wp:inline>
        </w:drawing>
      </w:r>
    </w:p>
    <w:p w:rsidR="00271E0F" w:rsidRDefault="00271E0F" w:rsidP="005D0A09">
      <w:pPr>
        <w:pStyle w:val="ListParagraph"/>
        <w:ind w:leftChars="0" w:left="420"/>
        <w:rPr>
          <w:rFonts w:eastAsia="宋体"/>
          <w:lang w:eastAsia="zh-CN"/>
        </w:rPr>
      </w:pPr>
    </w:p>
    <w:p w:rsidR="00271E0F" w:rsidRDefault="00271E0F" w:rsidP="00271E0F">
      <w:pPr>
        <w:pStyle w:val="ListParagraph"/>
        <w:numPr>
          <w:ilvl w:val="0"/>
          <w:numId w:val="42"/>
        </w:numPr>
        <w:ind w:leftChars="0"/>
        <w:rPr>
          <w:rFonts w:eastAsia="宋体"/>
          <w:lang w:eastAsia="zh-CN"/>
        </w:rPr>
      </w:pPr>
      <w:r>
        <w:rPr>
          <w:rFonts w:eastAsia="宋体" w:hint="eastAsia"/>
          <w:lang w:eastAsia="zh-CN"/>
        </w:rPr>
        <w:t>跟第一种情况有些类似</w:t>
      </w:r>
    </w:p>
    <w:p w:rsidR="00271E0F" w:rsidRDefault="00271E0F" w:rsidP="005D0A09">
      <w:pPr>
        <w:pStyle w:val="ListParagraph"/>
        <w:ind w:leftChars="0" w:left="420"/>
        <w:rPr>
          <w:rFonts w:eastAsia="宋体"/>
          <w:lang w:eastAsia="zh-CN"/>
        </w:rPr>
      </w:pPr>
      <w:r>
        <w:rPr>
          <w:noProof/>
          <w:lang w:eastAsia="zh-CN"/>
        </w:rPr>
        <w:lastRenderedPageBreak/>
        <mc:AlternateContent>
          <mc:Choice Requires="wps">
            <w:drawing>
              <wp:anchor distT="0" distB="0" distL="114300" distR="114300" simplePos="0" relativeHeight="251675648" behindDoc="0" locked="0" layoutInCell="1" allowOverlap="1" wp14:anchorId="52F933C7" wp14:editId="3D444258">
                <wp:simplePos x="0" y="0"/>
                <wp:positionH relativeFrom="column">
                  <wp:posOffset>458719</wp:posOffset>
                </wp:positionH>
                <wp:positionV relativeFrom="paragraph">
                  <wp:posOffset>520728</wp:posOffset>
                </wp:positionV>
                <wp:extent cx="1844675" cy="222250"/>
                <wp:effectExtent l="0" t="0" r="22225" b="25400"/>
                <wp:wrapNone/>
                <wp:docPr id="29" name="Rectangle 29"/>
                <wp:cNvGraphicFramePr/>
                <a:graphic xmlns:a="http://schemas.openxmlformats.org/drawingml/2006/main">
                  <a:graphicData uri="http://schemas.microsoft.com/office/word/2010/wordprocessingShape">
                    <wps:wsp>
                      <wps:cNvSpPr/>
                      <wps:spPr>
                        <a:xfrm>
                          <a:off x="0" y="0"/>
                          <a:ext cx="1844675" cy="22225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9" o:spid="_x0000_s1026" style="position:absolute;left:0;text-align:left;margin-left:36.1pt;margin-top:41pt;width:145.25pt;height:17.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" filled="f" strokecolor="#c00000" strokeweight="2pt"/>
            </w:pict>
          </mc:Fallback>
        </mc:AlternateContent>
      </w:r>
      <w:r w:rsidR="000F1A53">
        <w:rPr>
          <w:noProof/>
          <w:lang w:eastAsia="zh-CN"/>
        </w:rPr>
        <w:drawing>
          <wp:inline distT="0" distB="0" distL="0" distR="0" wp14:anchorId="7D8608F6" wp14:editId="5A6963DB">
            <wp:extent cx="5112688" cy="3784809"/>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113767" cy="3785608"/>
                    </a:xfrm>
                    <a:prstGeom prst="rect">
                      <a:avLst/>
                    </a:prstGeom>
                  </pic:spPr>
                </pic:pic>
              </a:graphicData>
            </a:graphic>
          </wp:inline>
        </w:drawing>
      </w:r>
    </w:p>
    <w:p w:rsidR="00271E0F" w:rsidRDefault="00271E0F" w:rsidP="005D0A09">
      <w:pPr>
        <w:pStyle w:val="ListParagraph"/>
        <w:ind w:leftChars="0" w:left="420"/>
        <w:rPr>
          <w:rFonts w:eastAsia="宋体"/>
          <w:lang w:eastAsia="zh-CN"/>
        </w:rPr>
      </w:pPr>
    </w:p>
    <w:p w:rsidR="00271E0F" w:rsidRDefault="000F1A53" w:rsidP="005D0A09">
      <w:pPr>
        <w:pStyle w:val="ListParagraph"/>
        <w:ind w:leftChars="0" w:left="420"/>
        <w:rPr>
          <w:rFonts w:eastAsia="宋体"/>
          <w:lang w:eastAsia="zh-CN"/>
        </w:rPr>
      </w:pPr>
      <w:r>
        <w:rPr>
          <w:noProof/>
          <w:lang w:eastAsia="zh-CN"/>
        </w:rPr>
        <mc:AlternateContent>
          <mc:Choice Requires="wps">
            <w:drawing>
              <wp:anchor distT="0" distB="0" distL="114300" distR="114300" simplePos="0" relativeHeight="251677696" behindDoc="0" locked="0" layoutInCell="1" allowOverlap="1" wp14:anchorId="16321EFD" wp14:editId="1BDB7D8B">
                <wp:simplePos x="0" y="0"/>
                <wp:positionH relativeFrom="column">
                  <wp:posOffset>583565</wp:posOffset>
                </wp:positionH>
                <wp:positionV relativeFrom="paragraph">
                  <wp:posOffset>2615924</wp:posOffset>
                </wp:positionV>
                <wp:extent cx="2035534" cy="373711"/>
                <wp:effectExtent l="0" t="0" r="22225" b="26670"/>
                <wp:wrapNone/>
                <wp:docPr id="32" name="Rectangle 32"/>
                <wp:cNvGraphicFramePr/>
                <a:graphic xmlns:a="http://schemas.openxmlformats.org/drawingml/2006/main">
                  <a:graphicData uri="http://schemas.microsoft.com/office/word/2010/wordprocessingShape">
                    <wps:wsp>
                      <wps:cNvSpPr/>
                      <wps:spPr>
                        <a:xfrm>
                          <a:off x="0" y="0"/>
                          <a:ext cx="2035534" cy="373711"/>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 o:spid="_x0000_s1026" style="position:absolute;left:0;text-align:left;margin-left:45.95pt;margin-top:206pt;width:160.3pt;height:29.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" filled="f" strokecolor="#c00000" strokeweight="2pt"/>
            </w:pict>
          </mc:Fallback>
        </mc:AlternateContent>
      </w:r>
      <w:r>
        <w:rPr>
          <w:noProof/>
          <w:lang w:eastAsia="zh-CN"/>
        </w:rPr>
        <w:drawing>
          <wp:inline distT="0" distB="0" distL="0" distR="0" wp14:anchorId="21978922" wp14:editId="4D74B4B8">
            <wp:extent cx="5112688" cy="378481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112688" cy="3784810"/>
                    </a:xfrm>
                    <a:prstGeom prst="rect">
                      <a:avLst/>
                    </a:prstGeom>
                  </pic:spPr>
                </pic:pic>
              </a:graphicData>
            </a:graphic>
          </wp:inline>
        </w:drawing>
      </w:r>
    </w:p>
    <w:p w:rsidR="00A43DDD" w:rsidRDefault="00A43DDD" w:rsidP="00A43DDD">
      <w:pPr>
        <w:pStyle w:val="Heading3"/>
        <w:ind w:left="783" w:hanging="783"/>
        <w:rPr>
          <w:rFonts w:eastAsia="宋体"/>
          <w:lang w:eastAsia="zh-CN"/>
        </w:rPr>
      </w:pPr>
      <w:bookmarkStart w:id="11" w:name="_Toc392520265"/>
      <w:r>
        <w:rPr>
          <w:rFonts w:eastAsia="宋体" w:hint="eastAsia"/>
          <w:lang w:eastAsia="zh-CN"/>
        </w:rPr>
        <w:lastRenderedPageBreak/>
        <w:t>下载</w:t>
      </w:r>
      <w:bookmarkEnd w:id="11"/>
    </w:p>
    <w:p w:rsidR="00A43DDD" w:rsidRPr="00A43DDD" w:rsidRDefault="00A43DDD" w:rsidP="00A43DDD">
      <w:pPr>
        <w:rPr>
          <w:rFonts w:eastAsia="宋体"/>
          <w:lang w:eastAsia="zh-CN"/>
        </w:rPr>
      </w:pPr>
      <w:proofErr w:type="spellStart"/>
      <w:r>
        <w:rPr>
          <w:rFonts w:eastAsia="宋体"/>
          <w:lang w:eastAsia="zh-CN"/>
        </w:rPr>
        <w:t>K</w:t>
      </w:r>
      <w:r>
        <w:rPr>
          <w:rFonts w:eastAsia="宋体" w:hint="eastAsia"/>
          <w:lang w:eastAsia="zh-CN"/>
        </w:rPr>
        <w:t>eil</w:t>
      </w:r>
      <w:proofErr w:type="spellEnd"/>
      <w:r>
        <w:rPr>
          <w:rFonts w:eastAsia="宋体" w:hint="eastAsia"/>
          <w:lang w:eastAsia="zh-CN"/>
        </w:rPr>
        <w:t>中点击“</w:t>
      </w:r>
      <w:r>
        <w:rPr>
          <w:rFonts w:eastAsia="宋体" w:hint="eastAsia"/>
          <w:lang w:eastAsia="zh-CN"/>
        </w:rPr>
        <w:t>LOAD</w:t>
      </w:r>
      <w:r>
        <w:rPr>
          <w:rFonts w:eastAsia="宋体" w:hint="eastAsia"/>
          <w:lang w:eastAsia="zh-CN"/>
        </w:rPr>
        <w:t>”将</w:t>
      </w:r>
      <w:proofErr w:type="spellStart"/>
      <w:r>
        <w:rPr>
          <w:rFonts w:eastAsia="宋体" w:hint="eastAsia"/>
          <w:lang w:eastAsia="zh-CN"/>
        </w:rPr>
        <w:t>Bootloader</w:t>
      </w:r>
      <w:proofErr w:type="spellEnd"/>
      <w:r>
        <w:rPr>
          <w:rFonts w:eastAsia="宋体" w:hint="eastAsia"/>
          <w:lang w:eastAsia="zh-CN"/>
        </w:rPr>
        <w:t>和</w:t>
      </w:r>
      <w:r>
        <w:rPr>
          <w:rFonts w:eastAsia="宋体" w:hint="eastAsia"/>
          <w:lang w:eastAsia="zh-CN"/>
        </w:rPr>
        <w:t>APP</w:t>
      </w:r>
      <w:r>
        <w:rPr>
          <w:rFonts w:eastAsia="宋体" w:hint="eastAsia"/>
          <w:lang w:eastAsia="zh-CN"/>
        </w:rPr>
        <w:t>分别下载就可以了</w:t>
      </w:r>
    </w:p>
    <w:p w:rsidR="00271E0F" w:rsidRDefault="00271E0F" w:rsidP="005D0A09">
      <w:pPr>
        <w:pStyle w:val="ListParagraph"/>
        <w:ind w:leftChars="0" w:left="420"/>
        <w:rPr>
          <w:rFonts w:eastAsia="宋体"/>
          <w:lang w:eastAsia="zh-CN"/>
        </w:rPr>
      </w:pPr>
    </w:p>
    <w:p w:rsidR="00380C7A" w:rsidRDefault="00725CEE" w:rsidP="00725CEE">
      <w:pPr>
        <w:pStyle w:val="Heading2"/>
        <w:ind w:left="681" w:hanging="681"/>
        <w:rPr>
          <w:rFonts w:eastAsia="宋体"/>
          <w:lang w:eastAsia="zh-CN"/>
        </w:rPr>
      </w:pPr>
      <w:bookmarkStart w:id="12" w:name="_Toc392520266"/>
      <w:r>
        <w:rPr>
          <w:rFonts w:hint="eastAsia"/>
        </w:rPr>
        <w:t>案例分析</w:t>
      </w:r>
      <w:bookmarkEnd w:id="12"/>
    </w:p>
    <w:p w:rsidR="00725CEE" w:rsidRDefault="00725CEE" w:rsidP="00725CEE">
      <w:pPr>
        <w:pStyle w:val="Heading3"/>
        <w:ind w:left="783" w:hanging="783"/>
        <w:rPr>
          <w:rFonts w:eastAsia="宋体"/>
          <w:lang w:eastAsia="zh-CN"/>
        </w:rPr>
      </w:pPr>
      <w:bookmarkStart w:id="13" w:name="_Toc392520267"/>
      <w:r>
        <w:rPr>
          <w:rFonts w:eastAsia="宋体" w:hint="eastAsia"/>
          <w:lang w:eastAsia="zh-CN"/>
        </w:rPr>
        <w:t xml:space="preserve">Vector Page Remap </w:t>
      </w:r>
      <w:r>
        <w:rPr>
          <w:rFonts w:eastAsia="宋体" w:hint="eastAsia"/>
          <w:lang w:eastAsia="zh-CN"/>
        </w:rPr>
        <w:t>失败</w:t>
      </w:r>
      <w:bookmarkEnd w:id="13"/>
    </w:p>
    <w:p w:rsidR="00725CEE" w:rsidRDefault="00725CEE" w:rsidP="00725CEE">
      <w:pPr>
        <w:rPr>
          <w:rFonts w:eastAsia="宋体"/>
          <w:lang w:eastAsia="zh-CN"/>
        </w:rPr>
      </w:pPr>
      <w:r>
        <w:rPr>
          <w:rFonts w:eastAsia="宋体" w:hint="eastAsia"/>
          <w:lang w:eastAsia="zh-CN"/>
        </w:rPr>
        <w:t>使用</w:t>
      </w:r>
      <w:r>
        <w:rPr>
          <w:rFonts w:eastAsia="宋体" w:hint="eastAsia"/>
          <w:lang w:eastAsia="zh-CN"/>
        </w:rPr>
        <w:t>FMC</w:t>
      </w:r>
      <w:r>
        <w:rPr>
          <w:rFonts w:eastAsia="宋体" w:hint="eastAsia"/>
          <w:lang w:eastAsia="zh-CN"/>
        </w:rPr>
        <w:t>下</w:t>
      </w:r>
      <w:r>
        <w:rPr>
          <w:rFonts w:eastAsia="宋体" w:hint="eastAsia"/>
          <w:lang w:eastAsia="zh-CN"/>
        </w:rPr>
        <w:t>ISP</w:t>
      </w:r>
      <w:r>
        <w:rPr>
          <w:rFonts w:eastAsia="宋体" w:hint="eastAsia"/>
          <w:lang w:eastAsia="zh-CN"/>
        </w:rPr>
        <w:t>命令</w:t>
      </w:r>
      <w:r>
        <w:rPr>
          <w:rFonts w:eastAsia="宋体" w:hint="eastAsia"/>
          <w:lang w:eastAsia="zh-CN"/>
        </w:rPr>
        <w:t xml:space="preserve">Vector remap </w:t>
      </w:r>
      <w:r>
        <w:rPr>
          <w:rFonts w:eastAsia="宋体" w:hint="eastAsia"/>
          <w:lang w:eastAsia="zh-CN"/>
        </w:rPr>
        <w:t>总是失败。</w:t>
      </w:r>
    </w:p>
    <w:p w:rsidR="00725CEE" w:rsidRDefault="00725CEE" w:rsidP="00725CEE">
      <w:pPr>
        <w:rPr>
          <w:rFonts w:eastAsia="宋体"/>
          <w:lang w:eastAsia="zh-CN"/>
        </w:rPr>
      </w:pPr>
      <w:r>
        <w:rPr>
          <w:rFonts w:eastAsia="宋体" w:hint="eastAsia"/>
          <w:lang w:eastAsia="zh-CN"/>
        </w:rPr>
        <w:t>原因：</w:t>
      </w:r>
      <w:r>
        <w:rPr>
          <w:rFonts w:eastAsia="宋体" w:hint="eastAsia"/>
          <w:lang w:eastAsia="zh-CN"/>
        </w:rPr>
        <w:t>config0</w:t>
      </w:r>
      <w:r>
        <w:rPr>
          <w:rFonts w:eastAsia="宋体" w:hint="eastAsia"/>
          <w:lang w:eastAsia="zh-CN"/>
        </w:rPr>
        <w:t>中</w:t>
      </w:r>
      <w:r>
        <w:rPr>
          <w:rFonts w:eastAsia="宋体" w:hint="eastAsia"/>
          <w:lang w:eastAsia="zh-CN"/>
        </w:rPr>
        <w:t>CBS</w:t>
      </w:r>
      <w:r>
        <w:rPr>
          <w:rFonts w:eastAsia="宋体" w:hint="eastAsia"/>
          <w:lang w:eastAsia="zh-CN"/>
        </w:rPr>
        <w:t>的值没有设定。有人可能会反驳：我设了，就在应用程序中，</w:t>
      </w:r>
      <w:r>
        <w:rPr>
          <w:rFonts w:eastAsia="宋体" w:hint="eastAsia"/>
          <w:lang w:eastAsia="zh-CN"/>
        </w:rPr>
        <w:t>main</w:t>
      </w:r>
      <w:r>
        <w:rPr>
          <w:rFonts w:eastAsia="宋体" w:hint="eastAsia"/>
          <w:lang w:eastAsia="zh-CN"/>
        </w:rPr>
        <w:t>函数的前面，修改了</w:t>
      </w:r>
      <w:r>
        <w:rPr>
          <w:rFonts w:eastAsia="宋体" w:hint="eastAsia"/>
          <w:lang w:eastAsia="zh-CN"/>
        </w:rPr>
        <w:t>config0</w:t>
      </w:r>
      <w:r>
        <w:rPr>
          <w:rFonts w:eastAsia="宋体" w:hint="eastAsia"/>
          <w:lang w:eastAsia="zh-CN"/>
        </w:rPr>
        <w:t>的</w:t>
      </w:r>
      <w:r>
        <w:rPr>
          <w:rFonts w:eastAsia="宋体" w:hint="eastAsia"/>
          <w:lang w:eastAsia="zh-CN"/>
        </w:rPr>
        <w:t>CBS</w:t>
      </w:r>
      <w:r>
        <w:rPr>
          <w:rFonts w:eastAsia="宋体" w:hint="eastAsia"/>
          <w:lang w:eastAsia="zh-CN"/>
        </w:rPr>
        <w:t>值。</w:t>
      </w:r>
      <w:r>
        <w:rPr>
          <w:rFonts w:eastAsia="宋体" w:hint="eastAsia"/>
          <w:lang w:eastAsia="zh-CN"/>
        </w:rPr>
        <w:t xml:space="preserve"> </w:t>
      </w:r>
      <w:r>
        <w:rPr>
          <w:rFonts w:eastAsia="宋体" w:hint="eastAsia"/>
          <w:lang w:eastAsia="zh-CN"/>
        </w:rPr>
        <w:t>大家要注意</w:t>
      </w:r>
      <w:r w:rsidR="00A62C25">
        <w:rPr>
          <w:rFonts w:eastAsia="宋体" w:hint="eastAsia"/>
          <w:lang w:eastAsia="zh-CN"/>
        </w:rPr>
        <w:t>的是</w:t>
      </w:r>
      <w:r>
        <w:rPr>
          <w:rFonts w:eastAsia="宋体" w:hint="eastAsia"/>
          <w:lang w:eastAsia="zh-CN"/>
        </w:rPr>
        <w:t>，</w:t>
      </w:r>
      <w:r>
        <w:rPr>
          <w:rFonts w:eastAsia="宋体" w:hint="eastAsia"/>
          <w:lang w:eastAsia="zh-CN"/>
        </w:rPr>
        <w:t>config0</w:t>
      </w:r>
      <w:r>
        <w:rPr>
          <w:rFonts w:eastAsia="宋体" w:hint="eastAsia"/>
          <w:lang w:eastAsia="zh-CN"/>
        </w:rPr>
        <w:t>的值需要芯片复位才能起作用，所以在程序中修改之后需要复位才行。所以这个方法一般不推荐，而是推荐大家使用</w:t>
      </w:r>
      <w:r>
        <w:rPr>
          <w:rFonts w:eastAsia="宋体" w:hint="eastAsia"/>
          <w:lang w:eastAsia="zh-CN"/>
        </w:rPr>
        <w:t>ICP tool</w:t>
      </w:r>
      <w:r>
        <w:rPr>
          <w:rFonts w:eastAsia="宋体" w:hint="eastAsia"/>
          <w:lang w:eastAsia="zh-CN"/>
        </w:rPr>
        <w:t>或者</w:t>
      </w:r>
      <w:proofErr w:type="spellStart"/>
      <w:r>
        <w:rPr>
          <w:rFonts w:eastAsia="宋体" w:hint="eastAsia"/>
          <w:lang w:eastAsia="zh-CN"/>
        </w:rPr>
        <w:t>keil</w:t>
      </w:r>
      <w:proofErr w:type="spellEnd"/>
      <w:r>
        <w:rPr>
          <w:rFonts w:eastAsia="宋体" w:hint="eastAsia"/>
          <w:lang w:eastAsia="zh-CN"/>
        </w:rPr>
        <w:t>先把</w:t>
      </w:r>
      <w:r>
        <w:rPr>
          <w:rFonts w:eastAsia="宋体" w:hint="eastAsia"/>
          <w:lang w:eastAsia="zh-CN"/>
        </w:rPr>
        <w:t>config0</w:t>
      </w:r>
      <w:r>
        <w:rPr>
          <w:rFonts w:eastAsia="宋体" w:hint="eastAsia"/>
          <w:lang w:eastAsia="zh-CN"/>
        </w:rPr>
        <w:t>的值修改好。</w:t>
      </w:r>
      <w:r w:rsidR="005B2120">
        <w:rPr>
          <w:rFonts w:eastAsia="宋体" w:hint="eastAsia"/>
          <w:lang w:eastAsia="zh-CN"/>
        </w:rPr>
        <w:t>详见</w:t>
      </w:r>
      <w:r w:rsidR="005B2120">
        <w:rPr>
          <w:rFonts w:eastAsia="宋体" w:hint="eastAsia"/>
          <w:lang w:eastAsia="zh-CN"/>
        </w:rPr>
        <w:t>1.3.1</w:t>
      </w:r>
      <w:r w:rsidR="005B2120">
        <w:rPr>
          <w:rFonts w:eastAsia="宋体" w:hint="eastAsia"/>
          <w:lang w:eastAsia="zh-CN"/>
        </w:rPr>
        <w:t>节描述</w:t>
      </w:r>
    </w:p>
    <w:p w:rsidR="00521D76" w:rsidRDefault="00521D76" w:rsidP="00725CEE">
      <w:pPr>
        <w:rPr>
          <w:rFonts w:eastAsia="宋体"/>
          <w:lang w:eastAsia="zh-CN"/>
        </w:rPr>
      </w:pPr>
    </w:p>
    <w:p w:rsidR="00521D76" w:rsidRDefault="00521D76" w:rsidP="00441BB6">
      <w:pPr>
        <w:pStyle w:val="Heading3"/>
        <w:rPr>
          <w:rFonts w:eastAsia="宋体"/>
          <w:lang w:eastAsia="zh-CN"/>
        </w:rPr>
      </w:pPr>
      <w:bookmarkStart w:id="14" w:name="_Toc392520268"/>
      <w:r>
        <w:rPr>
          <w:rFonts w:hint="eastAsia"/>
        </w:rPr>
        <w:t>调试发现</w:t>
      </w:r>
      <w:r>
        <w:rPr>
          <w:rFonts w:hint="eastAsia"/>
        </w:rPr>
        <w:t>Vector Remap</w:t>
      </w:r>
      <w:r>
        <w:rPr>
          <w:rFonts w:hint="eastAsia"/>
        </w:rPr>
        <w:t>之后，本来正确的下一条要执行的指令，忽然变成其它指令了</w:t>
      </w:r>
      <w:bookmarkEnd w:id="14"/>
    </w:p>
    <w:p w:rsidR="00441BB6" w:rsidRDefault="00441BB6" w:rsidP="00441BB6">
      <w:pPr>
        <w:rPr>
          <w:rFonts w:eastAsia="宋体"/>
          <w:lang w:eastAsia="zh-CN"/>
        </w:rPr>
      </w:pPr>
      <w:r>
        <w:rPr>
          <w:rFonts w:eastAsia="宋体" w:hint="eastAsia"/>
          <w:lang w:eastAsia="zh-CN"/>
        </w:rPr>
        <w:t>原因：这是因为下一条要执行的指令地址在</w:t>
      </w:r>
      <w:r>
        <w:rPr>
          <w:rFonts w:eastAsia="宋体" w:hint="eastAsia"/>
          <w:lang w:eastAsia="zh-CN"/>
        </w:rPr>
        <w:t>0 ~ 0x200(page0)</w:t>
      </w:r>
      <w:r>
        <w:rPr>
          <w:rFonts w:eastAsia="宋体" w:hint="eastAsia"/>
          <w:lang w:eastAsia="zh-CN"/>
        </w:rPr>
        <w:t>之间，这就导致</w:t>
      </w:r>
      <w:r>
        <w:rPr>
          <w:rFonts w:eastAsia="宋体" w:hint="eastAsia"/>
          <w:lang w:eastAsia="zh-CN"/>
        </w:rPr>
        <w:t>0~0x200</w:t>
      </w:r>
      <w:r>
        <w:rPr>
          <w:rFonts w:eastAsia="宋体" w:hint="eastAsia"/>
          <w:lang w:eastAsia="zh-CN"/>
        </w:rPr>
        <w:t>之间被</w:t>
      </w:r>
      <w:r>
        <w:rPr>
          <w:rFonts w:eastAsia="宋体" w:hint="eastAsia"/>
          <w:lang w:eastAsia="zh-CN"/>
        </w:rPr>
        <w:t>Vector remap</w:t>
      </w:r>
      <w:r>
        <w:rPr>
          <w:rFonts w:eastAsia="宋体" w:hint="eastAsia"/>
          <w:lang w:eastAsia="zh-CN"/>
        </w:rPr>
        <w:t>命令重新映射之后，原本的指令也不见了，变成了新映射的</w:t>
      </w:r>
      <w:r>
        <w:rPr>
          <w:rFonts w:eastAsia="宋体" w:hint="eastAsia"/>
          <w:lang w:eastAsia="zh-CN"/>
        </w:rPr>
        <w:t>page</w:t>
      </w:r>
      <w:r>
        <w:rPr>
          <w:rFonts w:eastAsia="宋体" w:hint="eastAsia"/>
          <w:lang w:eastAsia="zh-CN"/>
        </w:rPr>
        <w:t>中的内容。</w:t>
      </w:r>
    </w:p>
    <w:p w:rsidR="00441BB6" w:rsidRDefault="00441BB6" w:rsidP="00441BB6">
      <w:pPr>
        <w:rPr>
          <w:rFonts w:eastAsia="宋体"/>
          <w:lang w:eastAsia="zh-CN"/>
        </w:rPr>
      </w:pPr>
    </w:p>
    <w:p w:rsidR="00441BB6" w:rsidRPr="00441BB6" w:rsidRDefault="00441BB6" w:rsidP="00441BB6">
      <w:pPr>
        <w:rPr>
          <w:rFonts w:eastAsia="宋体"/>
          <w:lang w:eastAsia="zh-CN"/>
        </w:rPr>
      </w:pPr>
      <w:r>
        <w:rPr>
          <w:rFonts w:eastAsia="宋体" w:hint="eastAsia"/>
          <w:lang w:eastAsia="zh-CN"/>
        </w:rPr>
        <w:t>解决方法：</w:t>
      </w:r>
      <w:r>
        <w:rPr>
          <w:rFonts w:eastAsia="宋体" w:hint="eastAsia"/>
          <w:lang w:eastAsia="zh-CN"/>
        </w:rPr>
        <w:t>IAP</w:t>
      </w:r>
      <w:r>
        <w:rPr>
          <w:rFonts w:eastAsia="宋体" w:hint="eastAsia"/>
          <w:lang w:eastAsia="zh-CN"/>
        </w:rPr>
        <w:t>的程序需要</w:t>
      </w:r>
      <w:r>
        <w:rPr>
          <w:rFonts w:eastAsia="宋体" w:hint="eastAsia"/>
          <w:lang w:eastAsia="zh-CN"/>
        </w:rPr>
        <w:t>Link Script</w:t>
      </w:r>
      <w:r>
        <w:rPr>
          <w:rFonts w:eastAsia="宋体" w:hint="eastAsia"/>
          <w:lang w:eastAsia="zh-CN"/>
        </w:rPr>
        <w:t>文件，详见</w:t>
      </w:r>
      <w:r>
        <w:rPr>
          <w:rFonts w:eastAsia="宋体" w:hint="eastAsia"/>
          <w:lang w:eastAsia="zh-CN"/>
        </w:rPr>
        <w:t>1.2</w:t>
      </w:r>
      <w:r>
        <w:rPr>
          <w:rFonts w:eastAsia="宋体" w:hint="eastAsia"/>
          <w:lang w:eastAsia="zh-CN"/>
        </w:rPr>
        <w:t>节。只把</w:t>
      </w:r>
      <w:r>
        <w:rPr>
          <w:rFonts w:eastAsia="宋体" w:hint="eastAsia"/>
          <w:lang w:eastAsia="zh-CN"/>
        </w:rPr>
        <w:t xml:space="preserve">vector table </w:t>
      </w:r>
      <w:r>
        <w:rPr>
          <w:rFonts w:eastAsia="宋体" w:hint="eastAsia"/>
          <w:lang w:eastAsia="zh-CN"/>
        </w:rPr>
        <w:t>放到</w:t>
      </w:r>
      <w:r>
        <w:rPr>
          <w:rFonts w:eastAsia="宋体" w:hint="eastAsia"/>
          <w:lang w:eastAsia="zh-CN"/>
        </w:rPr>
        <w:t>0~0x200</w:t>
      </w:r>
      <w:r>
        <w:rPr>
          <w:rFonts w:eastAsia="宋体" w:hint="eastAsia"/>
          <w:lang w:eastAsia="zh-CN"/>
        </w:rPr>
        <w:t>之间，其它的程序都放到</w:t>
      </w:r>
      <w:r>
        <w:rPr>
          <w:rFonts w:eastAsia="宋体" w:hint="eastAsia"/>
          <w:lang w:eastAsia="zh-CN"/>
        </w:rPr>
        <w:t>0x200</w:t>
      </w:r>
      <w:r>
        <w:rPr>
          <w:rFonts w:eastAsia="宋体" w:hint="eastAsia"/>
          <w:lang w:eastAsia="zh-CN"/>
        </w:rPr>
        <w:t>之后。</w:t>
      </w:r>
    </w:p>
    <w:p w:rsidR="000D0976" w:rsidRDefault="00132173" w:rsidP="00175BCE">
      <w:pPr>
        <w:pStyle w:val="Heading1"/>
        <w:ind w:left="578" w:hanging="578"/>
        <w:rPr>
          <w:rFonts w:eastAsia="宋体"/>
          <w:lang w:eastAsia="zh-CN"/>
        </w:rPr>
      </w:pPr>
      <w:bookmarkStart w:id="15" w:name="_Toc392520269"/>
      <w:r>
        <w:rPr>
          <w:rFonts w:eastAsia="宋体" w:hint="eastAsia"/>
          <w:lang w:eastAsia="zh-CN"/>
        </w:rPr>
        <w:lastRenderedPageBreak/>
        <w:t>示例</w:t>
      </w:r>
      <w:r w:rsidR="00175BCE">
        <w:rPr>
          <w:rFonts w:eastAsia="宋体" w:hint="eastAsia"/>
          <w:lang w:eastAsia="zh-CN"/>
        </w:rPr>
        <w:t>代码</w:t>
      </w:r>
      <w:bookmarkEnd w:id="15"/>
    </w:p>
    <w:p w:rsidR="008736FD" w:rsidRPr="008736FD" w:rsidRDefault="008736FD" w:rsidP="008736FD">
      <w:pPr>
        <w:pStyle w:val="Heading2"/>
        <w:ind w:left="683" w:hanging="683"/>
      </w:pPr>
      <w:bookmarkStart w:id="16" w:name="_Toc392520270"/>
      <w:r>
        <w:rPr>
          <w:rFonts w:eastAsia="宋体" w:hint="eastAsia"/>
          <w:lang w:eastAsia="zh-CN"/>
        </w:rPr>
        <w:t>不使用复位的方式切程序</w:t>
      </w:r>
      <w:bookmarkEnd w:id="16"/>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#include &lt;</w:t>
      </w:r>
      <w:proofErr w:type="spellStart"/>
      <w:r>
        <w:rPr>
          <w:lang w:eastAsia="zh-CN"/>
        </w:rPr>
        <w:t>string.h</w:t>
      </w:r>
      <w:proofErr w:type="spellEnd"/>
      <w:r>
        <w:rPr>
          <w:lang w:eastAsia="zh-CN"/>
        </w:rPr>
        <w:t>&gt;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#include "NANO1xx.h" </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FISPCON         (FMC_BASE+0x000)</w:t>
      </w:r>
      <w:r>
        <w:rPr>
          <w:lang w:eastAsia="zh-CN"/>
        </w:rPr>
        <w:tab/>
      </w:r>
      <w:r>
        <w:rPr>
          <w:lang w:eastAsia="zh-CN"/>
        </w:rPr>
        <w:tab/>
      </w: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ISPADR         (FMC_BASE+0x004)</w:t>
      </w:r>
      <w:r>
        <w:rPr>
          <w:lang w:eastAsia="zh-CN"/>
        </w:rPr>
        <w:tab/>
      </w: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ISPDAT         (FMC_BASE+0x008)</w:t>
      </w:r>
      <w:r>
        <w:rPr>
          <w:lang w:eastAsia="zh-CN"/>
        </w:rPr>
        <w:tab/>
      </w:r>
      <w:r>
        <w:rPr>
          <w:lang w:eastAsia="zh-CN"/>
        </w:rPr>
        <w:tab/>
      </w: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ISPCMD         (FMC_BASE+0x00C)</w:t>
      </w:r>
      <w:r>
        <w:rPr>
          <w:lang w:eastAsia="zh-CN"/>
        </w:rPr>
        <w:tab/>
      </w:r>
      <w:r>
        <w:rPr>
          <w:lang w:eastAsia="zh-CN"/>
        </w:rPr>
        <w:tab/>
      </w: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ISPTRG         (FMC_BASE+0x010)</w:t>
      </w:r>
      <w:r>
        <w:rPr>
          <w:lang w:eastAsia="zh-CN"/>
        </w:rPr>
        <w:tab/>
      </w: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ISPGO           0x01</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ISPFF           0x00000040</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#define </w:t>
      </w:r>
      <w:proofErr w:type="spellStart"/>
      <w:r>
        <w:rPr>
          <w:lang w:eastAsia="zh-CN"/>
        </w:rPr>
        <w:t>ISP_Read</w:t>
      </w:r>
      <w:proofErr w:type="spellEnd"/>
      <w:r>
        <w:rPr>
          <w:lang w:eastAsia="zh-CN"/>
        </w:rPr>
        <w:t xml:space="preserve">        0x00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#define </w:t>
      </w:r>
      <w:proofErr w:type="spellStart"/>
      <w:r>
        <w:rPr>
          <w:lang w:eastAsia="zh-CN"/>
        </w:rPr>
        <w:t>ISP_VecRemap</w:t>
      </w:r>
      <w:proofErr w:type="spellEnd"/>
      <w:r>
        <w:rPr>
          <w:lang w:eastAsia="zh-CN"/>
        </w:rPr>
        <w:tab/>
        <w:t>0x2E</w:t>
      </w:r>
      <w:r>
        <w:rPr>
          <w:lang w:eastAsia="zh-CN"/>
        </w:rPr>
        <w:tab/>
      </w:r>
      <w:r>
        <w:rPr>
          <w:lang w:eastAsia="zh-CN"/>
        </w:rPr>
        <w:tab/>
      </w:r>
      <w:r>
        <w:rPr>
          <w:lang w:eastAsia="zh-CN"/>
        </w:rPr>
        <w:tab/>
        <w:t>/*</w:t>
      </w:r>
      <w:proofErr w:type="gramStart"/>
      <w:r>
        <w:rPr>
          <w:lang w:eastAsia="zh-CN"/>
        </w:rPr>
        <w:t>!&lt;</w:t>
      </w:r>
      <w:proofErr w:type="gramEnd"/>
      <w:r>
        <w:rPr>
          <w:lang w:eastAsia="zh-CN"/>
        </w:rPr>
        <w:t>ISP Command - Vector Page Re-Map */</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#define Config0         0x00300000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#define Config1         0x00300004 </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proofErr w:type="spellStart"/>
      <w:proofErr w:type="gramStart"/>
      <w:r>
        <w:rPr>
          <w:lang w:eastAsia="zh-CN"/>
        </w:rPr>
        <w:t>typedef</w:t>
      </w:r>
      <w:proofErr w:type="spellEnd"/>
      <w:proofErr w:type="gramEnd"/>
      <w:r>
        <w:rPr>
          <w:lang w:eastAsia="zh-CN"/>
        </w:rPr>
        <w:t xml:space="preserve"> void (FUNC_PTR)(void);</w:t>
      </w:r>
    </w:p>
    <w:p w:rsidR="00C77964" w:rsidRDefault="00C77964" w:rsidP="00C77964">
      <w:pPr>
        <w:widowControl/>
        <w:overflowPunct/>
        <w:autoSpaceDE/>
        <w:autoSpaceDN/>
        <w:adjustRightInd/>
        <w:snapToGrid/>
        <w:spacing w:before="0" w:after="0"/>
        <w:jc w:val="left"/>
        <w:textAlignment w:val="auto"/>
        <w:rPr>
          <w:rFonts w:eastAsia="宋体"/>
          <w:lang w:eastAsia="zh-CN"/>
        </w:rPr>
      </w:pPr>
    </w:p>
    <w:p w:rsidR="00F755DA" w:rsidRPr="00F755DA" w:rsidRDefault="00F755DA" w:rsidP="00C77964">
      <w:pPr>
        <w:widowControl/>
        <w:overflowPunct/>
        <w:autoSpaceDE/>
        <w:autoSpaceDN/>
        <w:adjustRightInd/>
        <w:snapToGrid/>
        <w:spacing w:before="0" w:after="0"/>
        <w:jc w:val="left"/>
        <w:textAlignment w:val="auto"/>
        <w:rPr>
          <w:rFonts w:eastAsia="宋体"/>
          <w:lang w:eastAsia="zh-CN"/>
        </w:rPr>
      </w:pPr>
      <w:r>
        <w:rPr>
          <w:rFonts w:eastAsia="宋体" w:hint="eastAsia"/>
          <w:lang w:eastAsia="zh-CN"/>
        </w:rPr>
        <w:t xml:space="preserve">/* </w:t>
      </w:r>
      <w:r>
        <w:rPr>
          <w:rFonts w:eastAsia="宋体" w:hint="eastAsia"/>
          <w:lang w:eastAsia="zh-CN"/>
        </w:rPr>
        <w:t>切堆栈地址</w:t>
      </w:r>
      <w:r>
        <w:rPr>
          <w:rFonts w:eastAsia="宋体" w:hint="eastAsia"/>
          <w:lang w:eastAsia="zh-CN"/>
        </w:rPr>
        <w:t xml:space="preserve">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__</w:t>
      </w:r>
      <w:proofErr w:type="spellStart"/>
      <w:r>
        <w:rPr>
          <w:lang w:eastAsia="zh-CN"/>
        </w:rPr>
        <w:t>asm</w:t>
      </w:r>
      <w:proofErr w:type="spellEnd"/>
      <w:r>
        <w:rPr>
          <w:lang w:eastAsia="zh-CN"/>
        </w:rPr>
        <w:t xml:space="preserve"> </w:t>
      </w:r>
      <w:proofErr w:type="spellStart"/>
      <w:proofErr w:type="gramStart"/>
      <w:r>
        <w:rPr>
          <w:lang w:eastAsia="zh-CN"/>
        </w:rPr>
        <w:t>spChange</w:t>
      </w:r>
      <w:proofErr w:type="spellEnd"/>
      <w:r>
        <w:rPr>
          <w:lang w:eastAsia="zh-CN"/>
        </w:rPr>
        <w:t>(</w:t>
      </w:r>
      <w:proofErr w:type="gramEnd"/>
      <w:r>
        <w:rPr>
          <w:lang w:eastAsia="zh-CN"/>
        </w:rPr>
        <w:t>uint32_t _</w:t>
      </w:r>
      <w:proofErr w:type="spellStart"/>
      <w:r>
        <w:rPr>
          <w:lang w:eastAsia="zh-CN"/>
        </w:rPr>
        <w:t>sp</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t>MSR MSP, r0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t xml:space="preserve">BX </w:t>
      </w:r>
      <w:proofErr w:type="spellStart"/>
      <w:r>
        <w:rPr>
          <w:lang w:eastAsia="zh-CN"/>
        </w:rPr>
        <w:t>lr</w:t>
      </w:r>
      <w:proofErr w:type="spellEnd"/>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p>
    <w:p w:rsidR="00C77964" w:rsidRDefault="00F755DA" w:rsidP="00C77964">
      <w:pPr>
        <w:widowControl/>
        <w:overflowPunct/>
        <w:autoSpaceDE/>
        <w:autoSpaceDN/>
        <w:adjustRightInd/>
        <w:snapToGrid/>
        <w:spacing w:before="0" w:after="0"/>
        <w:jc w:val="left"/>
        <w:textAlignment w:val="auto"/>
        <w:rPr>
          <w:lang w:eastAsia="zh-CN"/>
        </w:rPr>
      </w:pPr>
      <w:r>
        <w:rPr>
          <w:rFonts w:eastAsia="宋体" w:hint="eastAsia"/>
          <w:lang w:eastAsia="zh-CN"/>
        </w:rPr>
        <w:t xml:space="preserve">/* </w:t>
      </w:r>
      <w:r>
        <w:rPr>
          <w:rFonts w:eastAsia="宋体" w:hint="eastAsia"/>
          <w:lang w:eastAsia="zh-CN"/>
        </w:rPr>
        <w:t>设定向量表地址</w:t>
      </w:r>
      <w:r>
        <w:rPr>
          <w:rFonts w:eastAsia="宋体" w:hint="eastAsia"/>
          <w:lang w:eastAsia="zh-CN"/>
        </w:rPr>
        <w:t xml:space="preserve">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int32_t </w:t>
      </w:r>
      <w:proofErr w:type="spellStart"/>
      <w:r>
        <w:rPr>
          <w:lang w:eastAsia="zh-CN"/>
        </w:rPr>
        <w:t>FMC_</w:t>
      </w:r>
      <w:proofErr w:type="gramStart"/>
      <w:r>
        <w:rPr>
          <w:lang w:eastAsia="zh-CN"/>
        </w:rPr>
        <w:t>SetVectorPage</w:t>
      </w:r>
      <w:proofErr w:type="spellEnd"/>
      <w:r>
        <w:rPr>
          <w:lang w:eastAsia="zh-CN"/>
        </w:rPr>
        <w:t>(</w:t>
      </w:r>
      <w:proofErr w:type="gramEnd"/>
      <w:r>
        <w:rPr>
          <w:lang w:eastAsia="zh-CN"/>
        </w:rPr>
        <w:t>uint32_t u32addr)</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unsigned</w:t>
      </w:r>
      <w:proofErr w:type="gramEnd"/>
      <w:r>
        <w:rPr>
          <w:lang w:eastAsia="zh-CN"/>
        </w:rPr>
        <w:t xml:space="preserve"> </w:t>
      </w:r>
      <w:proofErr w:type="spellStart"/>
      <w:r>
        <w:rPr>
          <w:lang w:eastAsia="zh-CN"/>
        </w:rPr>
        <w:t>int</w:t>
      </w:r>
      <w:proofErr w:type="spellEnd"/>
      <w:r>
        <w:rPr>
          <w:lang w:eastAsia="zh-CN"/>
        </w:rPr>
        <w:t xml:space="preserve"> </w:t>
      </w:r>
      <w:proofErr w:type="spellStart"/>
      <w:r>
        <w:rPr>
          <w:lang w:eastAsia="zh-CN"/>
        </w:rPr>
        <w:t>Reg</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outp32(</w:t>
      </w:r>
      <w:proofErr w:type="gramEnd"/>
      <w:r>
        <w:rPr>
          <w:lang w:eastAsia="zh-CN"/>
        </w:rPr>
        <w:t xml:space="preserve">ISPCMD, </w:t>
      </w:r>
      <w:proofErr w:type="spellStart"/>
      <w:r>
        <w:rPr>
          <w:lang w:eastAsia="zh-CN"/>
        </w:rPr>
        <w:t>ISP_VecRemap</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outp32(</w:t>
      </w:r>
      <w:proofErr w:type="gramEnd"/>
      <w:r>
        <w:rPr>
          <w:lang w:eastAsia="zh-CN"/>
        </w:rPr>
        <w:t>ISPADR, u32addr);</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outp32(</w:t>
      </w:r>
      <w:proofErr w:type="gramEnd"/>
      <w:r>
        <w:rPr>
          <w:lang w:eastAsia="zh-CN"/>
        </w:rPr>
        <w:t xml:space="preserve">ISPTRG, ISPGO);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sidR="00F755DA">
        <w:rPr>
          <w:rFonts w:eastAsia="宋体" w:hint="eastAsia"/>
          <w:lang w:eastAsia="zh-CN"/>
        </w:rPr>
        <w:t xml:space="preserve"> </w:t>
      </w:r>
      <w:r>
        <w:rPr>
          <w:lang w:eastAsia="zh-CN"/>
        </w:rPr>
        <w:t>__</w:t>
      </w:r>
      <w:proofErr w:type="gramStart"/>
      <w:r>
        <w:rPr>
          <w:lang w:eastAsia="zh-CN"/>
        </w:rPr>
        <w:t>ISB(</w:t>
      </w:r>
      <w:proofErr w:type="gram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spellStart"/>
      <w:r>
        <w:rPr>
          <w:lang w:eastAsia="zh-CN"/>
        </w:rPr>
        <w:t>Reg</w:t>
      </w:r>
      <w:proofErr w:type="spellEnd"/>
      <w:r>
        <w:rPr>
          <w:lang w:eastAsia="zh-CN"/>
        </w:rPr>
        <w:t xml:space="preserve"> = </w:t>
      </w:r>
      <w:proofErr w:type="gramStart"/>
      <w:r>
        <w:rPr>
          <w:lang w:eastAsia="zh-CN"/>
        </w:rPr>
        <w:t>inp32(</w:t>
      </w:r>
      <w:proofErr w:type="gramEnd"/>
      <w:r>
        <w:rPr>
          <w:lang w:eastAsia="zh-CN"/>
        </w:rPr>
        <w:t>FISPCON);</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if</w:t>
      </w:r>
      <w:proofErr w:type="gramEnd"/>
      <w:r>
        <w:rPr>
          <w:lang w:eastAsia="zh-CN"/>
        </w:rPr>
        <w:t xml:space="preserve"> (</w:t>
      </w:r>
      <w:proofErr w:type="spellStart"/>
      <w:r>
        <w:rPr>
          <w:lang w:eastAsia="zh-CN"/>
        </w:rPr>
        <w:t>Reg</w:t>
      </w:r>
      <w:proofErr w:type="spellEnd"/>
      <w:r>
        <w:rPr>
          <w:lang w:eastAsia="zh-CN"/>
        </w:rPr>
        <w:t xml:space="preserve"> &amp; ISPFF)</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lastRenderedPageBreak/>
        <w:t xml:space="preserve">    </w:t>
      </w:r>
      <w:r>
        <w:rPr>
          <w:lang w:eastAsia="zh-CN"/>
        </w:rPr>
        <w:tab/>
      </w:r>
      <w:r w:rsidR="00F755DA">
        <w:rPr>
          <w:rFonts w:eastAsia="宋体" w:hint="eastAsia"/>
          <w:lang w:eastAsia="zh-CN"/>
        </w:rPr>
        <w:t xml:space="preserve">    </w:t>
      </w:r>
      <w:proofErr w:type="gramStart"/>
      <w:r>
        <w:rPr>
          <w:lang w:eastAsia="zh-CN"/>
        </w:rPr>
        <w:t>outp32(</w:t>
      </w:r>
      <w:proofErr w:type="gramEnd"/>
      <w:r>
        <w:rPr>
          <w:lang w:eastAsia="zh-CN"/>
        </w:rPr>
        <w:t xml:space="preserve">FISPCON, </w:t>
      </w:r>
      <w:proofErr w:type="spellStart"/>
      <w:r>
        <w:rPr>
          <w:lang w:eastAsia="zh-CN"/>
        </w:rPr>
        <w:t>Reg</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r w:rsidR="00F755DA">
        <w:rPr>
          <w:rFonts w:eastAsia="宋体" w:hint="eastAsia"/>
          <w:lang w:eastAsia="zh-CN"/>
        </w:rPr>
        <w:t xml:space="preserve">    </w:t>
      </w:r>
      <w:proofErr w:type="gramStart"/>
      <w:r>
        <w:rPr>
          <w:lang w:eastAsia="zh-CN"/>
        </w:rPr>
        <w:t>return</w:t>
      </w:r>
      <w:proofErr w:type="gramEnd"/>
      <w:r>
        <w:rPr>
          <w:lang w:eastAsia="zh-CN"/>
        </w:rPr>
        <w:t xml:space="preserve"> -1;</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return</w:t>
      </w:r>
      <w:proofErr w:type="gramEnd"/>
      <w:r>
        <w:rPr>
          <w:lang w:eastAsia="zh-CN"/>
        </w:rPr>
        <w:t xml:space="preserve"> 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w:t>
      </w:r>
    </w:p>
    <w:p w:rsidR="00C77964" w:rsidRDefault="00C77964" w:rsidP="00C77964">
      <w:pPr>
        <w:widowControl/>
        <w:overflowPunct/>
        <w:autoSpaceDE/>
        <w:autoSpaceDN/>
        <w:adjustRightInd/>
        <w:snapToGrid/>
        <w:spacing w:before="0" w:after="0"/>
        <w:jc w:val="left"/>
        <w:textAlignment w:val="auto"/>
        <w:rPr>
          <w:rFonts w:eastAsia="宋体"/>
          <w:lang w:eastAsia="zh-CN"/>
        </w:rPr>
      </w:pPr>
    </w:p>
    <w:p w:rsidR="00F755DA" w:rsidRPr="00F755DA" w:rsidRDefault="00F755DA" w:rsidP="00C77964">
      <w:pPr>
        <w:widowControl/>
        <w:overflowPunct/>
        <w:autoSpaceDE/>
        <w:autoSpaceDN/>
        <w:adjustRightInd/>
        <w:snapToGrid/>
        <w:spacing w:before="0" w:after="0"/>
        <w:jc w:val="left"/>
        <w:textAlignment w:val="auto"/>
        <w:rPr>
          <w:rFonts w:eastAsia="宋体"/>
          <w:lang w:eastAsia="zh-CN"/>
        </w:rPr>
      </w:pPr>
      <w:r>
        <w:rPr>
          <w:rFonts w:eastAsia="宋体" w:hint="eastAsia"/>
          <w:lang w:eastAsia="zh-CN"/>
        </w:rPr>
        <w:t xml:space="preserve">/* </w:t>
      </w:r>
      <w:r>
        <w:rPr>
          <w:rFonts w:eastAsia="宋体" w:hint="eastAsia"/>
          <w:lang w:eastAsia="zh-CN"/>
        </w:rPr>
        <w:t>读</w:t>
      </w:r>
      <w:r>
        <w:rPr>
          <w:rFonts w:eastAsia="宋体" w:hint="eastAsia"/>
          <w:lang w:eastAsia="zh-CN"/>
        </w:rPr>
        <w:t>Flash */</w:t>
      </w:r>
    </w:p>
    <w:p w:rsidR="00C77964" w:rsidRDefault="00C77964" w:rsidP="00C77964">
      <w:pPr>
        <w:widowControl/>
        <w:overflowPunct/>
        <w:autoSpaceDE/>
        <w:autoSpaceDN/>
        <w:adjustRightInd/>
        <w:snapToGrid/>
        <w:spacing w:before="0" w:after="0"/>
        <w:jc w:val="left"/>
        <w:textAlignment w:val="auto"/>
        <w:rPr>
          <w:lang w:eastAsia="zh-CN"/>
        </w:rPr>
      </w:pPr>
      <w:proofErr w:type="spellStart"/>
      <w:proofErr w:type="gramStart"/>
      <w:r>
        <w:rPr>
          <w:lang w:eastAsia="zh-CN"/>
        </w:rPr>
        <w:t>int</w:t>
      </w:r>
      <w:proofErr w:type="spellEnd"/>
      <w:proofErr w:type="gramEnd"/>
      <w:r>
        <w:rPr>
          <w:lang w:eastAsia="zh-CN"/>
        </w:rPr>
        <w:t xml:space="preserve"> </w:t>
      </w:r>
      <w:proofErr w:type="spellStart"/>
      <w:r>
        <w:rPr>
          <w:lang w:eastAsia="zh-CN"/>
        </w:rPr>
        <w:t>FMC_Read</w:t>
      </w:r>
      <w:proofErr w:type="spellEnd"/>
      <w:r>
        <w:rPr>
          <w:lang w:eastAsia="zh-CN"/>
        </w:rPr>
        <w:t xml:space="preserve">(unsigned </w:t>
      </w:r>
      <w:proofErr w:type="spellStart"/>
      <w:r>
        <w:rPr>
          <w:lang w:eastAsia="zh-CN"/>
        </w:rPr>
        <w:t>int</w:t>
      </w:r>
      <w:proofErr w:type="spellEnd"/>
      <w:r>
        <w:rPr>
          <w:lang w:eastAsia="zh-CN"/>
        </w:rPr>
        <w:t xml:space="preserve"> address, unsigned </w:t>
      </w:r>
      <w:proofErr w:type="spellStart"/>
      <w:r>
        <w:rPr>
          <w:lang w:eastAsia="zh-CN"/>
        </w:rPr>
        <w:t>int</w:t>
      </w:r>
      <w:proofErr w:type="spellEnd"/>
      <w:r>
        <w:rPr>
          <w:lang w:eastAsia="zh-CN"/>
        </w:rPr>
        <w:t xml:space="preserve"> * data)</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unsigned</w:t>
      </w:r>
      <w:proofErr w:type="gramEnd"/>
      <w:r>
        <w:rPr>
          <w:lang w:eastAsia="zh-CN"/>
        </w:rPr>
        <w:t xml:space="preserve"> </w:t>
      </w:r>
      <w:proofErr w:type="spellStart"/>
      <w:r>
        <w:rPr>
          <w:lang w:eastAsia="zh-CN"/>
        </w:rPr>
        <w:t>int</w:t>
      </w:r>
      <w:proofErr w:type="spellEnd"/>
      <w:r>
        <w:rPr>
          <w:lang w:eastAsia="zh-CN"/>
        </w:rPr>
        <w:t xml:space="preserve"> </w:t>
      </w:r>
      <w:proofErr w:type="spellStart"/>
      <w:r>
        <w:rPr>
          <w:lang w:eastAsia="zh-CN"/>
        </w:rPr>
        <w:t>Reg</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r>
        <w:rPr>
          <w:lang w:eastAsia="zh-CN"/>
        </w:rPr>
        <w:t xml:space="preserve"> </w:t>
      </w:r>
      <w:proofErr w:type="gramStart"/>
      <w:r>
        <w:rPr>
          <w:lang w:eastAsia="zh-CN"/>
        </w:rPr>
        <w:t>outp32(</w:t>
      </w:r>
      <w:proofErr w:type="gramEnd"/>
      <w:r>
        <w:rPr>
          <w:lang w:eastAsia="zh-CN"/>
        </w:rPr>
        <w:t xml:space="preserve">ISPCMD, </w:t>
      </w:r>
      <w:proofErr w:type="spellStart"/>
      <w:r>
        <w:rPr>
          <w:lang w:eastAsia="zh-CN"/>
        </w:rPr>
        <w:t>ISP_Read</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outp32(</w:t>
      </w:r>
      <w:proofErr w:type="gramEnd"/>
      <w:r>
        <w:rPr>
          <w:lang w:eastAsia="zh-CN"/>
        </w:rPr>
        <w:t>ISPADR, address);</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outp32(</w:t>
      </w:r>
      <w:proofErr w:type="gramEnd"/>
      <w:r>
        <w:rPr>
          <w:lang w:eastAsia="zh-CN"/>
        </w:rPr>
        <w:t>ISPDAT, 0x00000000);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outp32(</w:t>
      </w:r>
      <w:proofErr w:type="gramEnd"/>
      <w:r>
        <w:rPr>
          <w:lang w:eastAsia="zh-CN"/>
        </w:rPr>
        <w:t xml:space="preserve">ISPTRG, ISPGO);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r>
        <w:rPr>
          <w:lang w:eastAsia="zh-CN"/>
        </w:rPr>
        <w:t xml:space="preserve"> __</w:t>
      </w:r>
      <w:proofErr w:type="gramStart"/>
      <w:r>
        <w:rPr>
          <w:lang w:eastAsia="zh-CN"/>
        </w:rPr>
        <w:t>ISB(</w:t>
      </w:r>
      <w:proofErr w:type="gram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spellStart"/>
      <w:r>
        <w:rPr>
          <w:lang w:eastAsia="zh-CN"/>
        </w:rPr>
        <w:t>Reg</w:t>
      </w:r>
      <w:proofErr w:type="spellEnd"/>
      <w:r>
        <w:rPr>
          <w:lang w:eastAsia="zh-CN"/>
        </w:rPr>
        <w:t xml:space="preserve"> = </w:t>
      </w:r>
      <w:proofErr w:type="gramStart"/>
      <w:r>
        <w:rPr>
          <w:lang w:eastAsia="zh-CN"/>
        </w:rPr>
        <w:t>inp32(</w:t>
      </w:r>
      <w:proofErr w:type="gramEnd"/>
      <w:r>
        <w:rPr>
          <w:lang w:eastAsia="zh-CN"/>
        </w:rPr>
        <w:t>FISPCON);</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if</w:t>
      </w:r>
      <w:proofErr w:type="gramEnd"/>
      <w:r>
        <w:rPr>
          <w:lang w:eastAsia="zh-CN"/>
        </w:rPr>
        <w:t xml:space="preserve"> (</w:t>
      </w:r>
      <w:proofErr w:type="spellStart"/>
      <w:r>
        <w:rPr>
          <w:lang w:eastAsia="zh-CN"/>
        </w:rPr>
        <w:t>Reg</w:t>
      </w:r>
      <w:proofErr w:type="spellEnd"/>
      <w:r>
        <w:rPr>
          <w:lang w:eastAsia="zh-CN"/>
        </w:rPr>
        <w:t xml:space="preserve"> &amp; ISPFF)</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r w:rsidR="00F755DA">
        <w:rPr>
          <w:rFonts w:eastAsia="宋体" w:hint="eastAsia"/>
          <w:lang w:eastAsia="zh-CN"/>
        </w:rPr>
        <w:t xml:space="preserve">   </w:t>
      </w:r>
      <w:proofErr w:type="gramStart"/>
      <w:r>
        <w:rPr>
          <w:lang w:eastAsia="zh-CN"/>
        </w:rPr>
        <w:t>outp32(</w:t>
      </w:r>
      <w:proofErr w:type="gramEnd"/>
      <w:r>
        <w:rPr>
          <w:lang w:eastAsia="zh-CN"/>
        </w:rPr>
        <w:t xml:space="preserve">FISPCON, </w:t>
      </w:r>
      <w:proofErr w:type="spellStart"/>
      <w:r>
        <w:rPr>
          <w:lang w:eastAsia="zh-CN"/>
        </w:rPr>
        <w:t>Reg</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r w:rsidR="00F755DA">
        <w:rPr>
          <w:rFonts w:eastAsia="宋体" w:hint="eastAsia"/>
          <w:lang w:eastAsia="zh-CN"/>
        </w:rPr>
        <w:t xml:space="preserve">   </w:t>
      </w:r>
      <w:proofErr w:type="gramStart"/>
      <w:r>
        <w:rPr>
          <w:lang w:eastAsia="zh-CN"/>
        </w:rPr>
        <w:t>return</w:t>
      </w:r>
      <w:proofErr w:type="gramEnd"/>
      <w:r>
        <w:rPr>
          <w:lang w:eastAsia="zh-CN"/>
        </w:rPr>
        <w:t xml:space="preserve"> -1;</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t xml:space="preserve">*data = </w:t>
      </w:r>
      <w:proofErr w:type="gramStart"/>
      <w:r>
        <w:rPr>
          <w:lang w:eastAsia="zh-CN"/>
        </w:rPr>
        <w:t>inp32(</w:t>
      </w:r>
      <w:proofErr w:type="gramEnd"/>
      <w:r>
        <w:rPr>
          <w:lang w:eastAsia="zh-CN"/>
        </w:rPr>
        <w:t>ISPDAT);</w:t>
      </w:r>
    </w:p>
    <w:p w:rsidR="00C77964" w:rsidRDefault="00C77964" w:rsidP="00C77964">
      <w:pPr>
        <w:widowControl/>
        <w:overflowPunct/>
        <w:autoSpaceDE/>
        <w:autoSpaceDN/>
        <w:adjustRightInd/>
        <w:snapToGrid/>
        <w:spacing w:before="0" w:after="0"/>
        <w:jc w:val="left"/>
        <w:textAlignment w:val="auto"/>
        <w:rPr>
          <w:lang w:eastAsia="zh-CN"/>
        </w:rPr>
      </w:pP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r>
        <w:rPr>
          <w:lang w:eastAsia="zh-CN"/>
        </w:rPr>
        <w:t xml:space="preserve"> </w:t>
      </w:r>
      <w:proofErr w:type="gramStart"/>
      <w:r>
        <w:rPr>
          <w:lang w:eastAsia="zh-CN"/>
        </w:rPr>
        <w:t>return</w:t>
      </w:r>
      <w:proofErr w:type="gramEnd"/>
      <w:r>
        <w:rPr>
          <w:lang w:eastAsia="zh-CN"/>
        </w:rPr>
        <w:t xml:space="preserve"> 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w:t>
      </w:r>
    </w:p>
    <w:p w:rsidR="00C77964" w:rsidRDefault="00C77964" w:rsidP="00C77964">
      <w:pPr>
        <w:widowControl/>
        <w:overflowPunct/>
        <w:autoSpaceDE/>
        <w:autoSpaceDN/>
        <w:adjustRightInd/>
        <w:snapToGrid/>
        <w:spacing w:before="0" w:after="0"/>
        <w:jc w:val="left"/>
        <w:textAlignment w:val="auto"/>
        <w:rPr>
          <w:rFonts w:eastAsia="宋体"/>
          <w:lang w:eastAsia="zh-CN"/>
        </w:rPr>
      </w:pPr>
    </w:p>
    <w:p w:rsidR="00C77964" w:rsidRDefault="00C77964" w:rsidP="00C77964">
      <w:pPr>
        <w:widowControl/>
        <w:overflowPunct/>
        <w:autoSpaceDE/>
        <w:autoSpaceDN/>
        <w:adjustRightInd/>
        <w:snapToGrid/>
        <w:spacing w:before="0" w:after="0"/>
        <w:jc w:val="left"/>
        <w:textAlignment w:val="auto"/>
        <w:rPr>
          <w:lang w:eastAsia="zh-CN"/>
        </w:rPr>
      </w:pPr>
      <w:proofErr w:type="gramStart"/>
      <w:r>
        <w:rPr>
          <w:lang w:eastAsia="zh-CN"/>
        </w:rPr>
        <w:t>int32_t</w:t>
      </w:r>
      <w:proofErr w:type="gramEnd"/>
      <w:r>
        <w:rPr>
          <w:lang w:eastAsia="zh-CN"/>
        </w:rPr>
        <w:t xml:space="preserve"> main()</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 xml:space="preserve">    </w:t>
      </w:r>
      <w:r w:rsidR="00F755DA">
        <w:rPr>
          <w:rFonts w:eastAsia="宋体" w:hint="eastAsia"/>
          <w:lang w:eastAsia="zh-CN"/>
        </w:rPr>
        <w:t xml:space="preserve">   </w:t>
      </w:r>
      <w:proofErr w:type="gramStart"/>
      <w:r>
        <w:rPr>
          <w:lang w:eastAsia="zh-CN"/>
        </w:rPr>
        <w:t>volatile</w:t>
      </w:r>
      <w:proofErr w:type="gramEnd"/>
      <w:r>
        <w:rPr>
          <w:lang w:eastAsia="zh-CN"/>
        </w:rPr>
        <w:t xml:space="preserve"> uint32_t a, b, _</w:t>
      </w:r>
      <w:proofErr w:type="spellStart"/>
      <w:r>
        <w:rPr>
          <w:lang w:eastAsia="zh-CN"/>
        </w:rPr>
        <w:t>sp</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t xml:space="preserve">FUNC_PTR  </w:t>
      </w:r>
      <w:r>
        <w:rPr>
          <w:lang w:eastAsia="zh-CN"/>
        </w:rPr>
        <w:tab/>
      </w:r>
      <w:r>
        <w:rPr>
          <w:lang w:eastAsia="zh-CN"/>
        </w:rPr>
        <w:tab/>
        <w:t>*</w:t>
      </w:r>
      <w:proofErr w:type="spellStart"/>
      <w:r>
        <w:rPr>
          <w:lang w:eastAsia="zh-CN"/>
        </w:rPr>
        <w:t>func</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uint32_t</w:t>
      </w:r>
      <w:proofErr w:type="gramEnd"/>
      <w:r>
        <w:rPr>
          <w:lang w:eastAsia="zh-CN"/>
        </w:rPr>
        <w:t xml:space="preserve"> </w:t>
      </w:r>
      <w:proofErr w:type="spellStart"/>
      <w:r>
        <w:rPr>
          <w:lang w:eastAsia="zh-CN"/>
        </w:rPr>
        <w:t>uData</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UNLOCKREG(</w:t>
      </w:r>
      <w:proofErr w:type="gram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t>FMC-&gt;ISPCON_BITS.ISPEN = 1;</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Pr>
          <w:lang w:eastAsia="zh-CN"/>
        </w:rPr>
        <w:tab/>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spellStart"/>
      <w:r>
        <w:rPr>
          <w:lang w:eastAsia="zh-CN"/>
        </w:rPr>
        <w:t>FMC_</w:t>
      </w:r>
      <w:proofErr w:type="gramStart"/>
      <w:r>
        <w:rPr>
          <w:lang w:eastAsia="zh-CN"/>
        </w:rPr>
        <w:t>Read</w:t>
      </w:r>
      <w:proofErr w:type="spellEnd"/>
      <w:r>
        <w:rPr>
          <w:lang w:eastAsia="zh-CN"/>
        </w:rPr>
        <w:t>(</w:t>
      </w:r>
      <w:proofErr w:type="gramEnd"/>
      <w:r>
        <w:rPr>
          <w:lang w:eastAsia="zh-CN"/>
        </w:rPr>
        <w:t>Config0, &amp;</w:t>
      </w:r>
      <w:proofErr w:type="spellStart"/>
      <w:r>
        <w:rPr>
          <w:lang w:eastAsia="zh-CN"/>
        </w:rPr>
        <w:t>uData</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rFonts w:eastAsia="宋体"/>
          <w:lang w:eastAsia="zh-CN"/>
        </w:rPr>
      </w:pPr>
      <w:r>
        <w:rPr>
          <w:lang w:eastAsia="zh-CN"/>
        </w:rPr>
        <w:tab/>
      </w:r>
    </w:p>
    <w:p w:rsidR="00BF4B1E" w:rsidRPr="00BF4B1E" w:rsidRDefault="00BF4B1E" w:rsidP="00BF4B1E">
      <w:pPr>
        <w:widowControl/>
        <w:overflowPunct/>
        <w:autoSpaceDE/>
        <w:autoSpaceDN/>
        <w:adjustRightInd/>
        <w:snapToGrid/>
        <w:spacing w:before="0" w:after="0"/>
        <w:ind w:firstLine="480"/>
        <w:jc w:val="left"/>
        <w:textAlignment w:val="auto"/>
        <w:rPr>
          <w:rFonts w:eastAsia="宋体"/>
          <w:lang w:eastAsia="zh-CN"/>
        </w:rPr>
      </w:pPr>
      <w:r>
        <w:rPr>
          <w:rFonts w:eastAsia="宋体" w:hint="eastAsia"/>
          <w:lang w:eastAsia="zh-CN"/>
        </w:rPr>
        <w:t>/*</w:t>
      </w:r>
      <w:r>
        <w:rPr>
          <w:rFonts w:eastAsia="宋体" w:hint="eastAsia"/>
          <w:lang w:eastAsia="zh-CN"/>
        </w:rPr>
        <w:t>如果没有使能</w:t>
      </w:r>
      <w:r>
        <w:rPr>
          <w:rFonts w:eastAsia="宋体" w:hint="eastAsia"/>
          <w:lang w:eastAsia="zh-CN"/>
        </w:rPr>
        <w:t>data flash</w:t>
      </w:r>
      <w:r>
        <w:rPr>
          <w:rFonts w:eastAsia="宋体" w:hint="eastAsia"/>
          <w:lang w:eastAsia="zh-CN"/>
        </w:rPr>
        <w:t>，默认一直执行</w:t>
      </w:r>
      <w:r>
        <w:rPr>
          <w:rFonts w:eastAsia="宋体" w:hint="eastAsia"/>
          <w:lang w:eastAsia="zh-CN"/>
        </w:rPr>
        <w:t>APP1*/</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if(</w:t>
      </w:r>
      <w:proofErr w:type="spellStart"/>
      <w:proofErr w:type="gramEnd"/>
      <w:r>
        <w:rPr>
          <w:lang w:eastAsia="zh-CN"/>
        </w:rPr>
        <w:t>uData</w:t>
      </w:r>
      <w:proofErr w:type="spellEnd"/>
      <w:r>
        <w:rPr>
          <w:lang w:eastAsia="zh-CN"/>
        </w:rPr>
        <w:t xml:space="preserve"> &amp; 0x1)</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Pr>
          <w:lang w:eastAsia="zh-CN"/>
        </w:rPr>
        <w:tab/>
        <w:t>b = 0x400;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lastRenderedPageBreak/>
        <w:tab/>
      </w:r>
      <w:proofErr w:type="gramStart"/>
      <w:r>
        <w:rPr>
          <w:lang w:eastAsia="zh-CN"/>
        </w:rPr>
        <w:t>else</w:t>
      </w:r>
      <w:proofErr w:type="gramEnd"/>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t>{</w:t>
      </w:r>
    </w:p>
    <w:p w:rsidR="00BF4B1E" w:rsidRPr="00BF4B1E" w:rsidRDefault="00C77964" w:rsidP="00C77964">
      <w:pPr>
        <w:widowControl/>
        <w:overflowPunct/>
        <w:autoSpaceDE/>
        <w:autoSpaceDN/>
        <w:adjustRightInd/>
        <w:snapToGrid/>
        <w:spacing w:before="0" w:after="0"/>
        <w:jc w:val="left"/>
        <w:textAlignment w:val="auto"/>
        <w:rPr>
          <w:rFonts w:eastAsia="宋体"/>
          <w:lang w:eastAsia="zh-CN"/>
        </w:rPr>
      </w:pPr>
      <w:r>
        <w:rPr>
          <w:lang w:eastAsia="zh-CN"/>
        </w:rPr>
        <w:tab/>
      </w:r>
      <w:r>
        <w:rPr>
          <w:lang w:eastAsia="zh-CN"/>
        </w:rPr>
        <w:tab/>
      </w:r>
      <w:r w:rsidR="00BF4B1E">
        <w:rPr>
          <w:rFonts w:eastAsia="宋体" w:hint="eastAsia"/>
          <w:lang w:eastAsia="zh-CN"/>
        </w:rPr>
        <w:t>/*</w:t>
      </w:r>
      <w:r w:rsidR="00BF4B1E">
        <w:rPr>
          <w:rFonts w:eastAsia="宋体" w:hint="eastAsia"/>
          <w:lang w:eastAsia="zh-CN"/>
        </w:rPr>
        <w:t>如果使能了</w:t>
      </w:r>
      <w:r w:rsidR="00BF4B1E">
        <w:rPr>
          <w:rFonts w:eastAsia="宋体" w:hint="eastAsia"/>
          <w:lang w:eastAsia="zh-CN"/>
        </w:rPr>
        <w:t>data flash</w:t>
      </w:r>
      <w:r w:rsidR="00BF4B1E">
        <w:rPr>
          <w:rFonts w:eastAsia="宋体" w:hint="eastAsia"/>
          <w:lang w:eastAsia="zh-CN"/>
        </w:rPr>
        <w:t>，从</w:t>
      </w:r>
      <w:r w:rsidR="00BF4B1E">
        <w:rPr>
          <w:rFonts w:eastAsia="宋体" w:hint="eastAsia"/>
          <w:lang w:eastAsia="zh-CN"/>
        </w:rPr>
        <w:t>data flash</w:t>
      </w:r>
      <w:r w:rsidR="00BF4B1E">
        <w:rPr>
          <w:rFonts w:eastAsia="宋体" w:hint="eastAsia"/>
          <w:lang w:eastAsia="zh-CN"/>
        </w:rPr>
        <w:t>中读出有效的</w:t>
      </w:r>
      <w:proofErr w:type="spellStart"/>
      <w:r w:rsidR="00BF4B1E">
        <w:rPr>
          <w:rFonts w:eastAsia="宋体" w:hint="eastAsia"/>
          <w:lang w:eastAsia="zh-CN"/>
        </w:rPr>
        <w:t>APPx</w:t>
      </w:r>
      <w:proofErr w:type="spellEnd"/>
      <w:r w:rsidR="00BF4B1E">
        <w:rPr>
          <w:rFonts w:eastAsia="宋体" w:hint="eastAsia"/>
          <w:lang w:eastAsia="zh-CN"/>
        </w:rPr>
        <w:t>程序</w:t>
      </w:r>
      <w:r w:rsidR="00BF4B1E">
        <w:rPr>
          <w:rFonts w:eastAsia="宋体" w:hint="eastAsia"/>
          <w:lang w:eastAsia="zh-CN"/>
        </w:rPr>
        <w:t>*/</w:t>
      </w:r>
    </w:p>
    <w:p w:rsidR="00C77964" w:rsidRDefault="00C77964" w:rsidP="00BF4B1E">
      <w:pPr>
        <w:widowControl/>
        <w:overflowPunct/>
        <w:autoSpaceDE/>
        <w:autoSpaceDN/>
        <w:adjustRightInd/>
        <w:snapToGrid/>
        <w:spacing w:before="0" w:after="0"/>
        <w:ind w:left="480" w:firstLine="480"/>
        <w:jc w:val="left"/>
        <w:textAlignment w:val="auto"/>
        <w:rPr>
          <w:lang w:eastAsia="zh-CN"/>
        </w:rPr>
      </w:pPr>
      <w:proofErr w:type="spellStart"/>
      <w:r>
        <w:rPr>
          <w:lang w:eastAsia="zh-CN"/>
        </w:rPr>
        <w:t>FMC_</w:t>
      </w:r>
      <w:proofErr w:type="gramStart"/>
      <w:r>
        <w:rPr>
          <w:lang w:eastAsia="zh-CN"/>
        </w:rPr>
        <w:t>Read</w:t>
      </w:r>
      <w:proofErr w:type="spellEnd"/>
      <w:r>
        <w:rPr>
          <w:lang w:eastAsia="zh-CN"/>
        </w:rPr>
        <w:t>(</w:t>
      </w:r>
      <w:proofErr w:type="gramEnd"/>
      <w:r>
        <w:rPr>
          <w:lang w:eastAsia="zh-CN"/>
        </w:rPr>
        <w:t>Config1, &amp;</w:t>
      </w:r>
      <w:proofErr w:type="spellStart"/>
      <w:r>
        <w:rPr>
          <w:lang w:eastAsia="zh-CN"/>
        </w:rPr>
        <w:t>uData</w:t>
      </w:r>
      <w:proofErr w:type="spellEnd"/>
      <w:r>
        <w:rPr>
          <w:lang w:eastAsia="zh-CN"/>
        </w:rPr>
        <w:t>);</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Pr>
          <w:lang w:eastAsia="zh-CN"/>
        </w:rPr>
        <w:tab/>
      </w:r>
      <w:proofErr w:type="spellStart"/>
      <w:r>
        <w:rPr>
          <w:lang w:eastAsia="zh-CN"/>
        </w:rPr>
        <w:t>FMC_Read</w:t>
      </w:r>
      <w:proofErr w:type="spellEnd"/>
      <w:r>
        <w:rPr>
          <w:lang w:eastAsia="zh-CN"/>
        </w:rPr>
        <w:t>(</w:t>
      </w:r>
      <w:proofErr w:type="spellStart"/>
      <w:r>
        <w:rPr>
          <w:lang w:eastAsia="zh-CN"/>
        </w:rPr>
        <w:t>uData</w:t>
      </w:r>
      <w:proofErr w:type="spellEnd"/>
      <w:r>
        <w:rPr>
          <w:lang w:eastAsia="zh-CN"/>
        </w:rPr>
        <w:t>, &amp;a);</w:t>
      </w:r>
      <w:r w:rsidR="00DA1C04" w:rsidRPr="00DA1C04">
        <w:rPr>
          <w:rFonts w:eastAsia="宋体" w:hint="eastAsia"/>
          <w:lang w:eastAsia="zh-CN"/>
        </w:rPr>
        <w:t xml:space="preserve"> </w:t>
      </w:r>
      <w:r w:rsidR="00DA1C04">
        <w:rPr>
          <w:rFonts w:eastAsia="宋体" w:hint="eastAsia"/>
          <w:lang w:eastAsia="zh-CN"/>
        </w:rPr>
        <w:t xml:space="preserve">/* </w:t>
      </w:r>
      <w:r w:rsidR="00DA1C04">
        <w:rPr>
          <w:rFonts w:eastAsia="宋体" w:hint="eastAsia"/>
          <w:lang w:eastAsia="zh-CN"/>
        </w:rPr>
        <w:t>决定执行</w:t>
      </w:r>
      <w:r w:rsidR="00DA1C04">
        <w:rPr>
          <w:rFonts w:eastAsia="宋体" w:hint="eastAsia"/>
          <w:lang w:eastAsia="zh-CN"/>
        </w:rPr>
        <w:t>App1</w:t>
      </w:r>
      <w:r w:rsidR="00DA1C04">
        <w:rPr>
          <w:rFonts w:eastAsia="宋体" w:hint="eastAsia"/>
          <w:lang w:eastAsia="zh-CN"/>
        </w:rPr>
        <w:t>还是</w:t>
      </w:r>
      <w:r w:rsidR="00DA1C04">
        <w:rPr>
          <w:rFonts w:eastAsia="宋体" w:hint="eastAsia"/>
          <w:lang w:eastAsia="zh-CN"/>
        </w:rPr>
        <w:t>App2 */</w:t>
      </w:r>
    </w:p>
    <w:p w:rsidR="00C77964" w:rsidRDefault="00DA1C04" w:rsidP="00C77964">
      <w:pPr>
        <w:widowControl/>
        <w:overflowPunct/>
        <w:autoSpaceDE/>
        <w:autoSpaceDN/>
        <w:adjustRightInd/>
        <w:snapToGrid/>
        <w:spacing w:before="0" w:after="0"/>
        <w:jc w:val="left"/>
        <w:textAlignment w:val="auto"/>
        <w:rPr>
          <w:rFonts w:eastAsia="宋体"/>
          <w:lang w:eastAsia="zh-CN"/>
        </w:rPr>
      </w:pPr>
      <w:r>
        <w:rPr>
          <w:rFonts w:eastAsia="宋体" w:hint="eastAsia"/>
          <w:lang w:eastAsia="zh-CN"/>
        </w:rPr>
        <w:tab/>
      </w:r>
      <w:r>
        <w:rPr>
          <w:rFonts w:eastAsia="宋体" w:hint="eastAsia"/>
          <w:lang w:eastAsia="zh-CN"/>
        </w:rPr>
        <w:tab/>
      </w:r>
    </w:p>
    <w:p w:rsidR="00DA1C04" w:rsidRPr="00DA1C04" w:rsidRDefault="00DA1C04" w:rsidP="00DA1C04">
      <w:pPr>
        <w:widowControl/>
        <w:overflowPunct/>
        <w:autoSpaceDE/>
        <w:autoSpaceDN/>
        <w:adjustRightInd/>
        <w:snapToGrid/>
        <w:spacing w:before="0" w:after="0"/>
        <w:ind w:left="480" w:firstLine="480"/>
        <w:jc w:val="left"/>
        <w:textAlignment w:val="auto"/>
        <w:rPr>
          <w:rFonts w:eastAsia="宋体"/>
          <w:lang w:eastAsia="zh-CN"/>
        </w:rPr>
      </w:pPr>
      <w:r>
        <w:rPr>
          <w:rFonts w:eastAsia="宋体" w:hint="eastAsia"/>
          <w:lang w:eastAsia="zh-CN"/>
        </w:rPr>
        <w:t xml:space="preserve">/* </w:t>
      </w:r>
      <w:r>
        <w:rPr>
          <w:rFonts w:eastAsia="宋体" w:hint="eastAsia"/>
          <w:lang w:eastAsia="zh-CN"/>
        </w:rPr>
        <w:t>取得</w:t>
      </w:r>
      <w:r w:rsidR="00A8315B">
        <w:rPr>
          <w:rFonts w:eastAsia="宋体" w:hint="eastAsia"/>
          <w:lang w:eastAsia="zh-CN"/>
        </w:rPr>
        <w:t>App1/App2</w:t>
      </w:r>
      <w:r w:rsidR="00A8315B">
        <w:rPr>
          <w:rFonts w:eastAsia="宋体" w:hint="eastAsia"/>
          <w:lang w:eastAsia="zh-CN"/>
        </w:rPr>
        <w:t>的起始地址</w:t>
      </w:r>
      <w:r>
        <w:rPr>
          <w:rFonts w:eastAsia="宋体" w:hint="eastAsia"/>
          <w:lang w:eastAsia="zh-CN"/>
        </w:rPr>
        <w:t xml:space="preserve">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Pr>
          <w:lang w:eastAsia="zh-CN"/>
        </w:rPr>
        <w:tab/>
      </w:r>
      <w:proofErr w:type="gramStart"/>
      <w:r>
        <w:rPr>
          <w:lang w:eastAsia="zh-CN"/>
        </w:rPr>
        <w:t>if(</w:t>
      </w:r>
      <w:proofErr w:type="gramEnd"/>
      <w:r>
        <w:rPr>
          <w:lang w:eastAsia="zh-CN"/>
        </w:rPr>
        <w:t>(a == 0xFFFFFFFF) || (a &lt; 0x400))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Pr>
          <w:lang w:eastAsia="zh-CN"/>
        </w:rPr>
        <w:tab/>
      </w:r>
      <w:r>
        <w:rPr>
          <w:lang w:eastAsia="zh-CN"/>
        </w:rPr>
        <w:tab/>
        <w:t>b = 0x400;</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Pr>
          <w:lang w:eastAsia="zh-CN"/>
        </w:rPr>
        <w:tab/>
      </w:r>
      <w:proofErr w:type="gramStart"/>
      <w:r>
        <w:rPr>
          <w:lang w:eastAsia="zh-CN"/>
        </w:rPr>
        <w:t>else</w:t>
      </w:r>
      <w:proofErr w:type="gramEnd"/>
      <w:r>
        <w:rPr>
          <w:lang w:eastAsia="zh-CN"/>
        </w:rPr>
        <w:t xml:space="preserve"> </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r>
      <w:r>
        <w:rPr>
          <w:lang w:eastAsia="zh-CN"/>
        </w:rPr>
        <w:tab/>
      </w:r>
      <w:r>
        <w:rPr>
          <w:lang w:eastAsia="zh-CN"/>
        </w:rPr>
        <w:tab/>
        <w:t>b = a;</w:t>
      </w:r>
    </w:p>
    <w:p w:rsidR="00C77964" w:rsidRDefault="00C77964" w:rsidP="00C77964">
      <w:pPr>
        <w:widowControl/>
        <w:overflowPunct/>
        <w:autoSpaceDE/>
        <w:autoSpaceDN/>
        <w:adjustRightInd/>
        <w:snapToGrid/>
        <w:spacing w:before="0" w:after="0"/>
        <w:jc w:val="left"/>
        <w:textAlignment w:val="auto"/>
        <w:rPr>
          <w:lang w:eastAsia="zh-CN"/>
        </w:rPr>
      </w:pPr>
      <w:r>
        <w:rPr>
          <w:lang w:eastAsia="zh-CN"/>
        </w:rPr>
        <w:tab/>
        <w:t>}</w:t>
      </w:r>
    </w:p>
    <w:p w:rsidR="00C77964" w:rsidRDefault="00C77964" w:rsidP="00C77964">
      <w:pPr>
        <w:widowControl/>
        <w:overflowPunct/>
        <w:autoSpaceDE/>
        <w:autoSpaceDN/>
        <w:adjustRightInd/>
        <w:snapToGrid/>
        <w:spacing w:before="0" w:after="0"/>
        <w:jc w:val="left"/>
        <w:textAlignment w:val="auto"/>
        <w:rPr>
          <w:rFonts w:eastAsia="宋体"/>
          <w:lang w:eastAsia="zh-CN"/>
        </w:rPr>
      </w:pPr>
      <w:r>
        <w:rPr>
          <w:lang w:eastAsia="zh-CN"/>
        </w:rPr>
        <w:tab/>
      </w:r>
    </w:p>
    <w:p w:rsidR="00D64E95" w:rsidRPr="006866E6" w:rsidRDefault="00D64E95" w:rsidP="00D64E95">
      <w:pPr>
        <w:widowControl/>
        <w:overflowPunct/>
        <w:autoSpaceDE/>
        <w:autoSpaceDN/>
        <w:adjustRightInd/>
        <w:snapToGrid/>
        <w:spacing w:before="0" w:after="0"/>
        <w:jc w:val="left"/>
        <w:textAlignment w:val="auto"/>
        <w:rPr>
          <w:rFonts w:eastAsia="宋体"/>
          <w:color w:val="C00000"/>
          <w:lang w:eastAsia="zh-CN"/>
        </w:rPr>
      </w:pPr>
      <w:r>
        <w:rPr>
          <w:rFonts w:eastAsia="宋体" w:hint="eastAsia"/>
          <w:lang w:eastAsia="zh-CN"/>
        </w:rPr>
        <w:tab/>
      </w:r>
      <w:r w:rsidRPr="006866E6">
        <w:rPr>
          <w:rFonts w:eastAsia="宋体"/>
          <w:color w:val="C00000"/>
          <w:lang w:eastAsia="zh-CN"/>
        </w:rPr>
        <w:t>//reset all IPs</w:t>
      </w:r>
      <w:r w:rsidRPr="006866E6">
        <w:rPr>
          <w:rFonts w:eastAsia="宋体"/>
          <w:color w:val="C00000"/>
          <w:lang w:eastAsia="zh-CN"/>
        </w:rPr>
        <w:tab/>
        <w:t xml:space="preserve">   </w:t>
      </w:r>
      <w:r w:rsidRPr="006866E6">
        <w:rPr>
          <w:rFonts w:eastAsia="宋体"/>
          <w:color w:val="C00000"/>
          <w:lang w:eastAsia="zh-CN"/>
        </w:rPr>
        <w:tab/>
      </w:r>
      <w:r w:rsidRPr="006866E6">
        <w:rPr>
          <w:rFonts w:eastAsia="宋体"/>
          <w:color w:val="C00000"/>
          <w:lang w:eastAsia="zh-CN"/>
        </w:rPr>
        <w:tab/>
      </w:r>
      <w:r w:rsidRPr="006866E6">
        <w:rPr>
          <w:rFonts w:eastAsia="宋体"/>
          <w:color w:val="C00000"/>
          <w:lang w:eastAsia="zh-CN"/>
        </w:rPr>
        <w:tab/>
      </w:r>
    </w:p>
    <w:p w:rsidR="00D64E95" w:rsidRPr="006866E6" w:rsidRDefault="00D64E95" w:rsidP="00D64E95">
      <w:pPr>
        <w:widowControl/>
        <w:overflowPunct/>
        <w:autoSpaceDE/>
        <w:autoSpaceDN/>
        <w:adjustRightInd/>
        <w:snapToGrid/>
        <w:spacing w:before="0" w:after="0"/>
        <w:jc w:val="left"/>
        <w:textAlignment w:val="auto"/>
        <w:rPr>
          <w:rFonts w:eastAsia="宋体"/>
          <w:color w:val="C00000"/>
          <w:lang w:eastAsia="zh-CN"/>
        </w:rPr>
      </w:pPr>
      <w:r w:rsidRPr="006866E6">
        <w:rPr>
          <w:rFonts w:eastAsia="宋体"/>
          <w:color w:val="C00000"/>
          <w:lang w:eastAsia="zh-CN"/>
        </w:rPr>
        <w:tab/>
      </w:r>
      <w:proofErr w:type="spellStart"/>
      <w:proofErr w:type="gramStart"/>
      <w:r w:rsidRPr="006866E6">
        <w:rPr>
          <w:rFonts w:eastAsia="宋体"/>
          <w:color w:val="C00000"/>
          <w:lang w:eastAsia="zh-CN"/>
        </w:rPr>
        <w:t>outpw</w:t>
      </w:r>
      <w:proofErr w:type="spellEnd"/>
      <w:r w:rsidRPr="006866E6">
        <w:rPr>
          <w:rFonts w:eastAsia="宋体"/>
          <w:color w:val="C00000"/>
          <w:lang w:eastAsia="zh-CN"/>
        </w:rPr>
        <w:t>(</w:t>
      </w:r>
      <w:proofErr w:type="gramEnd"/>
      <w:r w:rsidRPr="006866E6">
        <w:rPr>
          <w:rFonts w:eastAsia="宋体"/>
          <w:color w:val="C00000"/>
          <w:lang w:eastAsia="zh-CN"/>
        </w:rPr>
        <w:t>&amp;GCR-&gt;IPRST_CTL2, 0xFFFFFFFF);</w:t>
      </w:r>
    </w:p>
    <w:p w:rsidR="00D64E95" w:rsidRPr="006866E6" w:rsidRDefault="00D64E95" w:rsidP="00D64E95">
      <w:pPr>
        <w:widowControl/>
        <w:overflowPunct/>
        <w:autoSpaceDE/>
        <w:autoSpaceDN/>
        <w:adjustRightInd/>
        <w:snapToGrid/>
        <w:spacing w:before="0" w:after="0"/>
        <w:jc w:val="left"/>
        <w:textAlignment w:val="auto"/>
        <w:rPr>
          <w:rFonts w:eastAsia="宋体"/>
          <w:color w:val="C00000"/>
          <w:lang w:eastAsia="zh-CN"/>
        </w:rPr>
      </w:pPr>
      <w:r w:rsidRPr="006866E6">
        <w:rPr>
          <w:rFonts w:eastAsia="宋体"/>
          <w:color w:val="C00000"/>
          <w:lang w:eastAsia="zh-CN"/>
        </w:rPr>
        <w:tab/>
      </w:r>
      <w:proofErr w:type="spellStart"/>
      <w:proofErr w:type="gramStart"/>
      <w:r w:rsidRPr="006866E6">
        <w:rPr>
          <w:rFonts w:eastAsia="宋体"/>
          <w:color w:val="C00000"/>
          <w:lang w:eastAsia="zh-CN"/>
        </w:rPr>
        <w:t>outpw</w:t>
      </w:r>
      <w:proofErr w:type="spellEnd"/>
      <w:r w:rsidRPr="006866E6">
        <w:rPr>
          <w:rFonts w:eastAsia="宋体"/>
          <w:color w:val="C00000"/>
          <w:lang w:eastAsia="zh-CN"/>
        </w:rPr>
        <w:t>(</w:t>
      </w:r>
      <w:proofErr w:type="gramEnd"/>
      <w:r w:rsidRPr="006866E6">
        <w:rPr>
          <w:rFonts w:eastAsia="宋体"/>
          <w:color w:val="C00000"/>
          <w:lang w:eastAsia="zh-CN"/>
        </w:rPr>
        <w:t>&amp;GCR-&gt;IPRST_CTL2, 0);</w:t>
      </w:r>
    </w:p>
    <w:p w:rsidR="00D64E95" w:rsidRPr="006866E6" w:rsidRDefault="00D64E95" w:rsidP="00D64E95">
      <w:pPr>
        <w:widowControl/>
        <w:overflowPunct/>
        <w:autoSpaceDE/>
        <w:autoSpaceDN/>
        <w:adjustRightInd/>
        <w:snapToGrid/>
        <w:spacing w:before="0" w:after="0"/>
        <w:jc w:val="left"/>
        <w:textAlignment w:val="auto"/>
        <w:rPr>
          <w:rFonts w:eastAsia="宋体"/>
          <w:color w:val="C00000"/>
          <w:lang w:eastAsia="zh-CN"/>
        </w:rPr>
      </w:pPr>
    </w:p>
    <w:p w:rsidR="00D64E95" w:rsidRPr="00D64E95" w:rsidRDefault="00D64E95" w:rsidP="00D64E95">
      <w:pPr>
        <w:widowControl/>
        <w:overflowPunct/>
        <w:autoSpaceDE/>
        <w:autoSpaceDN/>
        <w:adjustRightInd/>
        <w:snapToGrid/>
        <w:spacing w:before="0" w:after="0"/>
        <w:jc w:val="left"/>
        <w:textAlignment w:val="auto"/>
        <w:rPr>
          <w:rFonts w:eastAsia="宋体"/>
          <w:lang w:eastAsia="zh-CN"/>
        </w:rPr>
      </w:pPr>
      <w:r>
        <w:rPr>
          <w:rFonts w:eastAsia="宋体" w:hint="eastAsia"/>
          <w:lang w:eastAsia="zh-CN"/>
        </w:rPr>
        <w:tab/>
        <w:t>/*</w:t>
      </w:r>
      <w:r>
        <w:rPr>
          <w:rFonts w:eastAsia="宋体" w:hint="eastAsia"/>
          <w:lang w:eastAsia="zh-CN"/>
        </w:rPr>
        <w:t>关闭所有中断</w:t>
      </w:r>
      <w:r>
        <w:rPr>
          <w:rFonts w:eastAsia="宋体" w:hint="eastAsia"/>
          <w:lang w:eastAsia="zh-CN"/>
        </w:rPr>
        <w:t>*/</w:t>
      </w:r>
      <w:r w:rsidRPr="00D64E95">
        <w:rPr>
          <w:rFonts w:eastAsia="宋体"/>
          <w:lang w:eastAsia="zh-CN"/>
        </w:rPr>
        <w:tab/>
        <w:t xml:space="preserve">   </w:t>
      </w:r>
      <w:r w:rsidRPr="00D64E95">
        <w:rPr>
          <w:rFonts w:eastAsia="宋体"/>
          <w:lang w:eastAsia="zh-CN"/>
        </w:rPr>
        <w:tab/>
      </w:r>
      <w:r w:rsidRPr="00D64E95">
        <w:rPr>
          <w:rFonts w:eastAsia="宋体"/>
          <w:lang w:eastAsia="zh-CN"/>
        </w:rPr>
        <w:tab/>
      </w:r>
      <w:r w:rsidRPr="00D64E95">
        <w:rPr>
          <w:rFonts w:eastAsia="宋体"/>
          <w:lang w:eastAsia="zh-CN"/>
        </w:rPr>
        <w:tab/>
      </w:r>
    </w:p>
    <w:p w:rsidR="00D64E95" w:rsidRDefault="00D64E95" w:rsidP="00D64E95">
      <w:pPr>
        <w:widowControl/>
        <w:overflowPunct/>
        <w:autoSpaceDE/>
        <w:autoSpaceDN/>
        <w:adjustRightInd/>
        <w:snapToGrid/>
        <w:spacing w:before="0" w:after="0"/>
        <w:jc w:val="left"/>
        <w:textAlignment w:val="auto"/>
        <w:rPr>
          <w:rFonts w:eastAsia="宋体"/>
          <w:lang w:eastAsia="zh-CN"/>
        </w:rPr>
      </w:pPr>
      <w:r w:rsidRPr="00D64E95">
        <w:rPr>
          <w:rFonts w:eastAsia="宋体"/>
          <w:lang w:eastAsia="zh-CN"/>
        </w:rPr>
        <w:tab/>
        <w:t>NVIC-&gt;</w:t>
      </w:r>
      <w:proofErr w:type="gramStart"/>
      <w:r w:rsidRPr="00D64E95">
        <w:rPr>
          <w:rFonts w:eastAsia="宋体"/>
          <w:lang w:eastAsia="zh-CN"/>
        </w:rPr>
        <w:t>ICER[</w:t>
      </w:r>
      <w:proofErr w:type="gramEnd"/>
      <w:r w:rsidRPr="00D64E95">
        <w:rPr>
          <w:rFonts w:eastAsia="宋体"/>
          <w:lang w:eastAsia="zh-CN"/>
        </w:rPr>
        <w:t>0] = 0xFFFFFFFF;</w:t>
      </w:r>
    </w:p>
    <w:p w:rsidR="00D64E95" w:rsidRPr="00D64E95" w:rsidRDefault="00D64E95" w:rsidP="00C77964">
      <w:pPr>
        <w:widowControl/>
        <w:overflowPunct/>
        <w:autoSpaceDE/>
        <w:autoSpaceDN/>
        <w:adjustRightInd/>
        <w:snapToGrid/>
        <w:spacing w:before="0" w:after="0"/>
        <w:jc w:val="left"/>
        <w:textAlignment w:val="auto"/>
        <w:rPr>
          <w:rFonts w:eastAsia="宋体"/>
          <w:lang w:eastAsia="zh-CN"/>
        </w:rPr>
      </w:pPr>
    </w:p>
    <w:p w:rsidR="00A8315B" w:rsidRPr="00A8315B" w:rsidRDefault="00A8315B" w:rsidP="00A8315B">
      <w:pPr>
        <w:widowControl/>
        <w:overflowPunct/>
        <w:autoSpaceDE/>
        <w:autoSpaceDN/>
        <w:adjustRightInd/>
        <w:snapToGrid/>
        <w:spacing w:before="0" w:after="0"/>
        <w:ind w:firstLine="480"/>
        <w:jc w:val="left"/>
        <w:textAlignment w:val="auto"/>
        <w:rPr>
          <w:rFonts w:eastAsia="宋体"/>
          <w:lang w:eastAsia="zh-CN"/>
        </w:rPr>
      </w:pPr>
      <w:r>
        <w:rPr>
          <w:rFonts w:eastAsia="宋体" w:hint="eastAsia"/>
          <w:lang w:eastAsia="zh-CN"/>
        </w:rPr>
        <w:t xml:space="preserve">/* </w:t>
      </w:r>
      <w:r>
        <w:rPr>
          <w:rFonts w:eastAsia="宋体" w:hint="eastAsia"/>
          <w:lang w:eastAsia="zh-CN"/>
        </w:rPr>
        <w:t>设定向量表到地址</w:t>
      </w:r>
      <w:r>
        <w:rPr>
          <w:rFonts w:eastAsia="宋体" w:hint="eastAsia"/>
          <w:lang w:eastAsia="zh-CN"/>
        </w:rPr>
        <w:t>b */</w:t>
      </w:r>
    </w:p>
    <w:p w:rsidR="00C77964" w:rsidRDefault="00C77964" w:rsidP="00C77964">
      <w:pPr>
        <w:widowControl/>
        <w:overflowPunct/>
        <w:autoSpaceDE/>
        <w:autoSpaceDN/>
        <w:adjustRightInd/>
        <w:snapToGrid/>
        <w:spacing w:before="0" w:after="0"/>
        <w:jc w:val="left"/>
        <w:textAlignment w:val="auto"/>
        <w:rPr>
          <w:rFonts w:eastAsia="宋体"/>
          <w:lang w:eastAsia="zh-CN"/>
        </w:rPr>
      </w:pPr>
      <w:r>
        <w:rPr>
          <w:lang w:eastAsia="zh-CN"/>
        </w:rPr>
        <w:tab/>
      </w:r>
      <w:proofErr w:type="spellStart"/>
      <w:r>
        <w:rPr>
          <w:lang w:eastAsia="zh-CN"/>
        </w:rPr>
        <w:t>FMC_</w:t>
      </w:r>
      <w:proofErr w:type="gramStart"/>
      <w:r>
        <w:rPr>
          <w:lang w:eastAsia="zh-CN"/>
        </w:rPr>
        <w:t>SetVectorPage</w:t>
      </w:r>
      <w:proofErr w:type="spellEnd"/>
      <w:r>
        <w:rPr>
          <w:lang w:eastAsia="zh-CN"/>
        </w:rPr>
        <w:t>(</w:t>
      </w:r>
      <w:proofErr w:type="gramEnd"/>
      <w:r>
        <w:rPr>
          <w:lang w:eastAsia="zh-CN"/>
        </w:rPr>
        <w:t>b);</w:t>
      </w:r>
    </w:p>
    <w:p w:rsidR="00BF4B1E" w:rsidRPr="006866E6" w:rsidRDefault="00BF4B1E" w:rsidP="00BF4B1E">
      <w:pPr>
        <w:widowControl/>
        <w:overflowPunct/>
        <w:autoSpaceDE/>
        <w:autoSpaceDN/>
        <w:adjustRightInd/>
        <w:snapToGrid/>
        <w:spacing w:before="0" w:after="0"/>
        <w:ind w:firstLine="480"/>
        <w:jc w:val="left"/>
        <w:textAlignment w:val="auto"/>
        <w:rPr>
          <w:rFonts w:eastAsia="宋体"/>
          <w:color w:val="C00000"/>
          <w:lang w:eastAsia="zh-CN"/>
        </w:rPr>
      </w:pPr>
      <w:r w:rsidRPr="006866E6">
        <w:rPr>
          <w:rFonts w:eastAsia="宋体" w:hint="eastAsia"/>
          <w:color w:val="C00000"/>
          <w:lang w:eastAsia="zh-CN"/>
        </w:rPr>
        <w:t xml:space="preserve">/* </w:t>
      </w:r>
      <w:r w:rsidRPr="006866E6">
        <w:rPr>
          <w:rFonts w:eastAsia="宋体" w:hint="eastAsia"/>
          <w:color w:val="C00000"/>
          <w:lang w:eastAsia="zh-CN"/>
        </w:rPr>
        <w:t>程序起始地址处存放的就是堆栈的地址</w:t>
      </w:r>
      <w:r w:rsidRPr="006866E6">
        <w:rPr>
          <w:rFonts w:eastAsia="宋体" w:hint="eastAsia"/>
          <w:color w:val="C00000"/>
          <w:lang w:eastAsia="zh-CN"/>
        </w:rPr>
        <w:t xml:space="preserve"> */</w:t>
      </w:r>
    </w:p>
    <w:p w:rsidR="00C77964" w:rsidRPr="006866E6" w:rsidRDefault="00C77964" w:rsidP="00C77964">
      <w:pPr>
        <w:widowControl/>
        <w:overflowPunct/>
        <w:autoSpaceDE/>
        <w:autoSpaceDN/>
        <w:adjustRightInd/>
        <w:snapToGrid/>
        <w:spacing w:before="0" w:after="0"/>
        <w:jc w:val="left"/>
        <w:textAlignment w:val="auto"/>
        <w:rPr>
          <w:color w:val="C00000"/>
          <w:lang w:eastAsia="zh-CN"/>
        </w:rPr>
      </w:pPr>
      <w:r w:rsidRPr="006866E6">
        <w:rPr>
          <w:color w:val="C00000"/>
          <w:lang w:eastAsia="zh-CN"/>
        </w:rPr>
        <w:tab/>
        <w:t>_</w:t>
      </w:r>
      <w:proofErr w:type="spellStart"/>
      <w:r w:rsidRPr="006866E6">
        <w:rPr>
          <w:color w:val="C00000"/>
          <w:lang w:eastAsia="zh-CN"/>
        </w:rPr>
        <w:t>sp</w:t>
      </w:r>
      <w:proofErr w:type="spellEnd"/>
      <w:r w:rsidRPr="006866E6">
        <w:rPr>
          <w:color w:val="C00000"/>
          <w:lang w:eastAsia="zh-CN"/>
        </w:rPr>
        <w:t xml:space="preserve"> = *(volatile uint32_t *) b;</w:t>
      </w:r>
      <w:r w:rsidRPr="006866E6">
        <w:rPr>
          <w:color w:val="C00000"/>
          <w:lang w:eastAsia="zh-CN"/>
        </w:rPr>
        <w:tab/>
      </w:r>
      <w:r w:rsidR="00A8315B" w:rsidRPr="006866E6">
        <w:rPr>
          <w:rFonts w:eastAsia="宋体" w:hint="eastAsia"/>
          <w:color w:val="C00000"/>
          <w:lang w:eastAsia="zh-CN"/>
        </w:rPr>
        <w:t xml:space="preserve">/* </w:t>
      </w:r>
      <w:r w:rsidR="00A8315B" w:rsidRPr="006866E6">
        <w:rPr>
          <w:rFonts w:eastAsia="宋体" w:hint="eastAsia"/>
          <w:color w:val="C00000"/>
          <w:lang w:eastAsia="zh-CN"/>
        </w:rPr>
        <w:t>取得堆栈地址</w:t>
      </w:r>
      <w:r w:rsidR="00A8315B" w:rsidRPr="006866E6">
        <w:rPr>
          <w:rFonts w:eastAsia="宋体" w:hint="eastAsia"/>
          <w:color w:val="C00000"/>
          <w:lang w:eastAsia="zh-CN"/>
        </w:rPr>
        <w:t xml:space="preserve"> */</w:t>
      </w:r>
    </w:p>
    <w:p w:rsidR="00C77964" w:rsidRPr="006866E6" w:rsidRDefault="00C77964" w:rsidP="00C77964">
      <w:pPr>
        <w:widowControl/>
        <w:overflowPunct/>
        <w:autoSpaceDE/>
        <w:autoSpaceDN/>
        <w:adjustRightInd/>
        <w:snapToGrid/>
        <w:spacing w:before="0" w:after="0"/>
        <w:jc w:val="left"/>
        <w:textAlignment w:val="auto"/>
        <w:rPr>
          <w:color w:val="C00000"/>
          <w:lang w:eastAsia="zh-CN"/>
        </w:rPr>
      </w:pPr>
    </w:p>
    <w:p w:rsidR="00C77964" w:rsidRPr="006866E6" w:rsidRDefault="00A8315B" w:rsidP="00C77964">
      <w:pPr>
        <w:widowControl/>
        <w:overflowPunct/>
        <w:autoSpaceDE/>
        <w:autoSpaceDN/>
        <w:adjustRightInd/>
        <w:snapToGrid/>
        <w:spacing w:before="0" w:after="0"/>
        <w:jc w:val="left"/>
        <w:textAlignment w:val="auto"/>
        <w:rPr>
          <w:rFonts w:eastAsia="宋体"/>
          <w:color w:val="C00000"/>
          <w:lang w:eastAsia="zh-CN"/>
        </w:rPr>
      </w:pPr>
      <w:r w:rsidRPr="006866E6">
        <w:rPr>
          <w:color w:val="C00000"/>
          <w:lang w:eastAsia="zh-CN"/>
        </w:rPr>
        <w:tab/>
      </w:r>
      <w:proofErr w:type="spellStart"/>
      <w:r w:rsidRPr="006866E6">
        <w:rPr>
          <w:color w:val="C00000"/>
          <w:lang w:eastAsia="zh-CN"/>
        </w:rPr>
        <w:t>spChange</w:t>
      </w:r>
      <w:proofErr w:type="spellEnd"/>
      <w:r w:rsidRPr="006866E6">
        <w:rPr>
          <w:color w:val="C00000"/>
          <w:lang w:eastAsia="zh-CN"/>
        </w:rPr>
        <w:t>(_</w:t>
      </w:r>
      <w:proofErr w:type="spellStart"/>
      <w:r w:rsidRPr="006866E6">
        <w:rPr>
          <w:color w:val="C00000"/>
          <w:lang w:eastAsia="zh-CN"/>
        </w:rPr>
        <w:t>sp</w:t>
      </w:r>
      <w:proofErr w:type="spellEnd"/>
      <w:r w:rsidRPr="006866E6">
        <w:rPr>
          <w:color w:val="C00000"/>
          <w:lang w:eastAsia="zh-CN"/>
        </w:rPr>
        <w:t>);</w:t>
      </w:r>
      <w:r w:rsidRPr="006866E6">
        <w:rPr>
          <w:rFonts w:eastAsia="宋体" w:hint="eastAsia"/>
          <w:color w:val="C00000"/>
          <w:lang w:eastAsia="zh-CN"/>
        </w:rPr>
        <w:t xml:space="preserve"> /* </w:t>
      </w:r>
      <w:r w:rsidRPr="006866E6">
        <w:rPr>
          <w:rFonts w:eastAsia="宋体" w:hint="eastAsia"/>
          <w:color w:val="C00000"/>
          <w:lang w:eastAsia="zh-CN"/>
        </w:rPr>
        <w:t>设定堆栈指针</w:t>
      </w:r>
      <w:r w:rsidRPr="006866E6">
        <w:rPr>
          <w:rFonts w:eastAsia="宋体" w:hint="eastAsia"/>
          <w:color w:val="C00000"/>
          <w:lang w:eastAsia="zh-CN"/>
        </w:rPr>
        <w:t xml:space="preserve"> */</w:t>
      </w:r>
    </w:p>
    <w:p w:rsidR="00C77964" w:rsidRPr="006866E6" w:rsidRDefault="00C77964" w:rsidP="00C77964">
      <w:pPr>
        <w:widowControl/>
        <w:overflowPunct/>
        <w:autoSpaceDE/>
        <w:autoSpaceDN/>
        <w:adjustRightInd/>
        <w:snapToGrid/>
        <w:spacing w:before="0" w:after="0"/>
        <w:jc w:val="left"/>
        <w:textAlignment w:val="auto"/>
        <w:rPr>
          <w:color w:val="C00000"/>
          <w:lang w:eastAsia="zh-CN"/>
        </w:rPr>
      </w:pPr>
      <w:r w:rsidRPr="006866E6">
        <w:rPr>
          <w:color w:val="C00000"/>
          <w:lang w:eastAsia="zh-CN"/>
        </w:rPr>
        <w:tab/>
      </w:r>
    </w:p>
    <w:p w:rsidR="00C77964" w:rsidRPr="006866E6" w:rsidRDefault="00C77964" w:rsidP="00C77964">
      <w:pPr>
        <w:widowControl/>
        <w:overflowPunct/>
        <w:autoSpaceDE/>
        <w:autoSpaceDN/>
        <w:adjustRightInd/>
        <w:snapToGrid/>
        <w:spacing w:before="0" w:after="0"/>
        <w:jc w:val="left"/>
        <w:textAlignment w:val="auto"/>
        <w:rPr>
          <w:color w:val="C00000"/>
          <w:lang w:eastAsia="zh-CN"/>
        </w:rPr>
      </w:pPr>
      <w:r w:rsidRPr="006866E6">
        <w:rPr>
          <w:color w:val="C00000"/>
          <w:lang w:eastAsia="zh-CN"/>
        </w:rPr>
        <w:tab/>
      </w:r>
      <w:proofErr w:type="spellStart"/>
      <w:r w:rsidRPr="006866E6">
        <w:rPr>
          <w:color w:val="C00000"/>
          <w:lang w:eastAsia="zh-CN"/>
        </w:rPr>
        <w:t>func</w:t>
      </w:r>
      <w:proofErr w:type="spellEnd"/>
      <w:r w:rsidRPr="006866E6">
        <w:rPr>
          <w:color w:val="C00000"/>
          <w:lang w:eastAsia="zh-CN"/>
        </w:rPr>
        <w:t xml:space="preserve"> = (FUNC_PTR *)(*(uint32_t *)(b + 4));</w:t>
      </w:r>
      <w:r w:rsidR="00A8315B" w:rsidRPr="006866E6">
        <w:rPr>
          <w:rFonts w:eastAsia="宋体" w:hint="eastAsia"/>
          <w:color w:val="C00000"/>
          <w:lang w:eastAsia="zh-CN"/>
        </w:rPr>
        <w:t xml:space="preserve"> /* </w:t>
      </w:r>
      <w:r w:rsidR="00A8315B" w:rsidRPr="006866E6">
        <w:rPr>
          <w:rFonts w:eastAsia="宋体" w:hint="eastAsia"/>
          <w:color w:val="C00000"/>
          <w:lang w:eastAsia="zh-CN"/>
        </w:rPr>
        <w:t>取得复位处理函数地址</w:t>
      </w:r>
      <w:r w:rsidR="00A8315B" w:rsidRPr="006866E6">
        <w:rPr>
          <w:rFonts w:eastAsia="宋体" w:hint="eastAsia"/>
          <w:color w:val="C00000"/>
          <w:lang w:eastAsia="zh-CN"/>
        </w:rPr>
        <w:t xml:space="preserve"> */</w:t>
      </w:r>
    </w:p>
    <w:p w:rsidR="00C77964" w:rsidRDefault="00C77964" w:rsidP="00C77964">
      <w:pPr>
        <w:widowControl/>
        <w:overflowPunct/>
        <w:autoSpaceDE/>
        <w:autoSpaceDN/>
        <w:adjustRightInd/>
        <w:snapToGrid/>
        <w:spacing w:before="0" w:after="0"/>
        <w:jc w:val="left"/>
        <w:textAlignment w:val="auto"/>
        <w:rPr>
          <w:lang w:eastAsia="zh-CN"/>
        </w:rPr>
      </w:pPr>
      <w:r w:rsidRPr="006866E6">
        <w:rPr>
          <w:color w:val="C00000"/>
          <w:lang w:eastAsia="zh-CN"/>
        </w:rPr>
        <w:tab/>
      </w:r>
      <w:proofErr w:type="spellStart"/>
      <w:r w:rsidRPr="006866E6">
        <w:rPr>
          <w:color w:val="C00000"/>
          <w:lang w:eastAsia="zh-CN"/>
        </w:rPr>
        <w:t>func</w:t>
      </w:r>
      <w:proofErr w:type="spellEnd"/>
      <w:r w:rsidRPr="006866E6">
        <w:rPr>
          <w:color w:val="C00000"/>
          <w:lang w:eastAsia="zh-CN"/>
        </w:rPr>
        <w:t>();</w:t>
      </w:r>
      <w:r w:rsidR="00A8315B" w:rsidRPr="006866E6">
        <w:rPr>
          <w:rFonts w:eastAsia="宋体" w:hint="eastAsia"/>
          <w:color w:val="C00000"/>
          <w:lang w:eastAsia="zh-CN"/>
        </w:rPr>
        <w:t xml:space="preserve">/* </w:t>
      </w:r>
      <w:r w:rsidR="00A8315B" w:rsidRPr="006866E6">
        <w:rPr>
          <w:rFonts w:eastAsia="宋体" w:hint="eastAsia"/>
          <w:color w:val="C00000"/>
          <w:lang w:eastAsia="zh-CN"/>
        </w:rPr>
        <w:t>跳到复位处理函数</w:t>
      </w:r>
      <w:r w:rsidR="00A8315B" w:rsidRPr="006866E6">
        <w:rPr>
          <w:rFonts w:eastAsia="宋体" w:hint="eastAsia"/>
          <w:color w:val="C00000"/>
          <w:lang w:eastAsia="zh-CN"/>
        </w:rPr>
        <w:t xml:space="preserve"> */</w:t>
      </w:r>
    </w:p>
    <w:p w:rsidR="00C77964" w:rsidRPr="00DA2F6E" w:rsidRDefault="00DA2F6E" w:rsidP="00C77964">
      <w:pPr>
        <w:widowControl/>
        <w:overflowPunct/>
        <w:autoSpaceDE/>
        <w:autoSpaceDN/>
        <w:adjustRightInd/>
        <w:snapToGrid/>
        <w:spacing w:before="0" w:after="0"/>
        <w:jc w:val="left"/>
        <w:textAlignment w:val="auto"/>
        <w:rPr>
          <w:rFonts w:eastAsia="宋体"/>
          <w:lang w:eastAsia="zh-CN"/>
        </w:rPr>
      </w:pPr>
      <w:r>
        <w:rPr>
          <w:lang w:eastAsia="zh-CN"/>
        </w:rPr>
        <w:tab/>
      </w:r>
      <w:r>
        <w:rPr>
          <w:lang w:eastAsia="zh-CN"/>
        </w:rPr>
        <w:tab/>
      </w:r>
    </w:p>
    <w:p w:rsidR="00C77964" w:rsidRDefault="00C77964" w:rsidP="00C77964">
      <w:pPr>
        <w:widowControl/>
        <w:overflowPunct/>
        <w:autoSpaceDE/>
        <w:autoSpaceDN/>
        <w:adjustRightInd/>
        <w:snapToGrid/>
        <w:spacing w:before="0" w:after="0"/>
        <w:jc w:val="left"/>
        <w:textAlignment w:val="auto"/>
        <w:rPr>
          <w:rFonts w:eastAsia="宋体"/>
          <w:lang w:eastAsia="zh-CN"/>
        </w:rPr>
      </w:pPr>
      <w:r>
        <w:rPr>
          <w:lang w:eastAsia="zh-CN"/>
        </w:rPr>
        <w:t xml:space="preserve">}   </w:t>
      </w:r>
    </w:p>
    <w:p w:rsidR="000C6884" w:rsidRPr="000C6884" w:rsidRDefault="000C6884" w:rsidP="00C77964">
      <w:pPr>
        <w:widowControl/>
        <w:overflowPunct/>
        <w:autoSpaceDE/>
        <w:autoSpaceDN/>
        <w:adjustRightInd/>
        <w:snapToGrid/>
        <w:spacing w:before="0" w:after="0"/>
        <w:jc w:val="left"/>
        <w:textAlignment w:val="auto"/>
        <w:rPr>
          <w:rFonts w:eastAsia="宋体"/>
          <w:lang w:eastAsia="zh-CN"/>
        </w:rPr>
      </w:pPr>
    </w:p>
    <w:p w:rsidR="000C6884" w:rsidRPr="000C6884" w:rsidRDefault="008736FD" w:rsidP="008736FD">
      <w:pPr>
        <w:pStyle w:val="Heading2"/>
        <w:ind w:left="683" w:hanging="683"/>
      </w:pPr>
      <w:bookmarkStart w:id="17" w:name="_Toc392520271"/>
      <w:r>
        <w:rPr>
          <w:rFonts w:eastAsia="宋体" w:hint="eastAsia"/>
          <w:lang w:eastAsia="zh-CN"/>
        </w:rPr>
        <w:t>使用复位的方式切程序</w:t>
      </w:r>
      <w:bookmarkEnd w:id="17"/>
    </w:p>
    <w:p w:rsidR="008736FD" w:rsidRDefault="00C77964" w:rsidP="008736FD">
      <w:pPr>
        <w:widowControl/>
        <w:overflowPunct/>
        <w:autoSpaceDE/>
        <w:autoSpaceDN/>
        <w:adjustRightInd/>
        <w:snapToGrid/>
        <w:spacing w:before="0" w:after="0"/>
        <w:jc w:val="left"/>
        <w:textAlignment w:val="auto"/>
        <w:rPr>
          <w:lang w:eastAsia="zh-CN"/>
        </w:rPr>
      </w:pPr>
      <w:r>
        <w:rPr>
          <w:lang w:eastAsia="zh-CN"/>
        </w:rPr>
        <w:t xml:space="preserve">    </w:t>
      </w:r>
      <w:r w:rsidR="008736FD">
        <w:rPr>
          <w:lang w:eastAsia="zh-CN"/>
        </w:rPr>
        <w:t>#include &lt;</w:t>
      </w:r>
      <w:proofErr w:type="spellStart"/>
      <w:r w:rsidR="008736FD">
        <w:rPr>
          <w:lang w:eastAsia="zh-CN"/>
        </w:rPr>
        <w:t>string.h</w:t>
      </w:r>
      <w:proofErr w:type="spellEnd"/>
      <w:r w:rsidR="008736FD">
        <w:rPr>
          <w:lang w:eastAsia="zh-CN"/>
        </w:rPr>
        <w:t>&gt;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#include "NANO1xx.h" </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#define FISPCON         (FMC_BASE+0x000)</w:t>
      </w:r>
      <w:r>
        <w:rPr>
          <w:lang w:eastAsia="zh-CN"/>
        </w:rPr>
        <w:tab/>
      </w:r>
      <w:r>
        <w:rPr>
          <w:lang w:eastAsia="zh-CN"/>
        </w:rPr>
        <w:tab/>
      </w: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#define ISPADR         (FMC_BASE+0x004)</w:t>
      </w:r>
      <w:r>
        <w:rPr>
          <w:lang w:eastAsia="zh-CN"/>
        </w:rPr>
        <w:tab/>
      </w: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#define ISPDAT         (FMC_BASE+0x008)</w:t>
      </w:r>
      <w:r>
        <w:rPr>
          <w:lang w:eastAsia="zh-CN"/>
        </w:rPr>
        <w:tab/>
      </w:r>
      <w:r>
        <w:rPr>
          <w:lang w:eastAsia="zh-CN"/>
        </w:rPr>
        <w:tab/>
      </w: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#define ISPCMD         (FMC_BASE+0x00C)</w:t>
      </w:r>
      <w:r>
        <w:rPr>
          <w:lang w:eastAsia="zh-CN"/>
        </w:rPr>
        <w:tab/>
      </w:r>
      <w:r>
        <w:rPr>
          <w:lang w:eastAsia="zh-CN"/>
        </w:rPr>
        <w:tab/>
      </w: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#define ISPTRG         (FMC_BASE+0x010)</w:t>
      </w:r>
      <w:r>
        <w:rPr>
          <w:lang w:eastAsia="zh-CN"/>
        </w:rPr>
        <w:tab/>
      </w: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#define ISPGO           0x01</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lastRenderedPageBreak/>
        <w:t>#define ISPFF           0x00000040</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#define </w:t>
      </w:r>
      <w:proofErr w:type="spellStart"/>
      <w:r>
        <w:rPr>
          <w:lang w:eastAsia="zh-CN"/>
        </w:rPr>
        <w:t>ISP_Read</w:t>
      </w:r>
      <w:proofErr w:type="spellEnd"/>
      <w:r>
        <w:rPr>
          <w:lang w:eastAsia="zh-CN"/>
        </w:rPr>
        <w:t xml:space="preserve">        0x00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#define </w:t>
      </w:r>
      <w:proofErr w:type="spellStart"/>
      <w:r>
        <w:rPr>
          <w:lang w:eastAsia="zh-CN"/>
        </w:rPr>
        <w:t>ISP_VecRemap</w:t>
      </w:r>
      <w:proofErr w:type="spellEnd"/>
      <w:r>
        <w:rPr>
          <w:lang w:eastAsia="zh-CN"/>
        </w:rPr>
        <w:tab/>
        <w:t>0x2E</w:t>
      </w:r>
      <w:r>
        <w:rPr>
          <w:lang w:eastAsia="zh-CN"/>
        </w:rPr>
        <w:tab/>
      </w:r>
      <w:r>
        <w:rPr>
          <w:lang w:eastAsia="zh-CN"/>
        </w:rPr>
        <w:tab/>
      </w:r>
      <w:r>
        <w:rPr>
          <w:lang w:eastAsia="zh-CN"/>
        </w:rPr>
        <w:tab/>
        <w:t>/*</w:t>
      </w:r>
      <w:proofErr w:type="gramStart"/>
      <w:r>
        <w:rPr>
          <w:lang w:eastAsia="zh-CN"/>
        </w:rPr>
        <w:t>!&lt;</w:t>
      </w:r>
      <w:proofErr w:type="gramEnd"/>
      <w:r>
        <w:rPr>
          <w:lang w:eastAsia="zh-CN"/>
        </w:rPr>
        <w:t>ISP Command - Vector Page Re-Map */</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#define Config0         0x00300000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#define Config1         0x00300004 </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proofErr w:type="spellStart"/>
      <w:proofErr w:type="gramStart"/>
      <w:r>
        <w:rPr>
          <w:lang w:eastAsia="zh-CN"/>
        </w:rPr>
        <w:t>typedef</w:t>
      </w:r>
      <w:proofErr w:type="spellEnd"/>
      <w:proofErr w:type="gramEnd"/>
      <w:r>
        <w:rPr>
          <w:lang w:eastAsia="zh-CN"/>
        </w:rPr>
        <w:t xml:space="preserve"> void (FUNC_PTR)(void);</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p>
    <w:p w:rsidR="008736FD" w:rsidRDefault="008736FD" w:rsidP="008736FD">
      <w:pPr>
        <w:widowControl/>
        <w:overflowPunct/>
        <w:autoSpaceDE/>
        <w:autoSpaceDN/>
        <w:adjustRightInd/>
        <w:snapToGrid/>
        <w:spacing w:before="0" w:after="0"/>
        <w:jc w:val="left"/>
        <w:textAlignment w:val="auto"/>
        <w:rPr>
          <w:lang w:eastAsia="zh-CN"/>
        </w:rPr>
      </w:pPr>
      <w:r>
        <w:rPr>
          <w:rFonts w:eastAsia="宋体" w:hint="eastAsia"/>
          <w:lang w:eastAsia="zh-CN"/>
        </w:rPr>
        <w:t xml:space="preserve">/* </w:t>
      </w:r>
      <w:r>
        <w:rPr>
          <w:rFonts w:eastAsia="宋体" w:hint="eastAsia"/>
          <w:lang w:eastAsia="zh-CN"/>
        </w:rPr>
        <w:t>设定向量表地址</w:t>
      </w:r>
      <w:r>
        <w:rPr>
          <w:rFonts w:eastAsia="宋体" w:hint="eastAsia"/>
          <w:lang w:eastAsia="zh-CN"/>
        </w:rPr>
        <w:t xml:space="preserve"> */</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int32_t </w:t>
      </w:r>
      <w:proofErr w:type="spellStart"/>
      <w:r>
        <w:rPr>
          <w:lang w:eastAsia="zh-CN"/>
        </w:rPr>
        <w:t>FMC_</w:t>
      </w:r>
      <w:proofErr w:type="gramStart"/>
      <w:r>
        <w:rPr>
          <w:lang w:eastAsia="zh-CN"/>
        </w:rPr>
        <w:t>SetVectorPage</w:t>
      </w:r>
      <w:proofErr w:type="spellEnd"/>
      <w:r>
        <w:rPr>
          <w:lang w:eastAsia="zh-CN"/>
        </w:rPr>
        <w:t>(</w:t>
      </w:r>
      <w:proofErr w:type="gramEnd"/>
      <w:r>
        <w:rPr>
          <w:lang w:eastAsia="zh-CN"/>
        </w:rPr>
        <w:t>uint32_t u32addr)</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unsigned</w:t>
      </w:r>
      <w:proofErr w:type="gramEnd"/>
      <w:r>
        <w:rPr>
          <w:lang w:eastAsia="zh-CN"/>
        </w:rPr>
        <w:t xml:space="preserve"> </w:t>
      </w:r>
      <w:proofErr w:type="spellStart"/>
      <w:r>
        <w:rPr>
          <w:lang w:eastAsia="zh-CN"/>
        </w:rPr>
        <w:t>int</w:t>
      </w:r>
      <w:proofErr w:type="spellEnd"/>
      <w:r>
        <w:rPr>
          <w:lang w:eastAsia="zh-CN"/>
        </w:rPr>
        <w:t xml:space="preserve"> </w:t>
      </w:r>
      <w:proofErr w:type="spellStart"/>
      <w:r>
        <w:rPr>
          <w:lang w:eastAsia="zh-CN"/>
        </w:rPr>
        <w:t>Reg</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outp32(</w:t>
      </w:r>
      <w:proofErr w:type="gramEnd"/>
      <w:r>
        <w:rPr>
          <w:lang w:eastAsia="zh-CN"/>
        </w:rPr>
        <w:t xml:space="preserve">ISPCMD, </w:t>
      </w:r>
      <w:proofErr w:type="spellStart"/>
      <w:r>
        <w:rPr>
          <w:lang w:eastAsia="zh-CN"/>
        </w:rPr>
        <w:t>ISP_VecRemap</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outp32(</w:t>
      </w:r>
      <w:proofErr w:type="gramEnd"/>
      <w:r>
        <w:rPr>
          <w:lang w:eastAsia="zh-CN"/>
        </w:rPr>
        <w:t>ISPADR, u32addr);</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outp32(</w:t>
      </w:r>
      <w:proofErr w:type="gramEnd"/>
      <w:r>
        <w:rPr>
          <w:lang w:eastAsia="zh-CN"/>
        </w:rPr>
        <w:t xml:space="preserve">ISPTRG, ISPGO); </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rFonts w:eastAsia="宋体" w:hint="eastAsia"/>
          <w:lang w:eastAsia="zh-CN"/>
        </w:rPr>
        <w:t xml:space="preserve"> </w:t>
      </w:r>
      <w:r>
        <w:rPr>
          <w:lang w:eastAsia="zh-CN"/>
        </w:rPr>
        <w:t>__</w:t>
      </w:r>
      <w:proofErr w:type="gramStart"/>
      <w:r>
        <w:rPr>
          <w:lang w:eastAsia="zh-CN"/>
        </w:rPr>
        <w:t>ISB(</w:t>
      </w:r>
      <w:proofErr w:type="gram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spellStart"/>
      <w:r>
        <w:rPr>
          <w:lang w:eastAsia="zh-CN"/>
        </w:rPr>
        <w:t>Reg</w:t>
      </w:r>
      <w:proofErr w:type="spellEnd"/>
      <w:r>
        <w:rPr>
          <w:lang w:eastAsia="zh-CN"/>
        </w:rPr>
        <w:t xml:space="preserve"> = </w:t>
      </w:r>
      <w:proofErr w:type="gramStart"/>
      <w:r>
        <w:rPr>
          <w:lang w:eastAsia="zh-CN"/>
        </w:rPr>
        <w:t>inp32(</w:t>
      </w:r>
      <w:proofErr w:type="gramEnd"/>
      <w:r>
        <w:rPr>
          <w:lang w:eastAsia="zh-CN"/>
        </w:rPr>
        <w:t>FISPCON);</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if</w:t>
      </w:r>
      <w:proofErr w:type="gramEnd"/>
      <w:r>
        <w:rPr>
          <w:lang w:eastAsia="zh-CN"/>
        </w:rPr>
        <w:t xml:space="preserve"> (</w:t>
      </w:r>
      <w:proofErr w:type="spellStart"/>
      <w:r>
        <w:rPr>
          <w:lang w:eastAsia="zh-CN"/>
        </w:rPr>
        <w:t>Reg</w:t>
      </w:r>
      <w:proofErr w:type="spellEnd"/>
      <w:r>
        <w:rPr>
          <w:lang w:eastAsia="zh-CN"/>
        </w:rPr>
        <w:t xml:space="preserve"> &amp; ISPFF)</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r>
        <w:rPr>
          <w:rFonts w:eastAsia="宋体" w:hint="eastAsia"/>
          <w:lang w:eastAsia="zh-CN"/>
        </w:rPr>
        <w:t xml:space="preserve">    </w:t>
      </w:r>
      <w:proofErr w:type="gramStart"/>
      <w:r>
        <w:rPr>
          <w:lang w:eastAsia="zh-CN"/>
        </w:rPr>
        <w:t>outp32(</w:t>
      </w:r>
      <w:proofErr w:type="gramEnd"/>
      <w:r>
        <w:rPr>
          <w:lang w:eastAsia="zh-CN"/>
        </w:rPr>
        <w:t xml:space="preserve">FISPCON, </w:t>
      </w:r>
      <w:proofErr w:type="spellStart"/>
      <w:r>
        <w:rPr>
          <w:lang w:eastAsia="zh-CN"/>
        </w:rPr>
        <w:t>Reg</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r>
        <w:rPr>
          <w:rFonts w:eastAsia="宋体" w:hint="eastAsia"/>
          <w:lang w:eastAsia="zh-CN"/>
        </w:rPr>
        <w:t xml:space="preserve">    </w:t>
      </w:r>
      <w:proofErr w:type="gramStart"/>
      <w:r>
        <w:rPr>
          <w:lang w:eastAsia="zh-CN"/>
        </w:rPr>
        <w:t>return</w:t>
      </w:r>
      <w:proofErr w:type="gramEnd"/>
      <w:r>
        <w:rPr>
          <w:lang w:eastAsia="zh-CN"/>
        </w:rPr>
        <w:t xml:space="preserve"> -1;</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return</w:t>
      </w:r>
      <w:proofErr w:type="gramEnd"/>
      <w:r>
        <w:rPr>
          <w:lang w:eastAsia="zh-CN"/>
        </w:rPr>
        <w:t xml:space="preserve"> 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w:t>
      </w:r>
    </w:p>
    <w:p w:rsidR="008736FD" w:rsidRDefault="008736FD" w:rsidP="008736FD">
      <w:pPr>
        <w:widowControl/>
        <w:overflowPunct/>
        <w:autoSpaceDE/>
        <w:autoSpaceDN/>
        <w:adjustRightInd/>
        <w:snapToGrid/>
        <w:spacing w:before="0" w:after="0"/>
        <w:jc w:val="left"/>
        <w:textAlignment w:val="auto"/>
        <w:rPr>
          <w:rFonts w:eastAsia="宋体"/>
          <w:lang w:eastAsia="zh-CN"/>
        </w:rPr>
      </w:pPr>
    </w:p>
    <w:p w:rsidR="008736FD" w:rsidRPr="00F755DA" w:rsidRDefault="008736FD" w:rsidP="008736FD">
      <w:pPr>
        <w:widowControl/>
        <w:overflowPunct/>
        <w:autoSpaceDE/>
        <w:autoSpaceDN/>
        <w:adjustRightInd/>
        <w:snapToGrid/>
        <w:spacing w:before="0" w:after="0"/>
        <w:jc w:val="left"/>
        <w:textAlignment w:val="auto"/>
        <w:rPr>
          <w:rFonts w:eastAsia="宋体"/>
          <w:lang w:eastAsia="zh-CN"/>
        </w:rPr>
      </w:pPr>
      <w:r>
        <w:rPr>
          <w:rFonts w:eastAsia="宋体" w:hint="eastAsia"/>
          <w:lang w:eastAsia="zh-CN"/>
        </w:rPr>
        <w:t xml:space="preserve">/* </w:t>
      </w:r>
      <w:r>
        <w:rPr>
          <w:rFonts w:eastAsia="宋体" w:hint="eastAsia"/>
          <w:lang w:eastAsia="zh-CN"/>
        </w:rPr>
        <w:t>读</w:t>
      </w:r>
      <w:r>
        <w:rPr>
          <w:rFonts w:eastAsia="宋体" w:hint="eastAsia"/>
          <w:lang w:eastAsia="zh-CN"/>
        </w:rPr>
        <w:t>Flash */</w:t>
      </w:r>
    </w:p>
    <w:p w:rsidR="008736FD" w:rsidRDefault="008736FD" w:rsidP="008736FD">
      <w:pPr>
        <w:widowControl/>
        <w:overflowPunct/>
        <w:autoSpaceDE/>
        <w:autoSpaceDN/>
        <w:adjustRightInd/>
        <w:snapToGrid/>
        <w:spacing w:before="0" w:after="0"/>
        <w:jc w:val="left"/>
        <w:textAlignment w:val="auto"/>
        <w:rPr>
          <w:lang w:eastAsia="zh-CN"/>
        </w:rPr>
      </w:pPr>
      <w:proofErr w:type="spellStart"/>
      <w:proofErr w:type="gramStart"/>
      <w:r>
        <w:rPr>
          <w:lang w:eastAsia="zh-CN"/>
        </w:rPr>
        <w:t>int</w:t>
      </w:r>
      <w:proofErr w:type="spellEnd"/>
      <w:proofErr w:type="gramEnd"/>
      <w:r>
        <w:rPr>
          <w:lang w:eastAsia="zh-CN"/>
        </w:rPr>
        <w:t xml:space="preserve"> </w:t>
      </w:r>
      <w:proofErr w:type="spellStart"/>
      <w:r>
        <w:rPr>
          <w:lang w:eastAsia="zh-CN"/>
        </w:rPr>
        <w:t>FMC_Read</w:t>
      </w:r>
      <w:proofErr w:type="spellEnd"/>
      <w:r>
        <w:rPr>
          <w:lang w:eastAsia="zh-CN"/>
        </w:rPr>
        <w:t xml:space="preserve">(unsigned </w:t>
      </w:r>
      <w:proofErr w:type="spellStart"/>
      <w:r>
        <w:rPr>
          <w:lang w:eastAsia="zh-CN"/>
        </w:rPr>
        <w:t>int</w:t>
      </w:r>
      <w:proofErr w:type="spellEnd"/>
      <w:r>
        <w:rPr>
          <w:lang w:eastAsia="zh-CN"/>
        </w:rPr>
        <w:t xml:space="preserve"> address, unsigned </w:t>
      </w:r>
      <w:proofErr w:type="spellStart"/>
      <w:r>
        <w:rPr>
          <w:lang w:eastAsia="zh-CN"/>
        </w:rPr>
        <w:t>int</w:t>
      </w:r>
      <w:proofErr w:type="spellEnd"/>
      <w:r>
        <w:rPr>
          <w:lang w:eastAsia="zh-CN"/>
        </w:rPr>
        <w:t xml:space="preserve"> * data)</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unsigned</w:t>
      </w:r>
      <w:proofErr w:type="gramEnd"/>
      <w:r>
        <w:rPr>
          <w:lang w:eastAsia="zh-CN"/>
        </w:rPr>
        <w:t xml:space="preserve"> </w:t>
      </w:r>
      <w:proofErr w:type="spellStart"/>
      <w:r>
        <w:rPr>
          <w:lang w:eastAsia="zh-CN"/>
        </w:rPr>
        <w:t>int</w:t>
      </w:r>
      <w:proofErr w:type="spellEnd"/>
      <w:r>
        <w:rPr>
          <w:lang w:eastAsia="zh-CN"/>
        </w:rPr>
        <w:t xml:space="preserve"> </w:t>
      </w:r>
      <w:proofErr w:type="spellStart"/>
      <w:r>
        <w:rPr>
          <w:lang w:eastAsia="zh-CN"/>
        </w:rPr>
        <w:t>Reg</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r>
        <w:rPr>
          <w:lang w:eastAsia="zh-CN"/>
        </w:rPr>
        <w:t xml:space="preserve"> </w:t>
      </w:r>
      <w:proofErr w:type="gramStart"/>
      <w:r>
        <w:rPr>
          <w:lang w:eastAsia="zh-CN"/>
        </w:rPr>
        <w:t>outp32(</w:t>
      </w:r>
      <w:proofErr w:type="gramEnd"/>
      <w:r>
        <w:rPr>
          <w:lang w:eastAsia="zh-CN"/>
        </w:rPr>
        <w:t xml:space="preserve">ISPCMD, </w:t>
      </w:r>
      <w:proofErr w:type="spellStart"/>
      <w:r>
        <w:rPr>
          <w:lang w:eastAsia="zh-CN"/>
        </w:rPr>
        <w:t>ISP_Read</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outp32(</w:t>
      </w:r>
      <w:proofErr w:type="gramEnd"/>
      <w:r>
        <w:rPr>
          <w:lang w:eastAsia="zh-CN"/>
        </w:rPr>
        <w:t>ISPADR, address);</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outp32(</w:t>
      </w:r>
      <w:proofErr w:type="gramEnd"/>
      <w:r>
        <w:rPr>
          <w:lang w:eastAsia="zh-CN"/>
        </w:rPr>
        <w:t>ISPDAT, 0x00000000);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outp32(</w:t>
      </w:r>
      <w:proofErr w:type="gramEnd"/>
      <w:r>
        <w:rPr>
          <w:lang w:eastAsia="zh-CN"/>
        </w:rPr>
        <w:t xml:space="preserve">ISPTRG, ISPGO); </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r>
        <w:rPr>
          <w:lang w:eastAsia="zh-CN"/>
        </w:rPr>
        <w:t xml:space="preserve"> __</w:t>
      </w:r>
      <w:proofErr w:type="gramStart"/>
      <w:r>
        <w:rPr>
          <w:lang w:eastAsia="zh-CN"/>
        </w:rPr>
        <w:t>ISB(</w:t>
      </w:r>
      <w:proofErr w:type="gram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spellStart"/>
      <w:r>
        <w:rPr>
          <w:lang w:eastAsia="zh-CN"/>
        </w:rPr>
        <w:t>Reg</w:t>
      </w:r>
      <w:proofErr w:type="spellEnd"/>
      <w:r>
        <w:rPr>
          <w:lang w:eastAsia="zh-CN"/>
        </w:rPr>
        <w:t xml:space="preserve"> = </w:t>
      </w:r>
      <w:proofErr w:type="gramStart"/>
      <w:r>
        <w:rPr>
          <w:lang w:eastAsia="zh-CN"/>
        </w:rPr>
        <w:t>inp32(</w:t>
      </w:r>
      <w:proofErr w:type="gramEnd"/>
      <w:r>
        <w:rPr>
          <w:lang w:eastAsia="zh-CN"/>
        </w:rPr>
        <w:t>FISPCON);</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if</w:t>
      </w:r>
      <w:proofErr w:type="gramEnd"/>
      <w:r>
        <w:rPr>
          <w:lang w:eastAsia="zh-CN"/>
        </w:rPr>
        <w:t xml:space="preserve"> (</w:t>
      </w:r>
      <w:proofErr w:type="spellStart"/>
      <w:r>
        <w:rPr>
          <w:lang w:eastAsia="zh-CN"/>
        </w:rPr>
        <w:t>Reg</w:t>
      </w:r>
      <w:proofErr w:type="spellEnd"/>
      <w:r>
        <w:rPr>
          <w:lang w:eastAsia="zh-CN"/>
        </w:rPr>
        <w:t xml:space="preserve"> &amp; ISPFF)</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lastRenderedPageBreak/>
        <w:t xml:space="preserve">    </w:t>
      </w:r>
      <w:r>
        <w:rPr>
          <w:rFonts w:eastAsia="宋体" w:hint="eastAsia"/>
          <w:lang w:eastAsia="zh-CN"/>
        </w:rPr>
        <w:t xml:space="preserve">   </w:t>
      </w:r>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r>
        <w:rPr>
          <w:rFonts w:eastAsia="宋体" w:hint="eastAsia"/>
          <w:lang w:eastAsia="zh-CN"/>
        </w:rPr>
        <w:t xml:space="preserve">   </w:t>
      </w:r>
      <w:proofErr w:type="gramStart"/>
      <w:r>
        <w:rPr>
          <w:lang w:eastAsia="zh-CN"/>
        </w:rPr>
        <w:t>outp32(</w:t>
      </w:r>
      <w:proofErr w:type="gramEnd"/>
      <w:r>
        <w:rPr>
          <w:lang w:eastAsia="zh-CN"/>
        </w:rPr>
        <w:t xml:space="preserve">FISPCON, </w:t>
      </w:r>
      <w:proofErr w:type="spellStart"/>
      <w:r>
        <w:rPr>
          <w:lang w:eastAsia="zh-CN"/>
        </w:rPr>
        <w:t>Reg</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r>
        <w:rPr>
          <w:rFonts w:eastAsia="宋体" w:hint="eastAsia"/>
          <w:lang w:eastAsia="zh-CN"/>
        </w:rPr>
        <w:t xml:space="preserve">   </w:t>
      </w:r>
      <w:proofErr w:type="gramStart"/>
      <w:r>
        <w:rPr>
          <w:lang w:eastAsia="zh-CN"/>
        </w:rPr>
        <w:t>return</w:t>
      </w:r>
      <w:proofErr w:type="gramEnd"/>
      <w:r>
        <w:rPr>
          <w:lang w:eastAsia="zh-CN"/>
        </w:rPr>
        <w:t xml:space="preserve"> -1;</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t xml:space="preserve">*data = </w:t>
      </w:r>
      <w:proofErr w:type="gramStart"/>
      <w:r>
        <w:rPr>
          <w:lang w:eastAsia="zh-CN"/>
        </w:rPr>
        <w:t>inp32(</w:t>
      </w:r>
      <w:proofErr w:type="gramEnd"/>
      <w:r>
        <w:rPr>
          <w:lang w:eastAsia="zh-CN"/>
        </w:rPr>
        <w:t>ISPDAT);</w:t>
      </w:r>
    </w:p>
    <w:p w:rsidR="008736FD" w:rsidRDefault="008736FD" w:rsidP="008736FD">
      <w:pPr>
        <w:widowControl/>
        <w:overflowPunct/>
        <w:autoSpaceDE/>
        <w:autoSpaceDN/>
        <w:adjustRightInd/>
        <w:snapToGrid/>
        <w:spacing w:before="0" w:after="0"/>
        <w:jc w:val="left"/>
        <w:textAlignment w:val="auto"/>
        <w:rPr>
          <w:lang w:eastAsia="zh-CN"/>
        </w:rPr>
      </w:pP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r>
        <w:rPr>
          <w:lang w:eastAsia="zh-CN"/>
        </w:rPr>
        <w:t xml:space="preserve"> </w:t>
      </w:r>
      <w:proofErr w:type="gramStart"/>
      <w:r>
        <w:rPr>
          <w:lang w:eastAsia="zh-CN"/>
        </w:rPr>
        <w:t>return</w:t>
      </w:r>
      <w:proofErr w:type="gramEnd"/>
      <w:r>
        <w:rPr>
          <w:lang w:eastAsia="zh-CN"/>
        </w:rPr>
        <w:t xml:space="preserve"> 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w:t>
      </w:r>
    </w:p>
    <w:p w:rsidR="008736FD" w:rsidRDefault="008736FD" w:rsidP="008736FD">
      <w:pPr>
        <w:widowControl/>
        <w:overflowPunct/>
        <w:autoSpaceDE/>
        <w:autoSpaceDN/>
        <w:adjustRightInd/>
        <w:snapToGrid/>
        <w:spacing w:before="0" w:after="0"/>
        <w:jc w:val="left"/>
        <w:textAlignment w:val="auto"/>
        <w:rPr>
          <w:rFonts w:eastAsia="宋体"/>
          <w:lang w:eastAsia="zh-CN"/>
        </w:rPr>
      </w:pPr>
    </w:p>
    <w:p w:rsidR="008736FD" w:rsidRDefault="008736FD" w:rsidP="008736FD">
      <w:pPr>
        <w:widowControl/>
        <w:overflowPunct/>
        <w:autoSpaceDE/>
        <w:autoSpaceDN/>
        <w:adjustRightInd/>
        <w:snapToGrid/>
        <w:spacing w:before="0" w:after="0"/>
        <w:jc w:val="left"/>
        <w:textAlignment w:val="auto"/>
        <w:rPr>
          <w:lang w:eastAsia="zh-CN"/>
        </w:rPr>
      </w:pPr>
      <w:proofErr w:type="gramStart"/>
      <w:r>
        <w:rPr>
          <w:lang w:eastAsia="zh-CN"/>
        </w:rPr>
        <w:t>int32_t</w:t>
      </w:r>
      <w:proofErr w:type="gramEnd"/>
      <w:r>
        <w:rPr>
          <w:lang w:eastAsia="zh-CN"/>
        </w:rPr>
        <w:t xml:space="preserve"> main()</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 xml:space="preserve">    </w:t>
      </w:r>
      <w:r>
        <w:rPr>
          <w:rFonts w:eastAsia="宋体" w:hint="eastAsia"/>
          <w:lang w:eastAsia="zh-CN"/>
        </w:rPr>
        <w:t xml:space="preserve">   </w:t>
      </w:r>
      <w:proofErr w:type="gramStart"/>
      <w:r>
        <w:rPr>
          <w:lang w:eastAsia="zh-CN"/>
        </w:rPr>
        <w:t>volatile</w:t>
      </w:r>
      <w:proofErr w:type="gramEnd"/>
      <w:r>
        <w:rPr>
          <w:lang w:eastAsia="zh-CN"/>
        </w:rPr>
        <w:t xml:space="preserve"> uint32_t a, b, _</w:t>
      </w:r>
      <w:proofErr w:type="spellStart"/>
      <w:r>
        <w:rPr>
          <w:lang w:eastAsia="zh-CN"/>
        </w:rPr>
        <w:t>sp</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t xml:space="preserve">FUNC_PTR  </w:t>
      </w:r>
      <w:r>
        <w:rPr>
          <w:lang w:eastAsia="zh-CN"/>
        </w:rPr>
        <w:tab/>
      </w:r>
      <w:r>
        <w:rPr>
          <w:lang w:eastAsia="zh-CN"/>
        </w:rPr>
        <w:tab/>
        <w:t>*</w:t>
      </w:r>
      <w:proofErr w:type="spellStart"/>
      <w:r>
        <w:rPr>
          <w:lang w:eastAsia="zh-CN"/>
        </w:rPr>
        <w:t>func</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uint32_t</w:t>
      </w:r>
      <w:proofErr w:type="gramEnd"/>
      <w:r>
        <w:rPr>
          <w:lang w:eastAsia="zh-CN"/>
        </w:rPr>
        <w:t xml:space="preserve"> </w:t>
      </w:r>
      <w:proofErr w:type="spellStart"/>
      <w:r>
        <w:rPr>
          <w:lang w:eastAsia="zh-CN"/>
        </w:rPr>
        <w:t>uData</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UNLOCKREG(</w:t>
      </w:r>
      <w:proofErr w:type="gram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t>FMC-&gt;ISPCON_BITS.ISPEN = 1;</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lang w:eastAsia="zh-CN"/>
        </w:rPr>
        <w:tab/>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spellStart"/>
      <w:r>
        <w:rPr>
          <w:lang w:eastAsia="zh-CN"/>
        </w:rPr>
        <w:t>FMC_</w:t>
      </w:r>
      <w:proofErr w:type="gramStart"/>
      <w:r>
        <w:rPr>
          <w:lang w:eastAsia="zh-CN"/>
        </w:rPr>
        <w:t>Read</w:t>
      </w:r>
      <w:proofErr w:type="spellEnd"/>
      <w:r>
        <w:rPr>
          <w:lang w:eastAsia="zh-CN"/>
        </w:rPr>
        <w:t>(</w:t>
      </w:r>
      <w:proofErr w:type="gramEnd"/>
      <w:r>
        <w:rPr>
          <w:lang w:eastAsia="zh-CN"/>
        </w:rPr>
        <w:t>Config0, &amp;</w:t>
      </w:r>
      <w:proofErr w:type="spellStart"/>
      <w:r>
        <w:rPr>
          <w:lang w:eastAsia="zh-CN"/>
        </w:rPr>
        <w:t>uData</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rFonts w:eastAsia="宋体"/>
          <w:lang w:eastAsia="zh-CN"/>
        </w:rPr>
      </w:pPr>
      <w:r>
        <w:rPr>
          <w:lang w:eastAsia="zh-CN"/>
        </w:rPr>
        <w:tab/>
      </w:r>
    </w:p>
    <w:p w:rsidR="008736FD" w:rsidRPr="00BF4B1E" w:rsidRDefault="008736FD" w:rsidP="008736FD">
      <w:pPr>
        <w:widowControl/>
        <w:overflowPunct/>
        <w:autoSpaceDE/>
        <w:autoSpaceDN/>
        <w:adjustRightInd/>
        <w:snapToGrid/>
        <w:spacing w:before="0" w:after="0"/>
        <w:ind w:firstLine="480"/>
        <w:jc w:val="left"/>
        <w:textAlignment w:val="auto"/>
        <w:rPr>
          <w:rFonts w:eastAsia="宋体"/>
          <w:lang w:eastAsia="zh-CN"/>
        </w:rPr>
      </w:pPr>
      <w:r>
        <w:rPr>
          <w:rFonts w:eastAsia="宋体" w:hint="eastAsia"/>
          <w:lang w:eastAsia="zh-CN"/>
        </w:rPr>
        <w:t>/*</w:t>
      </w:r>
      <w:r>
        <w:rPr>
          <w:rFonts w:eastAsia="宋体" w:hint="eastAsia"/>
          <w:lang w:eastAsia="zh-CN"/>
        </w:rPr>
        <w:t>如果没有使能</w:t>
      </w:r>
      <w:r>
        <w:rPr>
          <w:rFonts w:eastAsia="宋体" w:hint="eastAsia"/>
          <w:lang w:eastAsia="zh-CN"/>
        </w:rPr>
        <w:t>data flash</w:t>
      </w:r>
      <w:r>
        <w:rPr>
          <w:rFonts w:eastAsia="宋体" w:hint="eastAsia"/>
          <w:lang w:eastAsia="zh-CN"/>
        </w:rPr>
        <w:t>，默认一直执行</w:t>
      </w:r>
      <w:r>
        <w:rPr>
          <w:rFonts w:eastAsia="宋体" w:hint="eastAsia"/>
          <w:lang w:eastAsia="zh-CN"/>
        </w:rPr>
        <w:t>APP1*/</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if(</w:t>
      </w:r>
      <w:proofErr w:type="spellStart"/>
      <w:proofErr w:type="gramEnd"/>
      <w:r>
        <w:rPr>
          <w:lang w:eastAsia="zh-CN"/>
        </w:rPr>
        <w:t>uData</w:t>
      </w:r>
      <w:proofErr w:type="spellEnd"/>
      <w:r>
        <w:rPr>
          <w:lang w:eastAsia="zh-CN"/>
        </w:rPr>
        <w:t xml:space="preserve"> &amp; 0x1)</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lang w:eastAsia="zh-CN"/>
        </w:rPr>
        <w:tab/>
        <w:t>b = 0x400;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proofErr w:type="gramStart"/>
      <w:r>
        <w:rPr>
          <w:lang w:eastAsia="zh-CN"/>
        </w:rPr>
        <w:t>else</w:t>
      </w:r>
      <w:proofErr w:type="gramEnd"/>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t>{</w:t>
      </w:r>
    </w:p>
    <w:p w:rsidR="008736FD" w:rsidRPr="00BF4B1E" w:rsidRDefault="008736FD" w:rsidP="008736FD">
      <w:pPr>
        <w:widowControl/>
        <w:overflowPunct/>
        <w:autoSpaceDE/>
        <w:autoSpaceDN/>
        <w:adjustRightInd/>
        <w:snapToGrid/>
        <w:spacing w:before="0" w:after="0"/>
        <w:jc w:val="left"/>
        <w:textAlignment w:val="auto"/>
        <w:rPr>
          <w:rFonts w:eastAsia="宋体"/>
          <w:lang w:eastAsia="zh-CN"/>
        </w:rPr>
      </w:pPr>
      <w:r>
        <w:rPr>
          <w:lang w:eastAsia="zh-CN"/>
        </w:rPr>
        <w:tab/>
      </w:r>
      <w:r>
        <w:rPr>
          <w:lang w:eastAsia="zh-CN"/>
        </w:rPr>
        <w:tab/>
      </w:r>
      <w:r>
        <w:rPr>
          <w:rFonts w:eastAsia="宋体" w:hint="eastAsia"/>
          <w:lang w:eastAsia="zh-CN"/>
        </w:rPr>
        <w:t>/*</w:t>
      </w:r>
      <w:r>
        <w:rPr>
          <w:rFonts w:eastAsia="宋体" w:hint="eastAsia"/>
          <w:lang w:eastAsia="zh-CN"/>
        </w:rPr>
        <w:t>如果使能了</w:t>
      </w:r>
      <w:r>
        <w:rPr>
          <w:rFonts w:eastAsia="宋体" w:hint="eastAsia"/>
          <w:lang w:eastAsia="zh-CN"/>
        </w:rPr>
        <w:t>data flash</w:t>
      </w:r>
      <w:r>
        <w:rPr>
          <w:rFonts w:eastAsia="宋体" w:hint="eastAsia"/>
          <w:lang w:eastAsia="zh-CN"/>
        </w:rPr>
        <w:t>，从</w:t>
      </w:r>
      <w:r>
        <w:rPr>
          <w:rFonts w:eastAsia="宋体" w:hint="eastAsia"/>
          <w:lang w:eastAsia="zh-CN"/>
        </w:rPr>
        <w:t>data flash</w:t>
      </w:r>
      <w:r>
        <w:rPr>
          <w:rFonts w:eastAsia="宋体" w:hint="eastAsia"/>
          <w:lang w:eastAsia="zh-CN"/>
        </w:rPr>
        <w:t>中读出有效的</w:t>
      </w:r>
      <w:proofErr w:type="spellStart"/>
      <w:r>
        <w:rPr>
          <w:rFonts w:eastAsia="宋体" w:hint="eastAsia"/>
          <w:lang w:eastAsia="zh-CN"/>
        </w:rPr>
        <w:t>APPx</w:t>
      </w:r>
      <w:proofErr w:type="spellEnd"/>
      <w:r>
        <w:rPr>
          <w:rFonts w:eastAsia="宋体" w:hint="eastAsia"/>
          <w:lang w:eastAsia="zh-CN"/>
        </w:rPr>
        <w:t>程序</w:t>
      </w:r>
      <w:r>
        <w:rPr>
          <w:rFonts w:eastAsia="宋体" w:hint="eastAsia"/>
          <w:lang w:eastAsia="zh-CN"/>
        </w:rPr>
        <w:t>*/</w:t>
      </w:r>
    </w:p>
    <w:p w:rsidR="008736FD" w:rsidRDefault="008736FD" w:rsidP="008736FD">
      <w:pPr>
        <w:widowControl/>
        <w:overflowPunct/>
        <w:autoSpaceDE/>
        <w:autoSpaceDN/>
        <w:adjustRightInd/>
        <w:snapToGrid/>
        <w:spacing w:before="0" w:after="0"/>
        <w:ind w:left="480" w:firstLine="480"/>
        <w:jc w:val="left"/>
        <w:textAlignment w:val="auto"/>
        <w:rPr>
          <w:lang w:eastAsia="zh-CN"/>
        </w:rPr>
      </w:pPr>
      <w:proofErr w:type="spellStart"/>
      <w:r>
        <w:rPr>
          <w:lang w:eastAsia="zh-CN"/>
        </w:rPr>
        <w:t>FMC_</w:t>
      </w:r>
      <w:proofErr w:type="gramStart"/>
      <w:r>
        <w:rPr>
          <w:lang w:eastAsia="zh-CN"/>
        </w:rPr>
        <w:t>Read</w:t>
      </w:r>
      <w:proofErr w:type="spellEnd"/>
      <w:r>
        <w:rPr>
          <w:lang w:eastAsia="zh-CN"/>
        </w:rPr>
        <w:t>(</w:t>
      </w:r>
      <w:proofErr w:type="gramEnd"/>
      <w:r>
        <w:rPr>
          <w:lang w:eastAsia="zh-CN"/>
        </w:rPr>
        <w:t>Config1, &amp;</w:t>
      </w:r>
      <w:proofErr w:type="spellStart"/>
      <w:r>
        <w:rPr>
          <w:lang w:eastAsia="zh-CN"/>
        </w:rPr>
        <w:t>uData</w:t>
      </w:r>
      <w:proofErr w:type="spellEnd"/>
      <w:r>
        <w:rPr>
          <w:lang w:eastAsia="zh-CN"/>
        </w:rPr>
        <w:t>);</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lang w:eastAsia="zh-CN"/>
        </w:rPr>
        <w:tab/>
      </w:r>
      <w:proofErr w:type="spellStart"/>
      <w:r>
        <w:rPr>
          <w:lang w:eastAsia="zh-CN"/>
        </w:rPr>
        <w:t>FMC_Read</w:t>
      </w:r>
      <w:proofErr w:type="spellEnd"/>
      <w:r>
        <w:rPr>
          <w:lang w:eastAsia="zh-CN"/>
        </w:rPr>
        <w:t>(</w:t>
      </w:r>
      <w:proofErr w:type="spellStart"/>
      <w:r>
        <w:rPr>
          <w:lang w:eastAsia="zh-CN"/>
        </w:rPr>
        <w:t>uData</w:t>
      </w:r>
      <w:proofErr w:type="spellEnd"/>
      <w:r>
        <w:rPr>
          <w:lang w:eastAsia="zh-CN"/>
        </w:rPr>
        <w:t>, &amp;a);</w:t>
      </w:r>
      <w:r w:rsidRPr="00DA1C04">
        <w:rPr>
          <w:rFonts w:eastAsia="宋体" w:hint="eastAsia"/>
          <w:lang w:eastAsia="zh-CN"/>
        </w:rPr>
        <w:t xml:space="preserve"> </w:t>
      </w:r>
      <w:r>
        <w:rPr>
          <w:rFonts w:eastAsia="宋体" w:hint="eastAsia"/>
          <w:lang w:eastAsia="zh-CN"/>
        </w:rPr>
        <w:t xml:space="preserve">/* </w:t>
      </w:r>
      <w:r>
        <w:rPr>
          <w:rFonts w:eastAsia="宋体" w:hint="eastAsia"/>
          <w:lang w:eastAsia="zh-CN"/>
        </w:rPr>
        <w:t>决定执行</w:t>
      </w:r>
      <w:r>
        <w:rPr>
          <w:rFonts w:eastAsia="宋体" w:hint="eastAsia"/>
          <w:lang w:eastAsia="zh-CN"/>
        </w:rPr>
        <w:t>App1</w:t>
      </w:r>
      <w:r>
        <w:rPr>
          <w:rFonts w:eastAsia="宋体" w:hint="eastAsia"/>
          <w:lang w:eastAsia="zh-CN"/>
        </w:rPr>
        <w:t>还是</w:t>
      </w:r>
      <w:r>
        <w:rPr>
          <w:rFonts w:eastAsia="宋体" w:hint="eastAsia"/>
          <w:lang w:eastAsia="zh-CN"/>
        </w:rPr>
        <w:t>App2 */</w:t>
      </w:r>
    </w:p>
    <w:p w:rsidR="008736FD" w:rsidRDefault="008736FD" w:rsidP="008736FD">
      <w:pPr>
        <w:widowControl/>
        <w:overflowPunct/>
        <w:autoSpaceDE/>
        <w:autoSpaceDN/>
        <w:adjustRightInd/>
        <w:snapToGrid/>
        <w:spacing w:before="0" w:after="0"/>
        <w:jc w:val="left"/>
        <w:textAlignment w:val="auto"/>
        <w:rPr>
          <w:rFonts w:eastAsia="宋体"/>
          <w:lang w:eastAsia="zh-CN"/>
        </w:rPr>
      </w:pPr>
      <w:r>
        <w:rPr>
          <w:rFonts w:eastAsia="宋体" w:hint="eastAsia"/>
          <w:lang w:eastAsia="zh-CN"/>
        </w:rPr>
        <w:tab/>
      </w:r>
      <w:r>
        <w:rPr>
          <w:rFonts w:eastAsia="宋体" w:hint="eastAsia"/>
          <w:lang w:eastAsia="zh-CN"/>
        </w:rPr>
        <w:tab/>
      </w:r>
    </w:p>
    <w:p w:rsidR="008736FD" w:rsidRPr="00DA1C04" w:rsidRDefault="008736FD" w:rsidP="008736FD">
      <w:pPr>
        <w:widowControl/>
        <w:overflowPunct/>
        <w:autoSpaceDE/>
        <w:autoSpaceDN/>
        <w:adjustRightInd/>
        <w:snapToGrid/>
        <w:spacing w:before="0" w:after="0"/>
        <w:ind w:left="480" w:firstLine="480"/>
        <w:jc w:val="left"/>
        <w:textAlignment w:val="auto"/>
        <w:rPr>
          <w:rFonts w:eastAsia="宋体"/>
          <w:lang w:eastAsia="zh-CN"/>
        </w:rPr>
      </w:pPr>
      <w:r>
        <w:rPr>
          <w:rFonts w:eastAsia="宋体" w:hint="eastAsia"/>
          <w:lang w:eastAsia="zh-CN"/>
        </w:rPr>
        <w:t xml:space="preserve">/* </w:t>
      </w:r>
      <w:r>
        <w:rPr>
          <w:rFonts w:eastAsia="宋体" w:hint="eastAsia"/>
          <w:lang w:eastAsia="zh-CN"/>
        </w:rPr>
        <w:t>取得</w:t>
      </w:r>
      <w:r>
        <w:rPr>
          <w:rFonts w:eastAsia="宋体" w:hint="eastAsia"/>
          <w:lang w:eastAsia="zh-CN"/>
        </w:rPr>
        <w:t>App1/App2</w:t>
      </w:r>
      <w:r>
        <w:rPr>
          <w:rFonts w:eastAsia="宋体" w:hint="eastAsia"/>
          <w:lang w:eastAsia="zh-CN"/>
        </w:rPr>
        <w:t>的起始地址</w:t>
      </w:r>
      <w:r>
        <w:rPr>
          <w:rFonts w:eastAsia="宋体" w:hint="eastAsia"/>
          <w:lang w:eastAsia="zh-CN"/>
        </w:rPr>
        <w:t xml:space="preserve"> */</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lang w:eastAsia="zh-CN"/>
        </w:rPr>
        <w:tab/>
      </w:r>
      <w:proofErr w:type="gramStart"/>
      <w:r>
        <w:rPr>
          <w:lang w:eastAsia="zh-CN"/>
        </w:rPr>
        <w:t>if(</w:t>
      </w:r>
      <w:proofErr w:type="gramEnd"/>
      <w:r>
        <w:rPr>
          <w:lang w:eastAsia="zh-CN"/>
        </w:rPr>
        <w:t>(a == 0xFFFFFFFF) || (a &lt; 0x400))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lang w:eastAsia="zh-CN"/>
        </w:rPr>
        <w:tab/>
      </w:r>
      <w:r>
        <w:rPr>
          <w:lang w:eastAsia="zh-CN"/>
        </w:rPr>
        <w:tab/>
        <w:t>b = 0x400;</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lang w:eastAsia="zh-CN"/>
        </w:rPr>
        <w:tab/>
      </w:r>
      <w:proofErr w:type="gramStart"/>
      <w:r>
        <w:rPr>
          <w:lang w:eastAsia="zh-CN"/>
        </w:rPr>
        <w:t>else</w:t>
      </w:r>
      <w:proofErr w:type="gramEnd"/>
      <w:r>
        <w:rPr>
          <w:lang w:eastAsia="zh-CN"/>
        </w:rPr>
        <w:t xml:space="preserve"> </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r>
      <w:r>
        <w:rPr>
          <w:lang w:eastAsia="zh-CN"/>
        </w:rPr>
        <w:tab/>
      </w:r>
      <w:r>
        <w:rPr>
          <w:lang w:eastAsia="zh-CN"/>
        </w:rPr>
        <w:tab/>
        <w:t>b = a;</w:t>
      </w:r>
    </w:p>
    <w:p w:rsidR="008736FD" w:rsidRDefault="008736FD" w:rsidP="008736FD">
      <w:pPr>
        <w:widowControl/>
        <w:overflowPunct/>
        <w:autoSpaceDE/>
        <w:autoSpaceDN/>
        <w:adjustRightInd/>
        <w:snapToGrid/>
        <w:spacing w:before="0" w:after="0"/>
        <w:jc w:val="left"/>
        <w:textAlignment w:val="auto"/>
        <w:rPr>
          <w:lang w:eastAsia="zh-CN"/>
        </w:rPr>
      </w:pPr>
      <w:r>
        <w:rPr>
          <w:lang w:eastAsia="zh-CN"/>
        </w:rPr>
        <w:tab/>
        <w:t>}</w:t>
      </w:r>
    </w:p>
    <w:p w:rsidR="008736FD" w:rsidRDefault="008736FD" w:rsidP="008736FD">
      <w:pPr>
        <w:widowControl/>
        <w:overflowPunct/>
        <w:autoSpaceDE/>
        <w:autoSpaceDN/>
        <w:adjustRightInd/>
        <w:snapToGrid/>
        <w:spacing w:before="0" w:after="0"/>
        <w:jc w:val="left"/>
        <w:textAlignment w:val="auto"/>
        <w:rPr>
          <w:rFonts w:eastAsia="宋体"/>
          <w:lang w:eastAsia="zh-CN"/>
        </w:rPr>
      </w:pPr>
      <w:r>
        <w:rPr>
          <w:lang w:eastAsia="zh-CN"/>
        </w:rPr>
        <w:tab/>
      </w:r>
    </w:p>
    <w:p w:rsidR="008736FD" w:rsidRPr="00D64E95" w:rsidRDefault="008736FD" w:rsidP="008736FD">
      <w:pPr>
        <w:widowControl/>
        <w:overflowPunct/>
        <w:autoSpaceDE/>
        <w:autoSpaceDN/>
        <w:adjustRightInd/>
        <w:snapToGrid/>
        <w:spacing w:before="0" w:after="0"/>
        <w:jc w:val="left"/>
        <w:textAlignment w:val="auto"/>
        <w:rPr>
          <w:rFonts w:eastAsia="宋体"/>
          <w:lang w:eastAsia="zh-CN"/>
        </w:rPr>
      </w:pPr>
      <w:r>
        <w:rPr>
          <w:rFonts w:eastAsia="宋体" w:hint="eastAsia"/>
          <w:lang w:eastAsia="zh-CN"/>
        </w:rPr>
        <w:tab/>
        <w:t>/*</w:t>
      </w:r>
      <w:r>
        <w:rPr>
          <w:rFonts w:eastAsia="宋体" w:hint="eastAsia"/>
          <w:lang w:eastAsia="zh-CN"/>
        </w:rPr>
        <w:t>关闭所有中断</w:t>
      </w:r>
      <w:r>
        <w:rPr>
          <w:rFonts w:eastAsia="宋体" w:hint="eastAsia"/>
          <w:lang w:eastAsia="zh-CN"/>
        </w:rPr>
        <w:t>*/</w:t>
      </w:r>
      <w:r w:rsidRPr="00D64E95">
        <w:rPr>
          <w:rFonts w:eastAsia="宋体"/>
          <w:lang w:eastAsia="zh-CN"/>
        </w:rPr>
        <w:tab/>
        <w:t xml:space="preserve">   </w:t>
      </w:r>
      <w:r w:rsidRPr="00D64E95">
        <w:rPr>
          <w:rFonts w:eastAsia="宋体"/>
          <w:lang w:eastAsia="zh-CN"/>
        </w:rPr>
        <w:tab/>
      </w:r>
      <w:r w:rsidRPr="00D64E95">
        <w:rPr>
          <w:rFonts w:eastAsia="宋体"/>
          <w:lang w:eastAsia="zh-CN"/>
        </w:rPr>
        <w:tab/>
      </w:r>
      <w:r w:rsidRPr="00D64E95">
        <w:rPr>
          <w:rFonts w:eastAsia="宋体"/>
          <w:lang w:eastAsia="zh-CN"/>
        </w:rPr>
        <w:tab/>
      </w:r>
    </w:p>
    <w:p w:rsidR="008736FD" w:rsidRPr="00D64E95" w:rsidRDefault="008736FD" w:rsidP="008736FD">
      <w:pPr>
        <w:widowControl/>
        <w:overflowPunct/>
        <w:autoSpaceDE/>
        <w:autoSpaceDN/>
        <w:adjustRightInd/>
        <w:snapToGrid/>
        <w:spacing w:before="0" w:after="0"/>
        <w:jc w:val="left"/>
        <w:textAlignment w:val="auto"/>
        <w:rPr>
          <w:rFonts w:eastAsia="宋体"/>
          <w:lang w:eastAsia="zh-CN"/>
        </w:rPr>
      </w:pPr>
      <w:r w:rsidRPr="00D64E95">
        <w:rPr>
          <w:rFonts w:eastAsia="宋体"/>
          <w:lang w:eastAsia="zh-CN"/>
        </w:rPr>
        <w:tab/>
        <w:t>NVIC-&gt;</w:t>
      </w:r>
      <w:proofErr w:type="gramStart"/>
      <w:r w:rsidRPr="00D64E95">
        <w:rPr>
          <w:rFonts w:eastAsia="宋体"/>
          <w:lang w:eastAsia="zh-CN"/>
        </w:rPr>
        <w:t>ICER[</w:t>
      </w:r>
      <w:proofErr w:type="gramEnd"/>
      <w:r w:rsidRPr="00D64E95">
        <w:rPr>
          <w:rFonts w:eastAsia="宋体"/>
          <w:lang w:eastAsia="zh-CN"/>
        </w:rPr>
        <w:t>0] = 0xFFFFFFFF;</w:t>
      </w:r>
    </w:p>
    <w:p w:rsidR="008736FD" w:rsidRPr="00A8315B" w:rsidRDefault="008736FD" w:rsidP="008736FD">
      <w:pPr>
        <w:widowControl/>
        <w:overflowPunct/>
        <w:autoSpaceDE/>
        <w:autoSpaceDN/>
        <w:adjustRightInd/>
        <w:snapToGrid/>
        <w:spacing w:before="0" w:after="0"/>
        <w:ind w:firstLine="480"/>
        <w:jc w:val="left"/>
        <w:textAlignment w:val="auto"/>
        <w:rPr>
          <w:rFonts w:eastAsia="宋体"/>
          <w:lang w:eastAsia="zh-CN"/>
        </w:rPr>
      </w:pPr>
      <w:r>
        <w:rPr>
          <w:rFonts w:eastAsia="宋体" w:hint="eastAsia"/>
          <w:lang w:eastAsia="zh-CN"/>
        </w:rPr>
        <w:t xml:space="preserve">/* </w:t>
      </w:r>
      <w:r>
        <w:rPr>
          <w:rFonts w:eastAsia="宋体" w:hint="eastAsia"/>
          <w:lang w:eastAsia="zh-CN"/>
        </w:rPr>
        <w:t>设定向量表到地址</w:t>
      </w:r>
      <w:r>
        <w:rPr>
          <w:rFonts w:eastAsia="宋体" w:hint="eastAsia"/>
          <w:lang w:eastAsia="zh-CN"/>
        </w:rPr>
        <w:t>b */</w:t>
      </w:r>
    </w:p>
    <w:p w:rsidR="008736FD" w:rsidRDefault="008736FD" w:rsidP="008736FD">
      <w:pPr>
        <w:widowControl/>
        <w:overflowPunct/>
        <w:autoSpaceDE/>
        <w:autoSpaceDN/>
        <w:adjustRightInd/>
        <w:snapToGrid/>
        <w:spacing w:before="0" w:after="0"/>
        <w:jc w:val="left"/>
        <w:textAlignment w:val="auto"/>
        <w:rPr>
          <w:rFonts w:eastAsia="宋体"/>
          <w:lang w:eastAsia="zh-CN"/>
        </w:rPr>
      </w:pPr>
      <w:r>
        <w:rPr>
          <w:lang w:eastAsia="zh-CN"/>
        </w:rPr>
        <w:tab/>
      </w:r>
      <w:proofErr w:type="spellStart"/>
      <w:r>
        <w:rPr>
          <w:lang w:eastAsia="zh-CN"/>
        </w:rPr>
        <w:t>FMC_</w:t>
      </w:r>
      <w:proofErr w:type="gramStart"/>
      <w:r>
        <w:rPr>
          <w:lang w:eastAsia="zh-CN"/>
        </w:rPr>
        <w:t>SetVectorPage</w:t>
      </w:r>
      <w:proofErr w:type="spellEnd"/>
      <w:r>
        <w:rPr>
          <w:lang w:eastAsia="zh-CN"/>
        </w:rPr>
        <w:t>(</w:t>
      </w:r>
      <w:proofErr w:type="gramEnd"/>
      <w:r>
        <w:rPr>
          <w:lang w:eastAsia="zh-CN"/>
        </w:rPr>
        <w:t>b);</w:t>
      </w:r>
    </w:p>
    <w:p w:rsidR="008736FD" w:rsidRPr="006866E6" w:rsidRDefault="008736FD" w:rsidP="008736FD">
      <w:pPr>
        <w:widowControl/>
        <w:overflowPunct/>
        <w:autoSpaceDE/>
        <w:autoSpaceDN/>
        <w:adjustRightInd/>
        <w:snapToGrid/>
        <w:spacing w:before="0" w:after="0"/>
        <w:ind w:firstLine="480"/>
        <w:jc w:val="left"/>
        <w:textAlignment w:val="auto"/>
        <w:rPr>
          <w:color w:val="C00000"/>
          <w:lang w:eastAsia="zh-CN"/>
        </w:rPr>
      </w:pPr>
      <w:r w:rsidRPr="006866E6">
        <w:rPr>
          <w:color w:val="C00000"/>
          <w:lang w:eastAsia="zh-CN"/>
        </w:rPr>
        <w:t>/*</w:t>
      </w:r>
      <w:r w:rsidRPr="006866E6">
        <w:rPr>
          <w:rFonts w:eastAsia="宋体" w:hint="eastAsia"/>
          <w:color w:val="C00000"/>
          <w:lang w:eastAsia="zh-CN"/>
        </w:rPr>
        <w:t>系统复位</w:t>
      </w:r>
      <w:r w:rsidRPr="006866E6">
        <w:rPr>
          <w:color w:val="C00000"/>
          <w:lang w:eastAsia="zh-CN"/>
        </w:rPr>
        <w:t xml:space="preserve"> */</w:t>
      </w:r>
    </w:p>
    <w:p w:rsidR="008736FD" w:rsidRPr="006866E6" w:rsidRDefault="008736FD" w:rsidP="008736FD">
      <w:pPr>
        <w:widowControl/>
        <w:overflowPunct/>
        <w:autoSpaceDE/>
        <w:autoSpaceDN/>
        <w:adjustRightInd/>
        <w:snapToGrid/>
        <w:spacing w:before="0" w:after="0"/>
        <w:jc w:val="left"/>
        <w:textAlignment w:val="auto"/>
        <w:rPr>
          <w:rFonts w:eastAsia="宋体"/>
          <w:color w:val="C00000"/>
          <w:lang w:eastAsia="zh-CN"/>
        </w:rPr>
      </w:pPr>
      <w:r w:rsidRPr="006866E6">
        <w:rPr>
          <w:color w:val="C00000"/>
          <w:lang w:eastAsia="zh-CN"/>
        </w:rPr>
        <w:t xml:space="preserve">   </w:t>
      </w:r>
      <w:r w:rsidRPr="006866E6">
        <w:rPr>
          <w:rFonts w:eastAsia="宋体" w:hint="eastAsia"/>
          <w:color w:val="C00000"/>
          <w:lang w:eastAsia="zh-CN"/>
        </w:rPr>
        <w:tab/>
      </w:r>
      <w:r w:rsidRPr="006866E6">
        <w:rPr>
          <w:color w:val="C00000"/>
          <w:lang w:eastAsia="zh-CN"/>
        </w:rPr>
        <w:t xml:space="preserve"> </w:t>
      </w:r>
      <w:proofErr w:type="spellStart"/>
      <w:r w:rsidRPr="006866E6">
        <w:rPr>
          <w:color w:val="C00000"/>
          <w:lang w:eastAsia="zh-CN"/>
        </w:rPr>
        <w:t>NVIC_</w:t>
      </w:r>
      <w:proofErr w:type="gramStart"/>
      <w:r w:rsidRPr="006866E6">
        <w:rPr>
          <w:color w:val="C00000"/>
          <w:lang w:eastAsia="zh-CN"/>
        </w:rPr>
        <w:t>SystemReset</w:t>
      </w:r>
      <w:proofErr w:type="spellEnd"/>
      <w:r w:rsidRPr="006866E6">
        <w:rPr>
          <w:color w:val="C00000"/>
          <w:lang w:eastAsia="zh-CN"/>
        </w:rPr>
        <w:t>(</w:t>
      </w:r>
      <w:proofErr w:type="gramEnd"/>
      <w:r w:rsidRPr="006866E6">
        <w:rPr>
          <w:color w:val="C00000"/>
          <w:lang w:eastAsia="zh-CN"/>
        </w:rPr>
        <w:t>);</w:t>
      </w:r>
    </w:p>
    <w:p w:rsidR="008736FD" w:rsidRDefault="008736FD" w:rsidP="008736FD">
      <w:pPr>
        <w:widowControl/>
        <w:overflowPunct/>
        <w:autoSpaceDE/>
        <w:autoSpaceDN/>
        <w:adjustRightInd/>
        <w:snapToGrid/>
        <w:spacing w:before="0" w:after="0"/>
        <w:jc w:val="left"/>
        <w:textAlignment w:val="auto"/>
        <w:rPr>
          <w:rFonts w:eastAsia="宋体"/>
          <w:lang w:eastAsia="zh-CN"/>
        </w:rPr>
      </w:pPr>
      <w:r>
        <w:rPr>
          <w:lang w:eastAsia="zh-CN"/>
        </w:rPr>
        <w:t xml:space="preserve">}   </w:t>
      </w:r>
    </w:p>
    <w:p w:rsidR="00063452" w:rsidRDefault="00063452" w:rsidP="00C77964">
      <w:pPr>
        <w:widowControl/>
        <w:overflowPunct/>
        <w:autoSpaceDE/>
        <w:autoSpaceDN/>
        <w:adjustRightInd/>
        <w:snapToGrid/>
        <w:spacing w:before="0" w:after="0"/>
        <w:jc w:val="left"/>
        <w:textAlignment w:val="auto"/>
        <w:rPr>
          <w:rFonts w:eastAsia="宋体"/>
          <w:lang w:eastAsia="zh-CN"/>
        </w:rPr>
      </w:pPr>
    </w:p>
    <w:p w:rsidR="008736FD" w:rsidRDefault="008736FD" w:rsidP="00C77964">
      <w:pPr>
        <w:widowControl/>
        <w:overflowPunct/>
        <w:autoSpaceDE/>
        <w:autoSpaceDN/>
        <w:adjustRightInd/>
        <w:snapToGrid/>
        <w:spacing w:before="0" w:after="0"/>
        <w:jc w:val="left"/>
        <w:textAlignment w:val="auto"/>
        <w:rPr>
          <w:rFonts w:eastAsia="宋体"/>
          <w:lang w:eastAsia="zh-CN"/>
        </w:rPr>
      </w:pPr>
    </w:p>
    <w:p w:rsidR="008736FD" w:rsidRDefault="008736FD" w:rsidP="00C77964">
      <w:pPr>
        <w:widowControl/>
        <w:overflowPunct/>
        <w:autoSpaceDE/>
        <w:autoSpaceDN/>
        <w:adjustRightInd/>
        <w:snapToGrid/>
        <w:spacing w:before="0" w:after="0"/>
        <w:jc w:val="left"/>
        <w:textAlignment w:val="auto"/>
        <w:rPr>
          <w:rFonts w:eastAsia="宋体"/>
          <w:lang w:eastAsia="zh-CN"/>
        </w:rPr>
      </w:pPr>
    </w:p>
    <w:p w:rsidR="008736FD" w:rsidRPr="008736FD" w:rsidRDefault="008736FD" w:rsidP="00C77964">
      <w:pPr>
        <w:widowControl/>
        <w:overflowPunct/>
        <w:autoSpaceDE/>
        <w:autoSpaceDN/>
        <w:adjustRightInd/>
        <w:snapToGrid/>
        <w:spacing w:before="0" w:after="0"/>
        <w:jc w:val="left"/>
        <w:textAlignment w:val="auto"/>
        <w:rPr>
          <w:rFonts w:eastAsia="宋体"/>
          <w:lang w:eastAsia="zh-CN"/>
        </w:rPr>
      </w:pPr>
    </w:p>
    <w:tbl>
      <w:tblPr>
        <w:tblStyle w:val="TableGrid"/>
        <w:tblW w:w="0" w:type="auto"/>
        <w:tblInd w:w="108" w:type="dxa"/>
        <w:tblBorders>
          <w:top w:val="none" w:sz="0" w:space="0" w:color="auto"/>
          <w:left w:val="none" w:sz="0" w:space="0" w:color="auto"/>
          <w:bottom w:val="single" w:sz="4" w:space="0" w:color="943634" w:themeColor="accent2" w:themeShade="BF"/>
          <w:right w:val="none" w:sz="0" w:space="0" w:color="auto"/>
          <w:insideH w:val="single" w:sz="4" w:space="0" w:color="943634" w:themeColor="accent2" w:themeShade="BF"/>
          <w:insideV w:val="none" w:sz="0" w:space="0" w:color="auto"/>
        </w:tblBorders>
        <w:tblLook w:val="04A0" w:firstRow="1" w:lastRow="0" w:firstColumn="1" w:lastColumn="0" w:noHBand="0" w:noVBand="1"/>
      </w:tblPr>
      <w:tblGrid>
        <w:gridCol w:w="1465"/>
        <w:gridCol w:w="2467"/>
        <w:gridCol w:w="6150"/>
      </w:tblGrid>
      <w:tr w:rsidR="00320DA4" w:rsidTr="00063452">
        <w:tc>
          <w:tcPr>
            <w:tcW w:w="3932" w:type="dxa"/>
            <w:gridSpan w:val="2"/>
            <w:tcBorders>
              <w:top w:val="nil"/>
              <w:left w:val="nil"/>
              <w:bottom w:val="single" w:sz="6" w:space="0" w:color="943634" w:themeColor="accent2" w:themeShade="BF"/>
              <w:right w:val="nil"/>
            </w:tcBorders>
            <w:hideMark/>
          </w:tcPr>
          <w:p w:rsidR="00320DA4" w:rsidRDefault="00320DA4" w:rsidP="0059490E">
            <w:pPr>
              <w:rPr>
                <w:b/>
                <w:szCs w:val="24"/>
              </w:rPr>
            </w:pPr>
            <w:r>
              <w:rPr>
                <w:rFonts w:asciiTheme="minorHAnsi" w:hAnsiTheme="minorHAnsi" w:cstheme="minorHAnsi"/>
                <w:b/>
                <w:color w:val="632423" w:themeColor="accent2" w:themeShade="80"/>
              </w:rPr>
              <w:t>Revision History</w:t>
            </w:r>
          </w:p>
        </w:tc>
        <w:tc>
          <w:tcPr>
            <w:tcW w:w="6150" w:type="dxa"/>
            <w:tcBorders>
              <w:top w:val="nil"/>
              <w:left w:val="nil"/>
              <w:bottom w:val="single" w:sz="6" w:space="0" w:color="943634" w:themeColor="accent2" w:themeShade="BF"/>
              <w:right w:val="nil"/>
            </w:tcBorders>
          </w:tcPr>
          <w:p w:rsidR="00320DA4" w:rsidRDefault="00320DA4" w:rsidP="0059490E">
            <w:pPr>
              <w:ind w:firstLine="400"/>
              <w:rPr>
                <w:rFonts w:asciiTheme="minorHAnsi" w:hAnsiTheme="minorHAnsi" w:cstheme="minorHAnsi"/>
                <w:b/>
                <w:color w:val="632423" w:themeColor="accent2" w:themeShade="80"/>
                <w:sz w:val="20"/>
              </w:rPr>
            </w:pPr>
          </w:p>
        </w:tc>
      </w:tr>
      <w:tr w:rsidR="00320DA4" w:rsidTr="00063452">
        <w:tc>
          <w:tcPr>
            <w:tcW w:w="1465" w:type="dxa"/>
            <w:tcBorders>
              <w:top w:val="single" w:sz="6" w:space="0" w:color="943634" w:themeColor="accent2" w:themeShade="BF"/>
              <w:left w:val="nil"/>
              <w:bottom w:val="single" w:sz="6" w:space="0" w:color="943634" w:themeColor="accent2" w:themeShade="BF"/>
              <w:right w:val="nil"/>
            </w:tcBorders>
            <w:shd w:val="clear" w:color="auto" w:fill="F2DBDB" w:themeFill="accent2" w:themeFillTint="33"/>
            <w:hideMark/>
          </w:tcPr>
          <w:p w:rsidR="00320DA4" w:rsidRPr="00693E07" w:rsidRDefault="00320DA4" w:rsidP="00452C59">
            <w:pPr>
              <w:ind w:firstLineChars="182" w:firstLine="439"/>
              <w:rPr>
                <w:b/>
                <w:color w:val="632423" w:themeColor="accent2" w:themeShade="80"/>
                <w:szCs w:val="24"/>
              </w:rPr>
            </w:pPr>
            <w:r w:rsidRPr="00693E07">
              <w:rPr>
                <w:rFonts w:asciiTheme="minorHAnsi" w:hAnsiTheme="minorHAnsi" w:cstheme="minorHAnsi"/>
                <w:b/>
                <w:color w:val="632423" w:themeColor="accent2" w:themeShade="80"/>
                <w:szCs w:val="24"/>
              </w:rPr>
              <w:t>Rev.</w:t>
            </w:r>
          </w:p>
        </w:tc>
        <w:tc>
          <w:tcPr>
            <w:tcW w:w="2467" w:type="dxa"/>
            <w:tcBorders>
              <w:top w:val="single" w:sz="6" w:space="0" w:color="943634" w:themeColor="accent2" w:themeShade="BF"/>
              <w:left w:val="nil"/>
              <w:bottom w:val="single" w:sz="6" w:space="0" w:color="943634" w:themeColor="accent2" w:themeShade="BF"/>
              <w:right w:val="nil"/>
            </w:tcBorders>
            <w:shd w:val="clear" w:color="auto" w:fill="F2DBDB" w:themeFill="accent2" w:themeFillTint="33"/>
            <w:hideMark/>
          </w:tcPr>
          <w:p w:rsidR="00320DA4" w:rsidRPr="00693E07" w:rsidRDefault="00320DA4" w:rsidP="0059490E">
            <w:pPr>
              <w:ind w:firstLine="480"/>
              <w:rPr>
                <w:szCs w:val="24"/>
              </w:rPr>
            </w:pPr>
            <w:r w:rsidRPr="00693E07">
              <w:rPr>
                <w:rFonts w:asciiTheme="minorHAnsi" w:hAnsiTheme="minorHAnsi" w:cstheme="minorHAnsi"/>
                <w:b/>
                <w:color w:val="632423" w:themeColor="accent2" w:themeShade="80"/>
                <w:szCs w:val="24"/>
              </w:rPr>
              <w:t>Date</w:t>
            </w:r>
          </w:p>
        </w:tc>
        <w:tc>
          <w:tcPr>
            <w:tcW w:w="6150" w:type="dxa"/>
            <w:tcBorders>
              <w:top w:val="single" w:sz="6" w:space="0" w:color="943634" w:themeColor="accent2" w:themeShade="BF"/>
              <w:left w:val="nil"/>
              <w:bottom w:val="single" w:sz="6" w:space="0" w:color="943634" w:themeColor="accent2" w:themeShade="BF"/>
              <w:right w:val="nil"/>
            </w:tcBorders>
            <w:shd w:val="clear" w:color="auto" w:fill="F2DBDB" w:themeFill="accent2" w:themeFillTint="33"/>
            <w:hideMark/>
          </w:tcPr>
          <w:p w:rsidR="00320DA4" w:rsidRPr="00693E07" w:rsidRDefault="00320DA4" w:rsidP="0059490E">
            <w:pPr>
              <w:ind w:firstLine="480"/>
              <w:rPr>
                <w:szCs w:val="24"/>
              </w:rPr>
            </w:pPr>
            <w:r w:rsidRPr="00693E07">
              <w:rPr>
                <w:rFonts w:asciiTheme="minorHAnsi" w:hAnsiTheme="minorHAnsi" w:cstheme="minorHAnsi"/>
                <w:b/>
                <w:color w:val="632423" w:themeColor="accent2" w:themeShade="80"/>
                <w:szCs w:val="24"/>
              </w:rPr>
              <w:t>Description</w:t>
            </w:r>
          </w:p>
        </w:tc>
      </w:tr>
      <w:tr w:rsidR="00320DA4" w:rsidTr="00063452">
        <w:tc>
          <w:tcPr>
            <w:tcW w:w="1465" w:type="dxa"/>
            <w:tcBorders>
              <w:top w:val="single" w:sz="6" w:space="0" w:color="943634" w:themeColor="accent2" w:themeShade="BF"/>
              <w:left w:val="nil"/>
              <w:bottom w:val="single" w:sz="6" w:space="0" w:color="943634" w:themeColor="accent2" w:themeShade="BF"/>
              <w:right w:val="nil"/>
            </w:tcBorders>
            <w:hideMark/>
          </w:tcPr>
          <w:p w:rsidR="00320DA4" w:rsidRDefault="00320DA4" w:rsidP="0059490E">
            <w:pPr>
              <w:ind w:firstLine="400"/>
              <w:rPr>
                <w:rFonts w:cs="Arial"/>
                <w:sz w:val="20"/>
                <w:szCs w:val="24"/>
              </w:rPr>
            </w:pPr>
            <w:r>
              <w:rPr>
                <w:rFonts w:cs="Arial"/>
                <w:sz w:val="20"/>
              </w:rPr>
              <w:t>1.00</w:t>
            </w:r>
          </w:p>
        </w:tc>
        <w:tc>
          <w:tcPr>
            <w:tcW w:w="2467" w:type="dxa"/>
            <w:tcBorders>
              <w:top w:val="single" w:sz="6" w:space="0" w:color="943634" w:themeColor="accent2" w:themeShade="BF"/>
              <w:left w:val="nil"/>
              <w:bottom w:val="single" w:sz="6" w:space="0" w:color="943634" w:themeColor="accent2" w:themeShade="BF"/>
              <w:right w:val="nil"/>
            </w:tcBorders>
            <w:hideMark/>
          </w:tcPr>
          <w:p w:rsidR="00320DA4" w:rsidRPr="00092792" w:rsidRDefault="00C77964" w:rsidP="00F15A1D">
            <w:pPr>
              <w:ind w:firstLine="400"/>
              <w:rPr>
                <w:rFonts w:eastAsia="宋体" w:cs="Arial"/>
                <w:sz w:val="20"/>
                <w:szCs w:val="24"/>
                <w:lang w:eastAsia="zh-CN"/>
              </w:rPr>
            </w:pPr>
            <w:r>
              <w:rPr>
                <w:rFonts w:eastAsia="宋体" w:cs="Arial" w:hint="eastAsia"/>
                <w:sz w:val="20"/>
                <w:lang w:eastAsia="zh-CN"/>
              </w:rPr>
              <w:t>3</w:t>
            </w:r>
            <w:r w:rsidR="00320DA4">
              <w:rPr>
                <w:rFonts w:cs="Arial"/>
                <w:sz w:val="20"/>
              </w:rPr>
              <w:t>-</w:t>
            </w:r>
            <w:r w:rsidR="00092792">
              <w:rPr>
                <w:rFonts w:eastAsia="宋体" w:cs="Arial" w:hint="eastAsia"/>
                <w:sz w:val="20"/>
                <w:lang w:eastAsia="zh-CN"/>
              </w:rPr>
              <w:t>21</w:t>
            </w:r>
            <w:r w:rsidR="00320DA4">
              <w:rPr>
                <w:rFonts w:cs="Arial"/>
                <w:sz w:val="20"/>
              </w:rPr>
              <w:t>-201</w:t>
            </w:r>
            <w:r w:rsidR="00092792">
              <w:rPr>
                <w:rFonts w:eastAsia="宋体" w:cs="Arial" w:hint="eastAsia"/>
                <w:sz w:val="20"/>
                <w:lang w:eastAsia="zh-CN"/>
              </w:rPr>
              <w:t>4</w:t>
            </w:r>
          </w:p>
        </w:tc>
        <w:tc>
          <w:tcPr>
            <w:tcW w:w="6150" w:type="dxa"/>
            <w:tcBorders>
              <w:top w:val="single" w:sz="6" w:space="0" w:color="943634" w:themeColor="accent2" w:themeShade="BF"/>
              <w:left w:val="nil"/>
              <w:bottom w:val="single" w:sz="6" w:space="0" w:color="943634" w:themeColor="accent2" w:themeShade="BF"/>
              <w:right w:val="nil"/>
            </w:tcBorders>
            <w:hideMark/>
          </w:tcPr>
          <w:p w:rsidR="00320DA4" w:rsidRPr="00CF41D3" w:rsidRDefault="00320DA4" w:rsidP="0059490E">
            <w:pPr>
              <w:ind w:firstLine="400"/>
              <w:rPr>
                <w:rFonts w:eastAsiaTheme="minorEastAsia" w:cs="Arial"/>
                <w:sz w:val="20"/>
                <w:szCs w:val="24"/>
                <w:lang w:eastAsia="zh-TW"/>
              </w:rPr>
            </w:pPr>
            <w:r>
              <w:rPr>
                <w:rFonts w:cs="Arial"/>
                <w:sz w:val="20"/>
              </w:rPr>
              <w:t>Initially issued.</w:t>
            </w:r>
          </w:p>
        </w:tc>
      </w:tr>
      <w:tr w:rsidR="00CF41D3" w:rsidTr="00063452">
        <w:tc>
          <w:tcPr>
            <w:tcW w:w="1465" w:type="dxa"/>
            <w:tcBorders>
              <w:top w:val="single" w:sz="6" w:space="0" w:color="943634" w:themeColor="accent2" w:themeShade="BF"/>
              <w:left w:val="nil"/>
              <w:bottom w:val="single" w:sz="6" w:space="0" w:color="943634" w:themeColor="accent2" w:themeShade="BF"/>
              <w:right w:val="nil"/>
            </w:tcBorders>
          </w:tcPr>
          <w:p w:rsidR="00CF41D3" w:rsidRPr="00F5399A" w:rsidRDefault="00F5399A" w:rsidP="0059490E">
            <w:pPr>
              <w:ind w:firstLine="400"/>
              <w:rPr>
                <w:rFonts w:eastAsia="宋体" w:cs="Arial"/>
                <w:sz w:val="20"/>
                <w:lang w:eastAsia="zh-CN"/>
              </w:rPr>
            </w:pPr>
            <w:r>
              <w:rPr>
                <w:rFonts w:eastAsia="宋体" w:cs="Arial" w:hint="eastAsia"/>
                <w:sz w:val="20"/>
                <w:lang w:eastAsia="zh-CN"/>
              </w:rPr>
              <w:t>1.10</w:t>
            </w:r>
          </w:p>
        </w:tc>
        <w:tc>
          <w:tcPr>
            <w:tcW w:w="2467" w:type="dxa"/>
            <w:tcBorders>
              <w:top w:val="single" w:sz="6" w:space="0" w:color="943634" w:themeColor="accent2" w:themeShade="BF"/>
              <w:left w:val="nil"/>
              <w:bottom w:val="single" w:sz="6" w:space="0" w:color="943634" w:themeColor="accent2" w:themeShade="BF"/>
              <w:right w:val="nil"/>
            </w:tcBorders>
          </w:tcPr>
          <w:p w:rsidR="00CF41D3" w:rsidRPr="00F5399A" w:rsidRDefault="00F5399A" w:rsidP="00F15A1D">
            <w:pPr>
              <w:ind w:firstLine="400"/>
              <w:rPr>
                <w:rFonts w:eastAsia="宋体" w:cs="Arial"/>
                <w:sz w:val="20"/>
                <w:lang w:eastAsia="zh-CN"/>
              </w:rPr>
            </w:pPr>
            <w:r>
              <w:rPr>
                <w:rFonts w:eastAsia="宋体" w:cs="Arial" w:hint="eastAsia"/>
                <w:sz w:val="20"/>
                <w:lang w:eastAsia="zh-CN"/>
              </w:rPr>
              <w:t>7-7-2014</w:t>
            </w:r>
          </w:p>
        </w:tc>
        <w:tc>
          <w:tcPr>
            <w:tcW w:w="6150" w:type="dxa"/>
            <w:tcBorders>
              <w:top w:val="single" w:sz="6" w:space="0" w:color="943634" w:themeColor="accent2" w:themeShade="BF"/>
              <w:left w:val="nil"/>
              <w:bottom w:val="single" w:sz="6" w:space="0" w:color="943634" w:themeColor="accent2" w:themeShade="BF"/>
              <w:right w:val="nil"/>
            </w:tcBorders>
          </w:tcPr>
          <w:p w:rsidR="00CF41D3" w:rsidRPr="00F5399A" w:rsidRDefault="00F5399A" w:rsidP="0059490E">
            <w:pPr>
              <w:ind w:firstLine="400"/>
              <w:rPr>
                <w:rFonts w:eastAsia="宋体" w:cs="Arial"/>
                <w:sz w:val="20"/>
                <w:lang w:eastAsia="zh-CN"/>
              </w:rPr>
            </w:pPr>
            <w:r>
              <w:rPr>
                <w:rFonts w:eastAsia="宋体" w:cs="Arial" w:hint="eastAsia"/>
                <w:sz w:val="20"/>
                <w:lang w:eastAsia="zh-CN"/>
              </w:rPr>
              <w:t>添加详细说明；</w:t>
            </w:r>
            <w:r>
              <w:rPr>
                <w:rFonts w:eastAsia="宋体" w:cs="Arial" w:hint="eastAsia"/>
                <w:sz w:val="20"/>
                <w:lang w:eastAsia="zh-CN"/>
              </w:rPr>
              <w:t>ISP</w:t>
            </w:r>
            <w:r>
              <w:rPr>
                <w:rFonts w:eastAsia="宋体" w:cs="Arial" w:hint="eastAsia"/>
                <w:sz w:val="20"/>
                <w:lang w:eastAsia="zh-CN"/>
              </w:rPr>
              <w:t>与</w:t>
            </w:r>
            <w:r>
              <w:rPr>
                <w:rFonts w:eastAsia="宋体" w:cs="Arial" w:hint="eastAsia"/>
                <w:sz w:val="20"/>
                <w:lang w:eastAsia="zh-CN"/>
              </w:rPr>
              <w:t>IAP</w:t>
            </w:r>
            <w:r>
              <w:rPr>
                <w:rFonts w:eastAsia="宋体" w:cs="Arial" w:hint="eastAsia"/>
                <w:sz w:val="20"/>
                <w:lang w:eastAsia="zh-CN"/>
              </w:rPr>
              <w:t>的区别；支持</w:t>
            </w:r>
            <w:proofErr w:type="spellStart"/>
            <w:r>
              <w:rPr>
                <w:rFonts w:eastAsia="宋体" w:cs="Arial" w:hint="eastAsia"/>
                <w:sz w:val="20"/>
                <w:lang w:eastAsia="zh-CN"/>
              </w:rPr>
              <w:t>SystemReset</w:t>
            </w:r>
            <w:proofErr w:type="spellEnd"/>
            <w:r>
              <w:rPr>
                <w:rFonts w:eastAsia="宋体" w:cs="Arial" w:hint="eastAsia"/>
                <w:sz w:val="20"/>
                <w:lang w:eastAsia="zh-CN"/>
              </w:rPr>
              <w:t>方式切程序的</w:t>
            </w:r>
            <w:r>
              <w:rPr>
                <w:rFonts w:eastAsia="宋体" w:cs="Arial" w:hint="eastAsia"/>
                <w:sz w:val="20"/>
                <w:lang w:eastAsia="zh-CN"/>
              </w:rPr>
              <w:t>Chip</w:t>
            </w:r>
            <w:r>
              <w:rPr>
                <w:rFonts w:eastAsia="宋体" w:cs="Arial" w:hint="eastAsia"/>
                <w:sz w:val="20"/>
                <w:lang w:eastAsia="zh-CN"/>
              </w:rPr>
              <w:t>列表；案列分析</w:t>
            </w:r>
          </w:p>
        </w:tc>
      </w:tr>
      <w:tr w:rsidR="00016886" w:rsidTr="00063452">
        <w:tc>
          <w:tcPr>
            <w:tcW w:w="1465" w:type="dxa"/>
            <w:tcBorders>
              <w:top w:val="single" w:sz="6" w:space="0" w:color="943634" w:themeColor="accent2" w:themeShade="BF"/>
              <w:left w:val="nil"/>
              <w:bottom w:val="single" w:sz="6" w:space="0" w:color="943634" w:themeColor="accent2" w:themeShade="BF"/>
              <w:right w:val="nil"/>
            </w:tcBorders>
          </w:tcPr>
          <w:p w:rsidR="00016886" w:rsidRPr="00016886" w:rsidRDefault="00016886" w:rsidP="0059490E">
            <w:pPr>
              <w:ind w:firstLine="400"/>
              <w:rPr>
                <w:rFonts w:cs="Arial"/>
                <w:sz w:val="20"/>
              </w:rPr>
            </w:pPr>
          </w:p>
        </w:tc>
        <w:tc>
          <w:tcPr>
            <w:tcW w:w="2467" w:type="dxa"/>
            <w:tcBorders>
              <w:top w:val="single" w:sz="6" w:space="0" w:color="943634" w:themeColor="accent2" w:themeShade="BF"/>
              <w:left w:val="nil"/>
              <w:bottom w:val="single" w:sz="6" w:space="0" w:color="943634" w:themeColor="accent2" w:themeShade="BF"/>
              <w:right w:val="nil"/>
            </w:tcBorders>
          </w:tcPr>
          <w:p w:rsidR="00016886" w:rsidRPr="00016886" w:rsidRDefault="00016886" w:rsidP="00F15A1D">
            <w:pPr>
              <w:ind w:firstLine="400"/>
              <w:rPr>
                <w:rFonts w:cs="Arial"/>
                <w:sz w:val="20"/>
              </w:rPr>
            </w:pPr>
          </w:p>
        </w:tc>
        <w:tc>
          <w:tcPr>
            <w:tcW w:w="6150" w:type="dxa"/>
            <w:tcBorders>
              <w:top w:val="single" w:sz="6" w:space="0" w:color="943634" w:themeColor="accent2" w:themeShade="BF"/>
              <w:left w:val="nil"/>
              <w:bottom w:val="single" w:sz="6" w:space="0" w:color="943634" w:themeColor="accent2" w:themeShade="BF"/>
              <w:right w:val="nil"/>
            </w:tcBorders>
          </w:tcPr>
          <w:p w:rsidR="00016886" w:rsidRPr="00016886" w:rsidRDefault="00016886" w:rsidP="0059490E">
            <w:pPr>
              <w:ind w:firstLine="400"/>
              <w:rPr>
                <w:rFonts w:cs="Arial"/>
                <w:sz w:val="20"/>
              </w:rPr>
            </w:pPr>
          </w:p>
        </w:tc>
      </w:tr>
    </w:tbl>
    <w:p w:rsidR="00320DA4" w:rsidRPr="00320DA4" w:rsidRDefault="00320DA4" w:rsidP="000D0976">
      <w:pPr>
        <w:widowControl/>
        <w:overflowPunct/>
        <w:autoSpaceDE/>
        <w:autoSpaceDN/>
        <w:adjustRightInd/>
        <w:snapToGrid/>
        <w:spacing w:before="0" w:after="0"/>
        <w:jc w:val="left"/>
        <w:textAlignment w:val="auto"/>
        <w:rPr>
          <w:rFonts w:eastAsiaTheme="minorEastAsia"/>
          <w:lang w:eastAsia="zh-TW"/>
        </w:rPr>
      </w:pPr>
    </w:p>
    <w:p w:rsidR="00320DA4" w:rsidRDefault="00320DA4" w:rsidP="000D0976">
      <w:pPr>
        <w:widowControl/>
        <w:overflowPunct/>
        <w:autoSpaceDE/>
        <w:autoSpaceDN/>
        <w:adjustRightInd/>
        <w:snapToGrid/>
        <w:spacing w:before="0" w:after="0"/>
        <w:jc w:val="left"/>
        <w:textAlignment w:val="auto"/>
        <w:rPr>
          <w:rFonts w:eastAsiaTheme="minorEastAsia"/>
          <w:lang w:eastAsia="zh-TW"/>
        </w:rPr>
      </w:pPr>
    </w:p>
    <w:p w:rsidR="00320DA4" w:rsidRDefault="00320DA4">
      <w:pPr>
        <w:widowControl/>
        <w:overflowPunct/>
        <w:autoSpaceDE/>
        <w:autoSpaceDN/>
        <w:adjustRightInd/>
        <w:snapToGrid/>
        <w:spacing w:before="0" w:after="0"/>
        <w:jc w:val="left"/>
        <w:textAlignment w:val="auto"/>
        <w:rPr>
          <w:rFonts w:eastAsiaTheme="minorEastAsia"/>
          <w:lang w:eastAsia="zh-TW"/>
        </w:rPr>
      </w:pPr>
      <w:r>
        <w:rPr>
          <w:rFonts w:eastAsiaTheme="minorEastAsia"/>
          <w:lang w:eastAsia="zh-TW"/>
        </w:rPr>
        <w:br w:type="page"/>
      </w:r>
    </w:p>
    <w:p w:rsidR="00320DA4" w:rsidRDefault="00320DA4" w:rsidP="00320DA4">
      <w:pPr>
        <w:pStyle w:val="NoSpacing"/>
        <w:jc w:val="center"/>
        <w:rPr>
          <w:rFonts w:cs="Arial"/>
          <w:b/>
          <w:color w:val="C00000"/>
          <w:sz w:val="24"/>
          <w:szCs w:val="24"/>
        </w:rPr>
      </w:pPr>
      <w:r>
        <w:rPr>
          <w:rFonts w:cs="Arial"/>
          <w:b/>
          <w:color w:val="C00000"/>
          <w:sz w:val="24"/>
          <w:szCs w:val="24"/>
        </w:rPr>
        <w:lastRenderedPageBreak/>
        <w:t>Important Notice</w:t>
      </w:r>
    </w:p>
    <w:p w:rsidR="00320DA4" w:rsidRDefault="00DA1A36" w:rsidP="00320DA4">
      <w:pPr>
        <w:widowControl/>
        <w:spacing w:beforeAutospacing="1" w:afterAutospacing="1"/>
        <w:jc w:val="center"/>
        <w:rPr>
          <w:rFonts w:asciiTheme="minorHAnsi" w:eastAsiaTheme="minorEastAsia" w:hAnsiTheme="minorHAnsi" w:cs="Arial"/>
          <w:szCs w:val="24"/>
        </w:rPr>
      </w:pPr>
      <w:r>
        <w:rPr>
          <w:rFonts w:asciiTheme="minorHAnsi" w:eastAsiaTheme="minorEastAsia" w:hAnsiTheme="minorHAnsi" w:cs="Arial"/>
        </w:rPr>
        <w:pict>
          <v:rect id="_x0000_i1025" style="width:504.05pt;height:.75pt" o:hralign="center" o:hrstd="t" o:hrnoshade="t" o:hr="t" fillcolor="#622423 [1605]" stroked="f"/>
        </w:pict>
      </w:r>
    </w:p>
    <w:p w:rsidR="00320DA4" w:rsidRDefault="00320DA4" w:rsidP="00320DA4">
      <w:pPr>
        <w:pStyle w:val="NoSpacing"/>
        <w:jc w:val="both"/>
        <w:rPr>
          <w:rFonts w:ascii="Arial" w:hAnsi="Arial" w:cs="Arial"/>
          <w:b/>
          <w:sz w:val="20"/>
          <w:szCs w:val="24"/>
        </w:rPr>
      </w:pPr>
      <w:proofErr w:type="spellStart"/>
      <w:r>
        <w:rPr>
          <w:rFonts w:ascii="Arial" w:hAnsi="Arial" w:cs="Arial"/>
          <w:b/>
          <w:sz w:val="20"/>
          <w:szCs w:val="24"/>
        </w:rPr>
        <w:t>Nuvoton</w:t>
      </w:r>
      <w:proofErr w:type="spellEnd"/>
      <w:r>
        <w:rPr>
          <w:rFonts w:ascii="Arial" w:hAnsi="Arial" w:cs="Arial"/>
          <w:b/>
          <w:sz w:val="20"/>
          <w:szCs w:val="24"/>
        </w:rPr>
        <w:t xml:space="preserve"> products are not designed, intended, authorized or warranted for use as components in systems or equipment intended for surgical implantation, atomic energy control instruments, airplane or spaceship instruments, transportation instruments, traffic signal instruments, combustion control instruments, or for other applications intended to s</w:t>
      </w:r>
      <w:r w:rsidR="001950B4">
        <w:rPr>
          <w:rFonts w:ascii="Arial" w:hAnsi="Arial" w:cs="Arial"/>
          <w:b/>
          <w:sz w:val="20"/>
          <w:szCs w:val="24"/>
        </w:rPr>
        <w:t>upport or sustain life. Further</w:t>
      </w:r>
      <w:r>
        <w:rPr>
          <w:rFonts w:ascii="Arial" w:hAnsi="Arial" w:cs="Arial"/>
          <w:b/>
          <w:sz w:val="20"/>
          <w:szCs w:val="24"/>
        </w:rPr>
        <w:t xml:space="preserve">more, </w:t>
      </w:r>
      <w:proofErr w:type="spellStart"/>
      <w:r>
        <w:rPr>
          <w:rFonts w:ascii="Arial" w:hAnsi="Arial" w:cs="Arial"/>
          <w:b/>
          <w:sz w:val="20"/>
          <w:szCs w:val="24"/>
        </w:rPr>
        <w:t>Nuvoton</w:t>
      </w:r>
      <w:proofErr w:type="spellEnd"/>
      <w:r>
        <w:rPr>
          <w:rFonts w:ascii="Arial" w:hAnsi="Arial" w:cs="Arial"/>
          <w:b/>
          <w:sz w:val="20"/>
          <w:szCs w:val="24"/>
        </w:rPr>
        <w:t xml:space="preserve"> products are not intended for applications wherein failure of </w:t>
      </w:r>
      <w:proofErr w:type="spellStart"/>
      <w:r>
        <w:rPr>
          <w:rFonts w:ascii="Arial" w:hAnsi="Arial" w:cs="Arial"/>
          <w:b/>
          <w:sz w:val="20"/>
          <w:szCs w:val="24"/>
        </w:rPr>
        <w:t>Nuvoton</w:t>
      </w:r>
      <w:proofErr w:type="spellEnd"/>
      <w:r>
        <w:rPr>
          <w:rFonts w:ascii="Arial" w:hAnsi="Arial" w:cs="Arial"/>
          <w:b/>
          <w:sz w:val="20"/>
          <w:szCs w:val="24"/>
        </w:rPr>
        <w:t xml:space="preserve"> products could result or lead to a situation wherein personal injury, death or severe property or environmental damage could occur. </w:t>
      </w:r>
    </w:p>
    <w:p w:rsidR="00320DA4" w:rsidRDefault="00320DA4" w:rsidP="00320DA4">
      <w:pPr>
        <w:pStyle w:val="NoSpacing"/>
        <w:jc w:val="both"/>
        <w:rPr>
          <w:rFonts w:ascii="Arial" w:hAnsi="Arial" w:cs="Arial"/>
          <w:b/>
          <w:sz w:val="20"/>
          <w:szCs w:val="24"/>
        </w:rPr>
      </w:pPr>
      <w:proofErr w:type="spellStart"/>
      <w:r>
        <w:rPr>
          <w:rFonts w:ascii="Arial" w:hAnsi="Arial" w:cs="Arial"/>
          <w:b/>
          <w:sz w:val="20"/>
          <w:szCs w:val="24"/>
        </w:rPr>
        <w:t>Nuvoton</w:t>
      </w:r>
      <w:proofErr w:type="spellEnd"/>
      <w:r>
        <w:rPr>
          <w:rFonts w:ascii="Arial" w:hAnsi="Arial" w:cs="Arial"/>
          <w:b/>
          <w:sz w:val="20"/>
          <w:szCs w:val="24"/>
        </w:rPr>
        <w:t xml:space="preserve"> customers using or selling these products for use in such applications do so at their own risk and agree to fully indemnify </w:t>
      </w:r>
      <w:proofErr w:type="spellStart"/>
      <w:r>
        <w:rPr>
          <w:rFonts w:ascii="Arial" w:hAnsi="Arial" w:cs="Arial"/>
          <w:b/>
          <w:sz w:val="20"/>
          <w:szCs w:val="24"/>
        </w:rPr>
        <w:t>Nuvoton</w:t>
      </w:r>
      <w:proofErr w:type="spellEnd"/>
      <w:r>
        <w:rPr>
          <w:rFonts w:ascii="Arial" w:hAnsi="Arial" w:cs="Arial"/>
          <w:b/>
          <w:sz w:val="20"/>
          <w:szCs w:val="24"/>
        </w:rPr>
        <w:t xml:space="preserve"> for any damages resulting from such improper use or sales.</w:t>
      </w:r>
    </w:p>
    <w:p w:rsidR="00320DA4" w:rsidRDefault="00DA1A36" w:rsidP="00320DA4">
      <w:pPr>
        <w:widowControl/>
        <w:spacing w:beforeAutospacing="1" w:afterAutospacing="1"/>
        <w:jc w:val="center"/>
        <w:rPr>
          <w:rFonts w:asciiTheme="minorHAnsi" w:eastAsiaTheme="minorEastAsia" w:hAnsiTheme="minorHAnsi" w:cs="Arial"/>
          <w:szCs w:val="24"/>
        </w:rPr>
      </w:pPr>
      <w:r>
        <w:rPr>
          <w:rFonts w:asciiTheme="minorHAnsi" w:eastAsiaTheme="minorEastAsia" w:hAnsiTheme="minorHAnsi" w:cs="Arial"/>
        </w:rPr>
        <w:pict>
          <v:rect id="_x0000_i1026" style="width:504.05pt;height:.75pt" o:hralign="center" o:hrstd="t" o:hrnoshade="t" o:hr="t" fillcolor="#943634 [2405]" stroked="f"/>
        </w:pict>
      </w:r>
    </w:p>
    <w:p w:rsidR="00320DA4" w:rsidRDefault="00320DA4" w:rsidP="00320DA4">
      <w:pPr>
        <w:pStyle w:val="NoSpacing"/>
        <w:rPr>
          <w:rFonts w:ascii="Arial" w:hAnsi="Arial" w:cs="Arial"/>
          <w:b/>
          <w:sz w:val="20"/>
          <w:szCs w:val="24"/>
        </w:rPr>
      </w:pPr>
      <w:r>
        <w:rPr>
          <w:rFonts w:ascii="Arial" w:hAnsi="Arial" w:cs="Arial"/>
          <w:b/>
          <w:sz w:val="20"/>
          <w:szCs w:val="24"/>
        </w:rPr>
        <w:t>Please note that all data and specifications are subject to change without notice. All the trademarks of products and companies mentioned in this datasheet belong to their respective owners.</w:t>
      </w:r>
    </w:p>
    <w:p w:rsidR="000D0976" w:rsidRDefault="000D0976">
      <w:pPr>
        <w:widowControl/>
        <w:overflowPunct/>
        <w:autoSpaceDE/>
        <w:autoSpaceDN/>
        <w:adjustRightInd/>
        <w:snapToGrid/>
        <w:spacing w:before="0" w:after="0"/>
        <w:jc w:val="left"/>
        <w:textAlignment w:val="auto"/>
        <w:rPr>
          <w:rFonts w:eastAsiaTheme="minorEastAsia"/>
          <w:lang w:eastAsia="zh-TW"/>
        </w:rPr>
      </w:pPr>
    </w:p>
    <w:p w:rsidR="000D0976" w:rsidRPr="000D0976" w:rsidRDefault="000D0976" w:rsidP="000D0976">
      <w:pPr>
        <w:rPr>
          <w:rFonts w:eastAsiaTheme="minorEastAsia"/>
          <w:lang w:eastAsia="zh-TW"/>
        </w:rPr>
      </w:pPr>
    </w:p>
    <w:sectPr w:rsidR="000D0976" w:rsidRPr="000D0976" w:rsidSect="00664BB3">
      <w:pgSz w:w="12242" w:h="15842" w:code="1"/>
      <w:pgMar w:top="907" w:right="1134" w:bottom="907" w:left="1134"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1A36" w:rsidRDefault="00DA1A36" w:rsidP="00224C1C">
      <w:r>
        <w:separator/>
      </w:r>
    </w:p>
  </w:endnote>
  <w:endnote w:type="continuationSeparator" w:id="0">
    <w:p w:rsidR="00DA1A36" w:rsidRDefault="00DA1A36" w:rsidP="00224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MingLiU">
    <w:altName w:val="細明體"/>
    <w:panose1 w:val="02020509000000000000"/>
    <w:charset w:val="88"/>
    <w:family w:val="modern"/>
    <w:notTrueType/>
    <w:pitch w:val="fixed"/>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Lucida Console">
    <w:panose1 w:val="020B0609040504020204"/>
    <w:charset w:val="00"/>
    <w:family w:val="modern"/>
    <w:pitch w:val="fixed"/>
    <w:sig w:usb0="8000028F" w:usb1="00001800" w:usb2="00000000" w:usb3="00000000" w:csb0="0000001F" w:csb1="00000000"/>
  </w:font>
  <w:font w:name="宋体">
    <w:altName w:val="SimSun"/>
    <w:panose1 w:val="02010600030101010101"/>
    <w:charset w:val="86"/>
    <w:family w:val="auto"/>
    <w:pitch w:val="variable"/>
    <w:sig w:usb0="00000003" w:usb1="288F0000" w:usb2="00000016" w:usb3="00000000" w:csb0="00040001" w:csb1="00000000"/>
  </w:font>
  <w:font w:name="新宋体">
    <w:altName w:val="NSimSun"/>
    <w:panose1 w:val="02010609030101010101"/>
    <w:charset w:val="86"/>
    <w:family w:val="modern"/>
    <w:pitch w:val="fixed"/>
    <w:sig w:usb0="00000003" w:usb1="288F0000" w:usb2="00000016" w:usb3="00000000" w:csb0="00040001" w:csb1="00000000"/>
  </w:font>
  <w:font w:name="DFKai-SB">
    <w:altName w:val="標楷體"/>
    <w:panose1 w:val="03000509000000000000"/>
    <w:charset w:val="88"/>
    <w:family w:val="script"/>
    <w:pitch w:val="fixed"/>
    <w:sig w:usb0="00000003" w:usb1="080E0000" w:usb2="00000016" w:usb3="00000000" w:csb0="00100001" w:csb1="00000000"/>
  </w:font>
  <w:font w:name="Arial Rounded MT Bold">
    <w:charset w:val="00"/>
    <w:family w:val="swiss"/>
    <w:pitch w:val="variable"/>
    <w:sig w:usb0="00000003" w:usb1="00000000" w:usb2="00000000" w:usb3="00000000" w:csb0="00000001" w:csb1="00000000"/>
  </w:font>
  <w:font w:name="Microsoft JhengHei">
    <w:altName w:val="微軟正黑體"/>
    <w:panose1 w:val="020B0604030504040204"/>
    <w:charset w:val="88"/>
    <w:family w:val="swiss"/>
    <w:pitch w:val="variable"/>
    <w:sig w:usb0="00000087" w:usb1="288F4000" w:usb2="00000016" w:usb3="00000000" w:csb0="00100009"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50BC" w:rsidRPr="00B656A9" w:rsidRDefault="00EC50BC" w:rsidP="008832D4">
    <w:pPr>
      <w:pStyle w:val="Footer"/>
      <w:tabs>
        <w:tab w:val="clear" w:pos="4153"/>
        <w:tab w:val="clear" w:pos="8306"/>
        <w:tab w:val="center" w:pos="4533"/>
        <w:tab w:val="right" w:pos="9066"/>
      </w:tabs>
      <w:wordWrap w:val="0"/>
      <w:jc w:val="right"/>
      <w:rPr>
        <w:rFonts w:eastAsiaTheme="minorEastAsia"/>
      </w:rPr>
    </w:pPr>
    <w:r>
      <w:rPr>
        <w:rFonts w:cs="Arial" w:hint="eastAsia"/>
        <w:lang w:eastAsia="zh-TW"/>
      </w:rPr>
      <w:t>Ju</w:t>
    </w:r>
    <w:r>
      <w:rPr>
        <w:rFonts w:eastAsiaTheme="minorEastAsia" w:cs="Arial" w:hint="eastAsia"/>
        <w:lang w:eastAsia="zh-TW"/>
      </w:rPr>
      <w:t>l</w:t>
    </w:r>
    <w:r>
      <w:rPr>
        <w:rFonts w:cs="Arial" w:hint="eastAsia"/>
        <w:lang w:eastAsia="zh-TW"/>
      </w:rPr>
      <w:t xml:space="preserve">. </w:t>
    </w:r>
    <w:r>
      <w:rPr>
        <w:rFonts w:eastAsiaTheme="minorEastAsia" w:cs="Arial" w:hint="eastAsia"/>
        <w:lang w:eastAsia="zh-TW"/>
      </w:rPr>
      <w:t>04</w:t>
    </w:r>
    <w:r w:rsidRPr="00E53E29">
      <w:rPr>
        <w:rFonts w:cs="Arial"/>
        <w:lang w:eastAsia="zh-TW"/>
      </w:rPr>
      <w:t>, 2012</w:t>
    </w:r>
    <w:r>
      <w:rPr>
        <w:lang w:eastAsia="zh-TW"/>
      </w:rPr>
      <w:tab/>
    </w:r>
    <w:r>
      <w:t xml:space="preserve">Page </w:t>
    </w:r>
    <w:r>
      <w:rPr>
        <w:b/>
      </w:rPr>
      <w:fldChar w:fldCharType="begin"/>
    </w:r>
    <w:r>
      <w:rPr>
        <w:b/>
      </w:rPr>
      <w:instrText xml:space="preserve"> PAGE  \* Arabic  \* MERGEFORMAT </w:instrText>
    </w:r>
    <w:r>
      <w:rPr>
        <w:b/>
      </w:rPr>
      <w:fldChar w:fldCharType="separate"/>
    </w:r>
    <w:r>
      <w:rPr>
        <w:b/>
        <w:noProof/>
      </w:rPr>
      <w:t>6</w:t>
    </w:r>
    <w:r>
      <w:rPr>
        <w:b/>
      </w:rPr>
      <w:fldChar w:fldCharType="end"/>
    </w:r>
    <w:r>
      <w:t xml:space="preserve"> of </w:t>
    </w:r>
    <w:r>
      <w:rPr>
        <w:b/>
      </w:rPr>
      <w:fldChar w:fldCharType="begin"/>
    </w:r>
    <w:r>
      <w:rPr>
        <w:b/>
      </w:rPr>
      <w:instrText xml:space="preserve"> NUMPAGES  \* Arabic  \* MERGEFORMAT </w:instrText>
    </w:r>
    <w:r>
      <w:rPr>
        <w:b/>
      </w:rPr>
      <w:fldChar w:fldCharType="separate"/>
    </w:r>
    <w:r w:rsidR="00072936">
      <w:rPr>
        <w:b/>
        <w:noProof/>
      </w:rPr>
      <w:t>21</w:t>
    </w:r>
    <w:r>
      <w:rPr>
        <w:b/>
      </w:rPr>
      <w:fldChar w:fldCharType="end"/>
    </w:r>
    <w:r>
      <w:rPr>
        <w:lang w:eastAsia="zh-TW"/>
      </w:rPr>
      <w:tab/>
    </w:r>
    <w:r w:rsidRPr="00E53E29">
      <w:rPr>
        <w:rFonts w:cs="Arial"/>
        <w:lang w:eastAsia="zh-TW"/>
      </w:rPr>
      <w:t xml:space="preserve">Revision </w:t>
    </w:r>
    <w:r w:rsidRPr="00E53E29">
      <w:rPr>
        <w:rFonts w:cs="Arial"/>
      </w:rPr>
      <w:t>V</w:t>
    </w:r>
    <w:r>
      <w:rPr>
        <w:rFonts w:cs="Arial" w:hint="eastAsia"/>
        <w:lang w:eastAsia="zh-TW"/>
      </w:rPr>
      <w:t>1.0</w:t>
    </w:r>
    <w:r>
      <w:rPr>
        <w:rFonts w:eastAsiaTheme="minorEastAsia" w:cs="Arial" w:hint="eastAsia"/>
        <w:lang w:eastAsia="zh-TW"/>
      </w:rPr>
      <w:t>0</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50BC" w:rsidRDefault="00EC50BC" w:rsidP="00664BB3">
    <w:pPr>
      <w:pStyle w:val="Footer"/>
      <w:spacing w:line="312" w:lineRule="auto"/>
      <w:ind w:firstLine="480"/>
    </w:pPr>
    <w:r>
      <w:rPr>
        <w:noProof/>
        <w:lang w:eastAsia="zh-CN"/>
      </w:rPr>
      <mc:AlternateContent>
        <mc:Choice Requires="wps">
          <w:drawing>
            <wp:anchor distT="0" distB="0" distL="114300" distR="114300" simplePos="0" relativeHeight="251695616" behindDoc="0" locked="0" layoutInCell="1" allowOverlap="1" wp14:anchorId="6A034A84" wp14:editId="1B4E9002">
              <wp:simplePos x="0" y="0"/>
              <wp:positionH relativeFrom="column">
                <wp:posOffset>-133350</wp:posOffset>
              </wp:positionH>
              <wp:positionV relativeFrom="paragraph">
                <wp:posOffset>330200</wp:posOffset>
              </wp:positionV>
              <wp:extent cx="6581775" cy="0"/>
              <wp:effectExtent l="0" t="0" r="9525" b="19050"/>
              <wp:wrapNone/>
              <wp:docPr id="4" name="Straight Connector 4"/>
              <wp:cNvGraphicFramePr/>
              <a:graphic xmlns:a="http://schemas.openxmlformats.org/drawingml/2006/main">
                <a:graphicData uri="http://schemas.microsoft.com/office/word/2010/wordprocessingShape">
                  <wps:wsp>
                    <wps:cNvCnPr/>
                    <wps:spPr>
                      <a:xfrm>
                        <a:off x="0" y="0"/>
                        <a:ext cx="6581775" cy="0"/>
                      </a:xfrm>
                      <a:prstGeom prst="line">
                        <a:avLst/>
                      </a:prstGeom>
                      <a:ln w="9525" cmpd="sng">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 o:spid="_x0000_s1026"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pt,26pt" to="507.7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" strokecolor="#c00000"/>
          </w:pict>
        </mc:Fallback>
      </mc:AlternateContent>
    </w:r>
    <w:r>
      <w:ptab w:relativeTo="margin" w:alignment="center" w:leader="none"/>
    </w:r>
    <w:r>
      <w:ptab w:relativeTo="margin" w:alignment="right" w:leader="none"/>
    </w:r>
    <w:r>
      <w:rPr>
        <w:rFonts w:asciiTheme="minorHAnsi" w:hAnsiTheme="minorHAnsi" w:cstheme="minorHAnsi"/>
        <w:sz w:val="16"/>
        <w:szCs w:val="18"/>
      </w:rPr>
      <w:t>© 201</w:t>
    </w:r>
    <w:r>
      <w:rPr>
        <w:rFonts w:asciiTheme="minorHAnsi" w:eastAsiaTheme="minorEastAsia" w:hAnsiTheme="minorHAnsi" w:cstheme="minorHAnsi" w:hint="eastAsia"/>
        <w:sz w:val="16"/>
        <w:szCs w:val="18"/>
      </w:rPr>
      <w:t>2</w:t>
    </w:r>
    <w:r>
      <w:rPr>
        <w:rFonts w:asciiTheme="minorHAnsi" w:hAnsiTheme="minorHAnsi" w:cstheme="minorHAnsi"/>
        <w:sz w:val="16"/>
        <w:szCs w:val="18"/>
      </w:rPr>
      <w:t xml:space="preserve"> </w:t>
    </w:r>
    <w:proofErr w:type="spellStart"/>
    <w:r>
      <w:rPr>
        <w:rFonts w:asciiTheme="minorHAnsi" w:hAnsiTheme="minorHAnsi" w:cstheme="minorHAnsi"/>
        <w:sz w:val="16"/>
        <w:szCs w:val="18"/>
      </w:rPr>
      <w:t>Nuvoton</w:t>
    </w:r>
    <w:proofErr w:type="spellEnd"/>
    <w:r>
      <w:rPr>
        <w:rFonts w:asciiTheme="minorHAnsi" w:hAnsiTheme="minorHAnsi" w:cstheme="minorHAnsi"/>
        <w:sz w:val="16"/>
        <w:szCs w:val="18"/>
      </w:rPr>
      <w:t xml:space="preserve"> Technology Corp.</w:t>
    </w:r>
  </w:p>
  <w:p w:rsidR="00EC50BC" w:rsidRDefault="00EC50BC" w:rsidP="00664BB3">
    <w:pPr>
      <w:pStyle w:val="Footer"/>
      <w:spacing w:line="312" w:lineRule="auto"/>
    </w:pPr>
    <w:r>
      <w:rPr>
        <w:rFonts w:ascii="Calibri" w:eastAsiaTheme="majorEastAsia" w:hAnsi="Calibri" w:cs="Calibri"/>
        <w:b/>
        <w:color w:val="C00000"/>
      </w:rPr>
      <w:t>AN1020</w:t>
    </w:r>
    <w:r>
      <w:ptab w:relativeTo="margin" w:alignment="center" w:leader="none"/>
    </w:r>
    <w:r w:rsidR="006866E6">
      <w:rPr>
        <w:rFonts w:ascii="Calibri" w:eastAsiaTheme="majorEastAsia" w:hAnsi="Calibri" w:cs="Calibri"/>
        <w:b/>
        <w:color w:val="C00000"/>
      </w:rPr>
      <w:t>Rev. 1.</w:t>
    </w:r>
    <w:r w:rsidR="006866E6">
      <w:rPr>
        <w:rFonts w:ascii="Calibri" w:eastAsia="宋体" w:hAnsi="Calibri" w:cs="Calibri" w:hint="eastAsia"/>
        <w:b/>
        <w:color w:val="C00000"/>
        <w:lang w:eastAsia="zh-CN"/>
      </w:rPr>
      <w:t>10</w:t>
    </w:r>
    <w:r w:rsidR="006866E6">
      <w:rPr>
        <w:rFonts w:ascii="Calibri" w:eastAsiaTheme="majorEastAsia" w:hAnsi="Calibri" w:cs="Calibri"/>
        <w:b/>
        <w:color w:val="C00000"/>
      </w:rPr>
      <w:t xml:space="preserve"> —</w:t>
    </w:r>
    <w:r w:rsidR="006866E6">
      <w:rPr>
        <w:rFonts w:ascii="Calibri" w:eastAsia="宋体" w:hAnsi="Calibri" w:cs="Calibri" w:hint="eastAsia"/>
        <w:b/>
        <w:color w:val="C00000"/>
        <w:lang w:eastAsia="zh-CN"/>
      </w:rPr>
      <w:t>Jul</w:t>
    </w:r>
    <w:r>
      <w:rPr>
        <w:rFonts w:ascii="Calibri" w:eastAsiaTheme="majorEastAsia" w:hAnsi="Calibri" w:cs="Calibri"/>
        <w:b/>
        <w:color w:val="C00000"/>
      </w:rPr>
      <w:t xml:space="preserve"> </w:t>
    </w:r>
    <w:r w:rsidR="006866E6">
      <w:rPr>
        <w:rFonts w:ascii="Calibri" w:eastAsiaTheme="majorEastAsia" w:hAnsi="Calibri" w:cs="Calibri" w:hint="eastAsia"/>
        <w:b/>
        <w:color w:val="C00000"/>
        <w:lang w:eastAsia="zh-TW"/>
      </w:rPr>
      <w:t>0</w:t>
    </w:r>
    <w:r w:rsidR="006866E6">
      <w:rPr>
        <w:rFonts w:ascii="Calibri" w:eastAsia="宋体" w:hAnsi="Calibri" w:cs="Calibri" w:hint="eastAsia"/>
        <w:b/>
        <w:color w:val="C00000"/>
        <w:lang w:eastAsia="zh-CN"/>
      </w:rPr>
      <w:t>7</w:t>
    </w:r>
    <w:r>
      <w:rPr>
        <w:rFonts w:ascii="Calibri" w:eastAsiaTheme="majorEastAsia" w:hAnsi="Calibri" w:cs="Calibri"/>
        <w:b/>
        <w:color w:val="C00000"/>
      </w:rPr>
      <w:t>, 201</w:t>
    </w:r>
    <w:r w:rsidR="006866E6">
      <w:rPr>
        <w:rFonts w:ascii="Calibri" w:eastAsia="宋体" w:hAnsi="Calibri" w:cs="Calibri" w:hint="eastAsia"/>
        <w:b/>
        <w:color w:val="C00000"/>
        <w:lang w:eastAsia="zh-CN"/>
      </w:rPr>
      <w:t>4</w:t>
    </w:r>
    <w:r>
      <w:ptab w:relativeTo="margin" w:alignment="right" w:leader="none"/>
    </w:r>
    <w:r>
      <w:rPr>
        <w:rFonts w:ascii="Calibri" w:eastAsiaTheme="minorEastAsia" w:hAnsi="Calibri" w:cs="Calibri"/>
        <w:b/>
        <w:color w:val="C00000"/>
      </w:rPr>
      <w:fldChar w:fldCharType="begin"/>
    </w:r>
    <w:r>
      <w:rPr>
        <w:rFonts w:ascii="Calibri" w:hAnsi="Calibri" w:cs="Calibri"/>
        <w:b/>
        <w:color w:val="C00000"/>
      </w:rPr>
      <w:instrText>PAGE   \* MERGEFORMAT</w:instrText>
    </w:r>
    <w:r>
      <w:rPr>
        <w:rFonts w:ascii="Calibri" w:eastAsiaTheme="minorEastAsia" w:hAnsi="Calibri" w:cs="Calibri"/>
        <w:b/>
        <w:color w:val="C00000"/>
      </w:rPr>
      <w:fldChar w:fldCharType="separate"/>
    </w:r>
    <w:r w:rsidR="005C17CA" w:rsidRPr="005C17CA">
      <w:rPr>
        <w:rFonts w:ascii="Calibri" w:eastAsiaTheme="majorEastAsia" w:hAnsi="Calibri" w:cs="Calibri"/>
        <w:b/>
        <w:noProof/>
        <w:color w:val="C00000"/>
      </w:rPr>
      <w:t>6</w:t>
    </w:r>
    <w:r>
      <w:rPr>
        <w:rFonts w:ascii="Calibri" w:eastAsiaTheme="majorEastAsia" w:hAnsi="Calibri" w:cs="Calibri"/>
        <w:b/>
        <w:color w:val="C00000"/>
      </w:rPr>
      <w:fldChar w:fldCharType="end"/>
    </w:r>
    <w:r>
      <w:rPr>
        <w:rFonts w:ascii="Calibri" w:eastAsiaTheme="majorEastAsia" w:hAnsi="Calibri" w:cs="Calibri"/>
        <w:b/>
        <w:color w:val="C00000"/>
      </w:rPr>
      <w:t xml:space="preserve"> of </w:t>
    </w:r>
    <w:r>
      <w:rPr>
        <w:rFonts w:ascii="Calibri" w:eastAsiaTheme="minorEastAsia" w:hAnsi="Calibri" w:cs="Calibri"/>
        <w:b/>
        <w:color w:val="C00000"/>
      </w:rPr>
      <w:fldChar w:fldCharType="begin"/>
    </w:r>
    <w:r>
      <w:rPr>
        <w:rFonts w:ascii="Calibri" w:eastAsiaTheme="minorEastAsia" w:hAnsi="Calibri" w:cs="Calibri" w:hint="eastAsia"/>
        <w:b/>
        <w:color w:val="C00000"/>
      </w:rPr>
      <w:instrText>NUM</w:instrText>
    </w:r>
    <w:r>
      <w:rPr>
        <w:rFonts w:ascii="Calibri" w:hAnsi="Calibri" w:cs="Calibri"/>
        <w:b/>
        <w:color w:val="C00000"/>
      </w:rPr>
      <w:instrText>PAGE</w:instrText>
    </w:r>
    <w:r>
      <w:rPr>
        <w:rFonts w:ascii="Calibri" w:hAnsi="Calibri" w:cs="Calibri" w:hint="eastAsia"/>
        <w:b/>
        <w:color w:val="C00000"/>
      </w:rPr>
      <w:instrText>S</w:instrText>
    </w:r>
    <w:r>
      <w:rPr>
        <w:rFonts w:ascii="Calibri" w:eastAsiaTheme="minorEastAsia" w:hAnsi="Calibri" w:cs="Calibri"/>
        <w:b/>
        <w:color w:val="C00000"/>
      </w:rPr>
      <w:fldChar w:fldCharType="separate"/>
    </w:r>
    <w:r w:rsidR="005C17CA">
      <w:rPr>
        <w:rFonts w:ascii="Calibri" w:eastAsiaTheme="minorEastAsia" w:hAnsi="Calibri" w:cs="Calibri"/>
        <w:b/>
        <w:noProof/>
        <w:color w:val="C00000"/>
      </w:rPr>
      <w:t>29</w:t>
    </w:r>
    <w:r>
      <w:rPr>
        <w:rFonts w:ascii="Calibri" w:eastAsiaTheme="majorEastAsia" w:hAnsi="Calibri" w:cs="Calibri"/>
        <w:b/>
        <w:color w:val="C00000"/>
      </w:rPr>
      <w:fldChar w:fldCharType="end"/>
    </w:r>
  </w:p>
  <w:p w:rsidR="00EC50BC" w:rsidRPr="00664BB3" w:rsidRDefault="00EC50BC" w:rsidP="00664BB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50BC" w:rsidRDefault="00EC50BC" w:rsidP="00490D26">
    <w:pPr>
      <w:pStyle w:val="Footer"/>
      <w:spacing w:line="312" w:lineRule="auto"/>
      <w:ind w:firstLine="480"/>
    </w:pPr>
    <w:r>
      <w:rPr>
        <w:noProof/>
        <w:lang w:eastAsia="zh-CN"/>
      </w:rPr>
      <mc:AlternateContent>
        <mc:Choice Requires="wps">
          <w:drawing>
            <wp:anchor distT="0" distB="0" distL="114300" distR="114300" simplePos="0" relativeHeight="251697664" behindDoc="0" locked="0" layoutInCell="1" allowOverlap="1" wp14:anchorId="4F2CF148" wp14:editId="0A314514">
              <wp:simplePos x="0" y="0"/>
              <wp:positionH relativeFrom="column">
                <wp:posOffset>-133350</wp:posOffset>
              </wp:positionH>
              <wp:positionV relativeFrom="paragraph">
                <wp:posOffset>330200</wp:posOffset>
              </wp:positionV>
              <wp:extent cx="6581775" cy="0"/>
              <wp:effectExtent l="0" t="0" r="9525" b="19050"/>
              <wp:wrapNone/>
              <wp:docPr id="13" name="Straight Connector 13"/>
              <wp:cNvGraphicFramePr/>
              <a:graphic xmlns:a="http://schemas.openxmlformats.org/drawingml/2006/main">
                <a:graphicData uri="http://schemas.microsoft.com/office/word/2010/wordprocessingShape">
                  <wps:wsp>
                    <wps:cNvCnPr/>
                    <wps:spPr>
                      <a:xfrm>
                        <a:off x="0" y="0"/>
                        <a:ext cx="6581775" cy="0"/>
                      </a:xfrm>
                      <a:prstGeom prst="line">
                        <a:avLst/>
                      </a:prstGeom>
                      <a:ln w="9525" cmpd="sng">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3" o:spid="_x0000_s1026" style="position:absolute;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pt,26pt" to="507.7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" strokecolor="#c00000"/>
          </w:pict>
        </mc:Fallback>
      </mc:AlternateContent>
    </w:r>
    <w:r>
      <w:ptab w:relativeTo="margin" w:alignment="center" w:leader="none"/>
    </w:r>
    <w:r>
      <w:ptab w:relativeTo="margin" w:alignment="right" w:leader="none"/>
    </w:r>
    <w:r>
      <w:rPr>
        <w:rFonts w:asciiTheme="minorHAnsi" w:hAnsiTheme="minorHAnsi" w:cstheme="minorHAnsi"/>
        <w:sz w:val="16"/>
        <w:szCs w:val="18"/>
      </w:rPr>
      <w:t>© 201</w:t>
    </w:r>
    <w:r>
      <w:rPr>
        <w:rFonts w:asciiTheme="minorHAnsi" w:eastAsia="宋体" w:hAnsiTheme="minorHAnsi" w:cstheme="minorHAnsi" w:hint="eastAsia"/>
        <w:sz w:val="16"/>
        <w:szCs w:val="18"/>
        <w:lang w:eastAsia="zh-CN"/>
      </w:rPr>
      <w:t>4</w:t>
    </w:r>
    <w:r>
      <w:rPr>
        <w:rFonts w:asciiTheme="minorHAnsi" w:hAnsiTheme="minorHAnsi" w:cstheme="minorHAnsi"/>
        <w:sz w:val="16"/>
        <w:szCs w:val="18"/>
      </w:rPr>
      <w:t xml:space="preserve"> </w:t>
    </w:r>
    <w:proofErr w:type="spellStart"/>
    <w:r>
      <w:rPr>
        <w:rFonts w:asciiTheme="minorHAnsi" w:hAnsiTheme="minorHAnsi" w:cstheme="minorHAnsi"/>
        <w:sz w:val="16"/>
        <w:szCs w:val="18"/>
      </w:rPr>
      <w:t>Nuvoton</w:t>
    </w:r>
    <w:proofErr w:type="spellEnd"/>
    <w:r>
      <w:rPr>
        <w:rFonts w:asciiTheme="minorHAnsi" w:hAnsiTheme="minorHAnsi" w:cstheme="minorHAnsi"/>
        <w:sz w:val="16"/>
        <w:szCs w:val="18"/>
      </w:rPr>
      <w:t xml:space="preserve"> Technology Corp.</w:t>
    </w:r>
  </w:p>
  <w:p w:rsidR="00EC50BC" w:rsidRDefault="00EC50BC" w:rsidP="00490D26">
    <w:pPr>
      <w:pStyle w:val="Footer"/>
      <w:spacing w:line="312" w:lineRule="auto"/>
    </w:pPr>
    <w:r>
      <w:rPr>
        <w:rFonts w:ascii="Calibri" w:eastAsiaTheme="majorEastAsia" w:hAnsi="Calibri" w:cs="Calibri"/>
        <w:b/>
        <w:color w:val="C00000"/>
      </w:rPr>
      <w:t>AN102</w:t>
    </w:r>
    <w:r>
      <w:rPr>
        <w:rFonts w:ascii="Calibri" w:eastAsia="宋体" w:hAnsi="Calibri" w:cs="Calibri" w:hint="eastAsia"/>
        <w:b/>
        <w:color w:val="C00000"/>
        <w:lang w:eastAsia="zh-CN"/>
      </w:rPr>
      <w:t>3</w:t>
    </w:r>
    <w:r>
      <w:ptab w:relativeTo="margin" w:alignment="center" w:leader="none"/>
    </w:r>
    <w:r>
      <w:rPr>
        <w:rFonts w:ascii="Calibri" w:eastAsiaTheme="majorEastAsia" w:hAnsi="Calibri" w:cs="Calibri"/>
        <w:b/>
        <w:color w:val="C00000"/>
      </w:rPr>
      <w:t>Rev. 1.</w:t>
    </w:r>
    <w:r w:rsidR="006866E6">
      <w:rPr>
        <w:rFonts w:ascii="Calibri" w:eastAsia="宋体" w:hAnsi="Calibri" w:cs="Calibri" w:hint="eastAsia"/>
        <w:b/>
        <w:color w:val="C00000"/>
        <w:lang w:eastAsia="zh-CN"/>
      </w:rPr>
      <w:t>1</w:t>
    </w:r>
    <w:r>
      <w:rPr>
        <w:rFonts w:ascii="Calibri" w:eastAsia="宋体" w:hAnsi="Calibri" w:cs="Calibri" w:hint="eastAsia"/>
        <w:b/>
        <w:color w:val="C00000"/>
        <w:lang w:eastAsia="zh-CN"/>
      </w:rPr>
      <w:t>0</w:t>
    </w:r>
    <w:r>
      <w:rPr>
        <w:rFonts w:ascii="Calibri" w:eastAsiaTheme="majorEastAsia" w:hAnsi="Calibri" w:cs="Calibri"/>
        <w:b/>
        <w:color w:val="C00000"/>
      </w:rPr>
      <w:t xml:space="preserve"> — </w:t>
    </w:r>
    <w:r w:rsidR="006866E6">
      <w:rPr>
        <w:rFonts w:ascii="Calibri" w:eastAsia="宋体" w:hAnsi="Calibri" w:cs="Calibri" w:hint="eastAsia"/>
        <w:b/>
        <w:color w:val="C00000"/>
        <w:lang w:eastAsia="zh-CN"/>
      </w:rPr>
      <w:t>Jul</w:t>
    </w:r>
    <w:r>
      <w:rPr>
        <w:rFonts w:ascii="Calibri" w:eastAsiaTheme="majorEastAsia" w:hAnsi="Calibri" w:cs="Calibri"/>
        <w:b/>
        <w:color w:val="C00000"/>
      </w:rPr>
      <w:t xml:space="preserve"> </w:t>
    </w:r>
    <w:r w:rsidR="006866E6">
      <w:rPr>
        <w:rFonts w:ascii="Calibri" w:eastAsia="宋体" w:hAnsi="Calibri" w:cs="Calibri" w:hint="eastAsia"/>
        <w:b/>
        <w:color w:val="C00000"/>
        <w:lang w:eastAsia="zh-CN"/>
      </w:rPr>
      <w:t>07</w:t>
    </w:r>
    <w:r>
      <w:rPr>
        <w:rFonts w:ascii="Calibri" w:eastAsiaTheme="majorEastAsia" w:hAnsi="Calibri" w:cs="Calibri"/>
        <w:b/>
        <w:color w:val="C00000"/>
      </w:rPr>
      <w:t>, 201</w:t>
    </w:r>
    <w:r>
      <w:rPr>
        <w:rFonts w:ascii="Calibri" w:eastAsia="宋体" w:hAnsi="Calibri" w:cs="Calibri" w:hint="eastAsia"/>
        <w:b/>
        <w:color w:val="C00000"/>
        <w:lang w:eastAsia="zh-CN"/>
      </w:rPr>
      <w:t>4</w:t>
    </w:r>
    <w:r>
      <w:ptab w:relativeTo="margin" w:alignment="right" w:leader="none"/>
    </w:r>
    <w:r>
      <w:rPr>
        <w:rFonts w:ascii="Calibri" w:eastAsiaTheme="minorEastAsia" w:hAnsi="Calibri" w:cs="Calibri"/>
        <w:b/>
        <w:color w:val="C00000"/>
      </w:rPr>
      <w:fldChar w:fldCharType="begin"/>
    </w:r>
    <w:r>
      <w:rPr>
        <w:rFonts w:ascii="Calibri" w:hAnsi="Calibri" w:cs="Calibri"/>
        <w:b/>
        <w:color w:val="C00000"/>
      </w:rPr>
      <w:instrText>PAGE   \* MERGEFORMAT</w:instrText>
    </w:r>
    <w:r>
      <w:rPr>
        <w:rFonts w:ascii="Calibri" w:eastAsiaTheme="minorEastAsia" w:hAnsi="Calibri" w:cs="Calibri"/>
        <w:b/>
        <w:color w:val="C00000"/>
      </w:rPr>
      <w:fldChar w:fldCharType="separate"/>
    </w:r>
    <w:r w:rsidR="005C17CA" w:rsidRPr="005C17CA">
      <w:rPr>
        <w:rFonts w:ascii="Calibri" w:eastAsiaTheme="majorEastAsia" w:hAnsi="Calibri" w:cs="Calibri"/>
        <w:b/>
        <w:noProof/>
        <w:color w:val="C00000"/>
      </w:rPr>
      <w:t>2</w:t>
    </w:r>
    <w:r>
      <w:rPr>
        <w:rFonts w:ascii="Calibri" w:eastAsiaTheme="majorEastAsia" w:hAnsi="Calibri" w:cs="Calibri"/>
        <w:b/>
        <w:color w:val="C00000"/>
      </w:rPr>
      <w:fldChar w:fldCharType="end"/>
    </w:r>
    <w:r>
      <w:rPr>
        <w:rFonts w:ascii="Calibri" w:eastAsiaTheme="majorEastAsia" w:hAnsi="Calibri" w:cs="Calibri"/>
        <w:b/>
        <w:color w:val="C00000"/>
      </w:rPr>
      <w:t xml:space="preserve"> of </w:t>
    </w:r>
    <w:r>
      <w:rPr>
        <w:rFonts w:ascii="Calibri" w:eastAsiaTheme="minorEastAsia" w:hAnsi="Calibri" w:cs="Calibri"/>
        <w:b/>
        <w:color w:val="C00000"/>
      </w:rPr>
      <w:fldChar w:fldCharType="begin"/>
    </w:r>
    <w:r>
      <w:rPr>
        <w:rFonts w:ascii="Calibri" w:eastAsiaTheme="minorEastAsia" w:hAnsi="Calibri" w:cs="Calibri" w:hint="eastAsia"/>
        <w:b/>
        <w:color w:val="C00000"/>
      </w:rPr>
      <w:instrText>NUM</w:instrText>
    </w:r>
    <w:r>
      <w:rPr>
        <w:rFonts w:ascii="Calibri" w:hAnsi="Calibri" w:cs="Calibri"/>
        <w:b/>
        <w:color w:val="C00000"/>
      </w:rPr>
      <w:instrText>PAGE</w:instrText>
    </w:r>
    <w:r>
      <w:rPr>
        <w:rFonts w:ascii="Calibri" w:hAnsi="Calibri" w:cs="Calibri" w:hint="eastAsia"/>
        <w:b/>
        <w:color w:val="C00000"/>
      </w:rPr>
      <w:instrText>S</w:instrText>
    </w:r>
    <w:r>
      <w:rPr>
        <w:rFonts w:ascii="Calibri" w:eastAsiaTheme="minorEastAsia" w:hAnsi="Calibri" w:cs="Calibri"/>
        <w:b/>
        <w:color w:val="C00000"/>
      </w:rPr>
      <w:fldChar w:fldCharType="separate"/>
    </w:r>
    <w:r w:rsidR="005C17CA">
      <w:rPr>
        <w:rFonts w:ascii="Calibri" w:eastAsiaTheme="minorEastAsia" w:hAnsi="Calibri" w:cs="Calibri"/>
        <w:b/>
        <w:noProof/>
        <w:color w:val="C00000"/>
      </w:rPr>
      <w:t>29</w:t>
    </w:r>
    <w:r>
      <w:rPr>
        <w:rFonts w:ascii="Calibri" w:eastAsiaTheme="majorEastAsia" w:hAnsi="Calibri" w:cs="Calibri"/>
        <w:b/>
        <w:color w:val="C00000"/>
      </w:rPr>
      <w:fldChar w:fldCharType="end"/>
    </w:r>
  </w:p>
  <w:p w:rsidR="00EC50BC" w:rsidRPr="00490D26" w:rsidRDefault="00EC50BC" w:rsidP="00490D26">
    <w:pPr>
      <w:pStyle w:val="Footer"/>
      <w:rPr>
        <w:lang w:eastAsia="zh-TW"/>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1A36" w:rsidRDefault="00DA1A36" w:rsidP="00224C1C">
      <w:r>
        <w:separator/>
      </w:r>
    </w:p>
  </w:footnote>
  <w:footnote w:type="continuationSeparator" w:id="0">
    <w:p w:rsidR="00DA1A36" w:rsidRDefault="00DA1A36" w:rsidP="00224C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50BC" w:rsidRDefault="00EC50BC" w:rsidP="0081497D">
    <w:pPr>
      <w:ind w:firstLine="640"/>
      <w:rPr>
        <w:rStyle w:val="IntenseEmphasis"/>
        <w:rFonts w:ascii="Calibri" w:eastAsiaTheme="minorEastAsia" w:hAnsi="Calibri" w:cs="Calibri"/>
        <w:color w:val="C00000"/>
        <w:sz w:val="32"/>
        <w:szCs w:val="32"/>
        <w:lang w:eastAsia="zh-TW"/>
      </w:rPr>
    </w:pPr>
  </w:p>
  <w:p w:rsidR="00EC50BC" w:rsidRDefault="00EC50BC" w:rsidP="0081497D">
    <w:pPr>
      <w:ind w:firstLine="640"/>
      <w:rPr>
        <w:rStyle w:val="IntenseEmphasis"/>
        <w:rFonts w:asciiTheme="minorHAnsi" w:eastAsiaTheme="minorEastAsia" w:hAnsiTheme="minorHAnsi" w:cstheme="minorHAnsi"/>
        <w:color w:val="C00000"/>
        <w:sz w:val="60"/>
        <w:szCs w:val="60"/>
        <w:lang w:eastAsia="zh-TW"/>
      </w:rPr>
    </w:pPr>
    <w:r w:rsidRPr="00693E07">
      <w:rPr>
        <w:noProof/>
        <w:sz w:val="32"/>
        <w:szCs w:val="32"/>
        <w:lang w:eastAsia="zh-CN"/>
      </w:rPr>
      <mc:AlternateContent>
        <mc:Choice Requires="wps">
          <w:drawing>
            <wp:anchor distT="0" distB="0" distL="114300" distR="114300" simplePos="0" relativeHeight="251691520" behindDoc="0" locked="0" layoutInCell="1" allowOverlap="1" wp14:anchorId="5E28582A" wp14:editId="4CCB3273">
              <wp:simplePos x="0" y="0"/>
              <wp:positionH relativeFrom="column">
                <wp:posOffset>-133350</wp:posOffset>
              </wp:positionH>
              <wp:positionV relativeFrom="paragraph">
                <wp:posOffset>527050</wp:posOffset>
              </wp:positionV>
              <wp:extent cx="6543675" cy="0"/>
              <wp:effectExtent l="0" t="19050" r="9525" b="38100"/>
              <wp:wrapNone/>
              <wp:docPr id="3" name="Straight Connector 3"/>
              <wp:cNvGraphicFramePr/>
              <a:graphic xmlns:a="http://schemas.openxmlformats.org/drawingml/2006/main">
                <a:graphicData uri="http://schemas.microsoft.com/office/word/2010/wordprocessingShape">
                  <wps:wsp>
                    <wps:cNvCnPr/>
                    <wps:spPr>
                      <a:xfrm>
                        <a:off x="0" y="0"/>
                        <a:ext cx="6543675" cy="0"/>
                      </a:xfrm>
                      <a:prstGeom prst="line">
                        <a:avLst/>
                      </a:prstGeom>
                      <a:ln w="57150" cmpd="thickThi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0.5pt,41.5pt" to="504.7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" strokecolor="#c00000" strokeweight="4.5pt">
              <v:stroke linestyle="thickThin"/>
            </v:line>
          </w:pict>
        </mc:Fallback>
      </mc:AlternateContent>
    </w:r>
    <w:proofErr w:type="spellStart"/>
    <w:r w:rsidRPr="00693E07">
      <w:rPr>
        <w:rStyle w:val="IntenseEmphasis"/>
        <w:rFonts w:ascii="Calibri" w:hAnsi="Calibri" w:cs="Calibri"/>
        <w:color w:val="C00000"/>
        <w:sz w:val="32"/>
        <w:szCs w:val="32"/>
      </w:rPr>
      <w:t>NuMicro</w:t>
    </w:r>
    <w:proofErr w:type="spellEnd"/>
    <w:r w:rsidRPr="00693E07">
      <w:rPr>
        <w:rStyle w:val="IntenseEmphasis"/>
        <w:rFonts w:ascii="Calibri" w:hAnsi="Calibri" w:cs="Calibri"/>
        <w:color w:val="C00000"/>
        <w:sz w:val="32"/>
        <w:szCs w:val="32"/>
      </w:rPr>
      <w:t xml:space="preserve"> </w:t>
    </w:r>
    <w:proofErr w:type="gramStart"/>
    <w:r w:rsidRPr="00693E07">
      <w:rPr>
        <w:rStyle w:val="IntenseEmphasis"/>
        <w:rFonts w:ascii="Calibri" w:hAnsi="Calibri" w:cs="Calibri"/>
        <w:color w:val="C00000"/>
        <w:sz w:val="32"/>
        <w:szCs w:val="32"/>
      </w:rPr>
      <w:t>Family</w:t>
    </w:r>
    <w:proofErr w:type="gramEnd"/>
    <w:r>
      <w:rPr>
        <w:rStyle w:val="IntenseEmphasis"/>
        <w:rFonts w:asciiTheme="majorHAnsi" w:hAnsiTheme="majorHAnsi" w:cstheme="majorBidi"/>
        <w:color w:val="C00000"/>
      </w:rPr>
      <w:ptab w:relativeTo="margin" w:alignment="center" w:leader="none"/>
    </w:r>
    <w:sdt>
      <w:sdtPr>
        <w:rPr>
          <w:rStyle w:val="IntenseEmphasis"/>
          <w:rFonts w:asciiTheme="majorHAnsi" w:hAnsiTheme="majorHAnsi" w:cstheme="majorBidi"/>
          <w:b w:val="0"/>
          <w:bCs w:val="0"/>
          <w:i w:val="0"/>
          <w:color w:val="C00000"/>
        </w:rPr>
        <w:id w:val="721177870"/>
        <w:placeholder>
          <w:docPart w:val="C8E0FBF2E5724C88A3B74648727FE197"/>
        </w:placeholder>
        <w:temporary/>
        <w:showingPlcHdr/>
      </w:sdtPr>
      <w:sdtEndPr>
        <w:rPr>
          <w:rStyle w:val="IntenseEmphasis"/>
        </w:rPr>
      </w:sdtEndPr>
      <w:sdtContent>
        <w:r>
          <w:rPr>
            <w:rStyle w:val="IntenseEmphasis"/>
            <w:rFonts w:asciiTheme="majorHAnsi" w:hAnsiTheme="majorHAnsi" w:cstheme="majorBidi"/>
            <w:color w:val="FFFFFF" w:themeColor="background1"/>
          </w:rPr>
          <w:t>[</w:t>
        </w:r>
        <w:r>
          <w:rPr>
            <w:rStyle w:val="IntenseEmphasis"/>
            <w:rFonts w:asciiTheme="majorHAnsi" w:hAnsiTheme="majorHAnsi" w:cstheme="majorBidi" w:hint="eastAsia"/>
            <w:color w:val="FFFFFF" w:themeColor="background1"/>
          </w:rPr>
          <w:t>鍵入文字</w:t>
        </w:r>
        <w:r>
          <w:rPr>
            <w:rStyle w:val="IntenseEmphasis"/>
            <w:rFonts w:asciiTheme="majorHAnsi" w:hAnsiTheme="majorHAnsi" w:cstheme="majorBidi"/>
            <w:color w:val="FFFFFF" w:themeColor="background1"/>
          </w:rPr>
          <w:t>]</w:t>
        </w:r>
      </w:sdtContent>
    </w:sdt>
    <w:r>
      <w:rPr>
        <w:rStyle w:val="IntenseEmphasis"/>
        <w:rFonts w:asciiTheme="majorHAnsi" w:hAnsiTheme="majorHAnsi" w:cstheme="majorBidi"/>
        <w:color w:val="C00000"/>
      </w:rPr>
      <w:ptab w:relativeTo="margin" w:alignment="right" w:leader="none"/>
    </w:r>
    <w:r>
      <w:rPr>
        <w:rStyle w:val="IntenseEmphasis"/>
        <w:rFonts w:asciiTheme="minorHAnsi" w:hAnsiTheme="minorHAnsi" w:cstheme="minorHAnsi"/>
        <w:color w:val="C00000"/>
        <w:sz w:val="60"/>
        <w:szCs w:val="60"/>
      </w:rPr>
      <w:t>AN1020</w:t>
    </w:r>
  </w:p>
  <w:p w:rsidR="00EC50BC" w:rsidRPr="009A3DA0" w:rsidRDefault="00EC50BC" w:rsidP="009A3DA0">
    <w:pPr>
      <w:pStyle w:val="Header"/>
      <w:rPr>
        <w:lang w:eastAsia="zh-TW"/>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50BC" w:rsidRPr="00E527AA" w:rsidRDefault="00EC50BC" w:rsidP="00CF41D3">
    <w:pPr>
      <w:rPr>
        <w:rStyle w:val="IntenseEmphasis"/>
        <w:rFonts w:asciiTheme="minorHAnsi" w:eastAsia="宋体" w:hAnsiTheme="minorHAnsi" w:cstheme="minorHAnsi"/>
        <w:color w:val="C00000"/>
        <w:sz w:val="60"/>
        <w:szCs w:val="60"/>
        <w:lang w:eastAsia="zh-CN"/>
      </w:rPr>
    </w:pPr>
    <w:r w:rsidRPr="00693E07">
      <w:rPr>
        <w:noProof/>
        <w:sz w:val="32"/>
        <w:szCs w:val="32"/>
        <w:lang w:eastAsia="zh-CN"/>
      </w:rPr>
      <mc:AlternateContent>
        <mc:Choice Requires="wps">
          <w:drawing>
            <wp:anchor distT="0" distB="0" distL="114300" distR="114300" simplePos="0" relativeHeight="251685376" behindDoc="0" locked="0" layoutInCell="1" allowOverlap="1" wp14:anchorId="7B2EEDEC" wp14:editId="526A6A20">
              <wp:simplePos x="0" y="0"/>
              <wp:positionH relativeFrom="column">
                <wp:posOffset>-133350</wp:posOffset>
              </wp:positionH>
              <wp:positionV relativeFrom="paragraph">
                <wp:posOffset>527050</wp:posOffset>
              </wp:positionV>
              <wp:extent cx="6543675" cy="0"/>
              <wp:effectExtent l="0" t="19050" r="9525" b="38100"/>
              <wp:wrapNone/>
              <wp:docPr id="63" name="Straight Connector 63"/>
              <wp:cNvGraphicFramePr/>
              <a:graphic xmlns:a="http://schemas.openxmlformats.org/drawingml/2006/main">
                <a:graphicData uri="http://schemas.microsoft.com/office/word/2010/wordprocessingShape">
                  <wps:wsp>
                    <wps:cNvCnPr/>
                    <wps:spPr>
                      <a:xfrm>
                        <a:off x="0" y="0"/>
                        <a:ext cx="6543675" cy="0"/>
                      </a:xfrm>
                      <a:prstGeom prst="line">
                        <a:avLst/>
                      </a:prstGeom>
                      <a:ln w="57150" cmpd="thickThi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63"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0.5pt,41.5pt" to="504.7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" strokecolor="#c00000" strokeweight="4.5pt">
              <v:stroke linestyle="thickThin"/>
            </v:line>
          </w:pict>
        </mc:Fallback>
      </mc:AlternateContent>
    </w:r>
    <w:proofErr w:type="spellStart"/>
    <w:r w:rsidRPr="00693E07">
      <w:rPr>
        <w:rStyle w:val="IntenseEmphasis"/>
        <w:rFonts w:ascii="Calibri" w:hAnsi="Calibri" w:cs="Calibri"/>
        <w:color w:val="C00000"/>
        <w:sz w:val="32"/>
        <w:szCs w:val="32"/>
      </w:rPr>
      <w:t>NuMicro</w:t>
    </w:r>
    <w:proofErr w:type="spellEnd"/>
    <w:r w:rsidRPr="00693E07">
      <w:rPr>
        <w:rStyle w:val="IntenseEmphasis"/>
        <w:rFonts w:ascii="Calibri" w:hAnsi="Calibri" w:cs="Calibri"/>
        <w:color w:val="C00000"/>
        <w:sz w:val="32"/>
        <w:szCs w:val="32"/>
      </w:rPr>
      <w:t xml:space="preserve"> Family</w:t>
    </w:r>
    <w:r>
      <w:rPr>
        <w:rStyle w:val="IntenseEmphasis"/>
        <w:rFonts w:asciiTheme="majorHAnsi" w:hAnsiTheme="majorHAnsi" w:cstheme="majorBidi"/>
        <w:color w:val="C00000"/>
      </w:rPr>
      <w:ptab w:relativeTo="margin" w:alignment="center" w:leader="none"/>
    </w:r>
    <w:r>
      <w:rPr>
        <w:rStyle w:val="IntenseEmphasis"/>
        <w:rFonts w:asciiTheme="majorHAnsi" w:hAnsiTheme="majorHAnsi" w:cstheme="majorBidi"/>
        <w:color w:val="C00000"/>
      </w:rPr>
      <w:ptab w:relativeTo="margin" w:alignment="right" w:leader="none"/>
    </w:r>
    <w:r>
      <w:rPr>
        <w:rStyle w:val="IntenseEmphasis"/>
        <w:rFonts w:asciiTheme="minorHAnsi" w:hAnsiTheme="minorHAnsi" w:cstheme="minorHAnsi"/>
        <w:color w:val="C00000"/>
        <w:sz w:val="60"/>
        <w:szCs w:val="60"/>
      </w:rPr>
      <w:t>AN102</w:t>
    </w:r>
    <w:r>
      <w:rPr>
        <w:rStyle w:val="IntenseEmphasis"/>
        <w:rFonts w:asciiTheme="minorHAnsi" w:eastAsia="宋体" w:hAnsiTheme="minorHAnsi" w:cstheme="minorHAnsi" w:hint="eastAsia"/>
        <w:color w:val="C00000"/>
        <w:sz w:val="60"/>
        <w:szCs w:val="60"/>
        <w:lang w:eastAsia="zh-CN"/>
      </w:rPr>
      <w:t>3</w:t>
    </w:r>
  </w:p>
  <w:p w:rsidR="00EC50BC" w:rsidRPr="009A3DA0" w:rsidRDefault="00EC50BC" w:rsidP="009A3DA0">
    <w:pPr>
      <w:pStyle w:val="Header"/>
      <w:rPr>
        <w:lang w:eastAsia="zh-TW"/>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50BC" w:rsidRPr="002375CB" w:rsidRDefault="00EC50BC" w:rsidP="000D0976">
    <w:pPr>
      <w:ind w:firstLine="480"/>
      <w:rPr>
        <w:rStyle w:val="IntenseEmphasis"/>
        <w:rFonts w:asciiTheme="majorHAnsi" w:eastAsia="宋体" w:hAnsiTheme="majorHAnsi" w:cstheme="majorBidi"/>
        <w:b w:val="0"/>
        <w:bCs w:val="0"/>
        <w:i w:val="0"/>
        <w:color w:val="C00000"/>
        <w:lang w:eastAsia="zh-CN"/>
      </w:rPr>
    </w:pPr>
    <w:r>
      <w:rPr>
        <w:noProof/>
        <w:lang w:eastAsia="zh-CN"/>
      </w:rPr>
      <mc:AlternateContent>
        <mc:Choice Requires="wps">
          <w:drawing>
            <wp:anchor distT="0" distB="0" distL="114300" distR="114300" simplePos="0" relativeHeight="251680256" behindDoc="0" locked="0" layoutInCell="1" allowOverlap="1" wp14:anchorId="0E919AE9" wp14:editId="02F0990A">
              <wp:simplePos x="0" y="0"/>
              <wp:positionH relativeFrom="column">
                <wp:posOffset>-133350</wp:posOffset>
              </wp:positionH>
              <wp:positionV relativeFrom="paragraph">
                <wp:posOffset>565150</wp:posOffset>
              </wp:positionV>
              <wp:extent cx="6572250" cy="0"/>
              <wp:effectExtent l="0" t="19050" r="19050" b="38100"/>
              <wp:wrapNone/>
              <wp:docPr id="362" name="Straight Connector 362"/>
              <wp:cNvGraphicFramePr/>
              <a:graphic xmlns:a="http://schemas.openxmlformats.org/drawingml/2006/main">
                <a:graphicData uri="http://schemas.microsoft.com/office/word/2010/wordprocessingShape">
                  <wps:wsp>
                    <wps:cNvCnPr/>
                    <wps:spPr>
                      <a:xfrm>
                        <a:off x="0" y="0"/>
                        <a:ext cx="6572250" cy="0"/>
                      </a:xfrm>
                      <a:prstGeom prst="line">
                        <a:avLst/>
                      </a:prstGeom>
                      <a:ln w="57150" cmpd="thickThi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62"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0.5pt,44.5pt" to="507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" strokecolor="#c00000" strokeweight="4.5pt">
              <v:stroke linestyle="thickThin"/>
            </v:line>
          </w:pict>
        </mc:Fallback>
      </mc:AlternateContent>
    </w:r>
    <w:r>
      <w:rPr>
        <w:rFonts w:asciiTheme="majorHAnsi" w:hAnsiTheme="majorHAnsi" w:cstheme="majorBidi"/>
        <w:noProof/>
        <w:color w:val="C00000"/>
        <w:lang w:eastAsia="zh-CN"/>
      </w:rPr>
      <w:drawing>
        <wp:inline distT="0" distB="0" distL="0" distR="0" wp14:anchorId="632BD78B" wp14:editId="23F8D135">
          <wp:extent cx="1552575" cy="1809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rStyle w:val="IntenseEmphasis"/>
        <w:rFonts w:asciiTheme="majorHAnsi" w:hAnsiTheme="majorHAnsi" w:cstheme="majorBidi"/>
        <w:color w:val="C00000"/>
      </w:rPr>
      <w:ptab w:relativeTo="margin" w:alignment="center" w:leader="none"/>
    </w:r>
    <w:r>
      <w:rPr>
        <w:rStyle w:val="IntenseEmphasis"/>
        <w:rFonts w:asciiTheme="majorHAnsi" w:hAnsiTheme="majorHAnsi" w:cstheme="majorBidi"/>
        <w:color w:val="C00000"/>
      </w:rPr>
      <w:ptab w:relativeTo="margin" w:alignment="right" w:leader="none"/>
    </w:r>
    <w:r>
      <w:rPr>
        <w:rStyle w:val="IntenseEmphasis"/>
        <w:rFonts w:asciiTheme="minorHAnsi" w:hAnsiTheme="minorHAnsi" w:cstheme="minorHAnsi"/>
        <w:color w:val="C00000"/>
        <w:sz w:val="72"/>
        <w:szCs w:val="72"/>
      </w:rPr>
      <w:t>AN102</w:t>
    </w:r>
    <w:r>
      <w:rPr>
        <w:rStyle w:val="IntenseEmphasis"/>
        <w:rFonts w:asciiTheme="minorHAnsi" w:eastAsia="宋体" w:hAnsiTheme="minorHAnsi" w:cstheme="minorHAnsi" w:hint="eastAsia"/>
        <w:color w:val="C00000"/>
        <w:sz w:val="72"/>
        <w:szCs w:val="72"/>
        <w:lang w:eastAsia="zh-CN"/>
      </w:rPr>
      <w:t>3</w:t>
    </w:r>
  </w:p>
  <w:p w:rsidR="00EC50BC" w:rsidRDefault="00EC50BC" w:rsidP="000D0976">
    <w:pPr>
      <w:spacing w:line="276" w:lineRule="auto"/>
      <w:ind w:firstLine="721"/>
      <w:jc w:val="right"/>
      <w:rPr>
        <w:rFonts w:asciiTheme="minorHAnsi" w:hAnsiTheme="minorHAnsi" w:cstheme="minorHAnsi"/>
        <w:b/>
        <w:sz w:val="36"/>
        <w:szCs w:val="36"/>
      </w:rPr>
    </w:pPr>
  </w:p>
  <w:p w:rsidR="00EC50BC" w:rsidRPr="00320DA4" w:rsidRDefault="00EC50BC" w:rsidP="0074399F">
    <w:pPr>
      <w:spacing w:line="276" w:lineRule="auto"/>
      <w:ind w:left="1920" w:right="480" w:firstLine="480"/>
      <w:rPr>
        <w:rFonts w:asciiTheme="minorHAnsi" w:eastAsiaTheme="minorEastAsia" w:hAnsiTheme="minorHAnsi" w:cstheme="minorHAnsi"/>
        <w:b/>
        <w:sz w:val="36"/>
        <w:szCs w:val="36"/>
        <w:lang w:eastAsia="zh-TW"/>
      </w:rPr>
    </w:pPr>
    <w:r>
      <w:rPr>
        <w:noProof/>
        <w:szCs w:val="24"/>
        <w:lang w:eastAsia="zh-CN"/>
      </w:rPr>
      <mc:AlternateContent>
        <mc:Choice Requires="wps">
          <w:drawing>
            <wp:anchor distT="0" distB="0" distL="114300" distR="114300" simplePos="0" relativeHeight="251683328" behindDoc="0" locked="0" layoutInCell="1" allowOverlap="1" wp14:anchorId="1B7EA357" wp14:editId="644D0636">
              <wp:simplePos x="0" y="0"/>
              <wp:positionH relativeFrom="column">
                <wp:posOffset>1429606</wp:posOffset>
              </wp:positionH>
              <wp:positionV relativeFrom="paragraph">
                <wp:posOffset>18415</wp:posOffset>
              </wp:positionV>
              <wp:extent cx="130810" cy="282575"/>
              <wp:effectExtent l="0" t="0" r="2540" b="3175"/>
              <wp:wrapNone/>
              <wp:docPr id="361" name="Rectangle 361"/>
              <wp:cNvGraphicFramePr/>
              <a:graphic xmlns:a="http://schemas.openxmlformats.org/drawingml/2006/main">
                <a:graphicData uri="http://schemas.microsoft.com/office/word/2010/wordprocessingShape">
                  <wps:wsp>
                    <wps:cNvSpPr/>
                    <wps:spPr>
                      <a:xfrm>
                        <a:off x="0" y="0"/>
                        <a:ext cx="130810" cy="28257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1" o:spid="_x0000_s1026" style="position:absolute;left:0;text-align:left;margin-left:112.55pt;margin-top:1.45pt;width:10.3pt;height:22.2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" fillcolor="#c00000" stroked="f" strokeweight="2pt"/>
          </w:pict>
        </mc:Fallback>
      </mc:AlternateContent>
    </w:r>
    <w:r>
      <w:rPr>
        <w:noProof/>
        <w:szCs w:val="24"/>
        <w:lang w:eastAsia="zh-CN"/>
      </w:rPr>
      <mc:AlternateContent>
        <mc:Choice Requires="wps">
          <w:drawing>
            <wp:anchor distT="0" distB="0" distL="114300" distR="114300" simplePos="0" relativeHeight="251682304" behindDoc="0" locked="0" layoutInCell="1" allowOverlap="1" wp14:anchorId="79F43C00" wp14:editId="29AECBE7">
              <wp:simplePos x="0" y="0"/>
              <wp:positionH relativeFrom="column">
                <wp:posOffset>1472565</wp:posOffset>
              </wp:positionH>
              <wp:positionV relativeFrom="paragraph">
                <wp:posOffset>282575</wp:posOffset>
              </wp:positionV>
              <wp:extent cx="4933315" cy="0"/>
              <wp:effectExtent l="0" t="0" r="19685" b="19050"/>
              <wp:wrapNone/>
              <wp:docPr id="360" name="Straight Connector 360"/>
              <wp:cNvGraphicFramePr/>
              <a:graphic xmlns:a="http://schemas.openxmlformats.org/drawingml/2006/main">
                <a:graphicData uri="http://schemas.microsoft.com/office/word/2010/wordprocessingShape">
                  <wps:wsp>
                    <wps:cNvCnPr/>
                    <wps:spPr>
                      <a:xfrm>
                        <a:off x="0" y="0"/>
                        <a:ext cx="4933315" cy="0"/>
                      </a:xfrm>
                      <a:prstGeom prst="line">
                        <a:avLst/>
                      </a:prstGeom>
                      <a:ln w="6350" cmpd="thickThi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60" o:spid="_x0000_s1026" style="position:absolute;left:0;text-align:lef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15.95pt,22.25pt" to="504.4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" strokecolor="#c00000" strokeweight=".5pt">
              <v:stroke linestyle="thickThin"/>
            </v:line>
          </w:pict>
        </mc:Fallback>
      </mc:AlternateContent>
    </w:r>
    <w:r w:rsidRPr="00F82DFB">
      <w:t xml:space="preserve"> </w:t>
    </w:r>
    <w:r>
      <w:rPr>
        <w:rFonts w:asciiTheme="minorHAnsi" w:eastAsia="宋体" w:hAnsiTheme="minorHAnsi" w:cstheme="minorHAnsi" w:hint="eastAsia"/>
        <w:b/>
        <w:sz w:val="36"/>
        <w:szCs w:val="36"/>
        <w:lang w:eastAsia="zh-CN"/>
      </w:rPr>
      <w:t>IAP</w:t>
    </w:r>
    <w:r w:rsidRPr="00F82DFB">
      <w:rPr>
        <w:rFonts w:asciiTheme="minorHAnsi" w:hAnsiTheme="minorHAnsi" w:cstheme="minorHAnsi"/>
        <w:b/>
        <w:sz w:val="36"/>
        <w:szCs w:val="36"/>
      </w:rPr>
      <w:t xml:space="preserve"> Application Note &amp; Sample Code </w:t>
    </w:r>
  </w:p>
  <w:p w:rsidR="00EC50BC" w:rsidRPr="00320DA4" w:rsidRDefault="00EC50BC" w:rsidP="00320DA4">
    <w:pPr>
      <w:pStyle w:val="Caption"/>
      <w:ind w:firstLine="2412"/>
      <w:jc w:val="left"/>
      <w:rPr>
        <w:rFonts w:asciiTheme="minorHAnsi" w:hAnsiTheme="minorHAnsi" w:cstheme="minorHAnsi"/>
        <w:b/>
      </w:rPr>
    </w:pPr>
    <w:r w:rsidRPr="00320DA4">
      <w:rPr>
        <w:rFonts w:asciiTheme="minorHAnsi" w:hAnsiTheme="minorHAnsi" w:cstheme="minorHAnsi"/>
        <w:b/>
      </w:rPr>
      <w:t xml:space="preserve">Application </w:t>
    </w:r>
    <w:r>
      <w:rPr>
        <w:rFonts w:asciiTheme="minorHAnsi" w:hAnsiTheme="minorHAnsi" w:cstheme="minorHAnsi" w:hint="eastAsia"/>
        <w:b/>
        <w:lang w:eastAsia="zh-TW"/>
      </w:rPr>
      <w:t>N</w:t>
    </w:r>
    <w:r w:rsidRPr="00320DA4">
      <w:rPr>
        <w:rFonts w:asciiTheme="minorHAnsi" w:hAnsiTheme="minorHAnsi" w:cstheme="minorHAnsi"/>
        <w:b/>
      </w:rPr>
      <w:t xml:space="preserve">ote for 32-bit </w:t>
    </w:r>
    <w:proofErr w:type="spellStart"/>
    <w:r w:rsidRPr="00320DA4">
      <w:rPr>
        <w:rFonts w:asciiTheme="minorHAnsi" w:hAnsiTheme="minorHAnsi" w:cstheme="minorHAnsi"/>
        <w:b/>
      </w:rPr>
      <w:t>NuMicro</w:t>
    </w:r>
    <w:proofErr w:type="spellEnd"/>
    <w:r w:rsidRPr="00320DA4">
      <w:rPr>
        <w:rFonts w:asciiTheme="minorHAnsi" w:hAnsiTheme="minorHAnsi" w:cstheme="minorHAnsi"/>
        <w:b/>
      </w:rPr>
      <w:t>® Family</w:t>
    </w:r>
  </w:p>
  <w:p w:rsidR="00EC50BC" w:rsidRPr="00452C59" w:rsidRDefault="00EC50BC" w:rsidP="009A3DA0">
    <w:pPr>
      <w:spacing w:line="276" w:lineRule="auto"/>
      <w:ind w:firstLineChars="1004" w:firstLine="2412"/>
      <w:rPr>
        <w:rFonts w:asciiTheme="minorHAnsi" w:eastAsia="宋体" w:hAnsiTheme="minorHAnsi" w:cstheme="minorHAnsi"/>
        <w:b/>
        <w:lang w:eastAsia="zh-CN"/>
      </w:rPr>
    </w:pPr>
    <w:r>
      <w:rPr>
        <w:rFonts w:asciiTheme="minorHAnsi" w:hAnsiTheme="minorHAnsi" w:cstheme="minorHAnsi"/>
        <w:b/>
      </w:rPr>
      <w:t>Rev.1.</w:t>
    </w:r>
    <w:r w:rsidR="006866E6">
      <w:rPr>
        <w:rFonts w:asciiTheme="minorHAnsi" w:eastAsia="宋体" w:hAnsiTheme="minorHAnsi" w:cstheme="minorHAnsi" w:hint="eastAsia"/>
        <w:b/>
        <w:lang w:eastAsia="zh-CN"/>
      </w:rPr>
      <w:t>1</w:t>
    </w:r>
    <w:r>
      <w:rPr>
        <w:rFonts w:asciiTheme="minorHAnsi" w:eastAsia="宋体" w:hAnsiTheme="minorHAnsi" w:cstheme="minorHAnsi" w:hint="eastAsia"/>
        <w:b/>
        <w:lang w:eastAsia="zh-CN"/>
      </w:rPr>
      <w:t>0</w:t>
    </w:r>
    <w:r>
      <w:rPr>
        <w:rFonts w:asciiTheme="minorHAnsi" w:hAnsiTheme="minorHAnsi" w:cstheme="minorHAnsi"/>
        <w:b/>
      </w:rPr>
      <w:t xml:space="preserve"> — </w:t>
    </w:r>
    <w:r w:rsidR="006866E6">
      <w:rPr>
        <w:rFonts w:asciiTheme="minorHAnsi" w:eastAsia="宋体" w:hAnsiTheme="minorHAnsi" w:cstheme="minorHAnsi" w:hint="eastAsia"/>
        <w:b/>
        <w:lang w:eastAsia="zh-CN"/>
      </w:rPr>
      <w:t>Jul</w:t>
    </w:r>
    <w:r>
      <w:rPr>
        <w:rFonts w:asciiTheme="minorHAnsi" w:hAnsiTheme="minorHAnsi" w:cstheme="minorHAnsi"/>
        <w:b/>
      </w:rPr>
      <w:t>.</w:t>
    </w:r>
    <w:r w:rsidR="006866E6">
      <w:rPr>
        <w:rFonts w:asciiTheme="minorHAnsi" w:eastAsia="宋体" w:hAnsiTheme="minorHAnsi" w:cstheme="minorHAnsi" w:hint="eastAsia"/>
        <w:b/>
        <w:lang w:eastAsia="zh-CN"/>
      </w:rPr>
      <w:t>07</w:t>
    </w:r>
    <w:r>
      <w:rPr>
        <w:rFonts w:asciiTheme="minorHAnsi" w:hAnsiTheme="minorHAnsi" w:cstheme="minorHAnsi"/>
        <w:b/>
      </w:rPr>
      <w:t>, 201</w:t>
    </w:r>
    <w:r>
      <w:rPr>
        <w:rFonts w:asciiTheme="minorHAnsi" w:eastAsia="宋体" w:hAnsiTheme="minorHAnsi" w:cstheme="minorHAnsi" w:hint="eastAsia"/>
        <w:b/>
        <w:lang w:eastAsia="zh-CN"/>
      </w:rPr>
      <w:t>4</w:t>
    </w:r>
  </w:p>
  <w:p w:rsidR="00EC50BC" w:rsidRPr="000D0976" w:rsidRDefault="00EC50BC" w:rsidP="000D0976">
    <w:pPr>
      <w:pStyle w:val="Header"/>
      <w:ind w:firstLine="400"/>
      <w:rPr>
        <w:rFonts w:eastAsiaTheme="minorEastAsia"/>
        <w:lang w:eastAsia="zh-TW"/>
      </w:rPr>
    </w:pPr>
    <w:r>
      <w:rPr>
        <w:noProof/>
        <w:lang w:eastAsia="zh-CN"/>
      </w:rPr>
      <mc:AlternateContent>
        <mc:Choice Requires="wps">
          <w:drawing>
            <wp:anchor distT="0" distB="0" distL="114300" distR="114300" simplePos="0" relativeHeight="251681280" behindDoc="0" locked="0" layoutInCell="1" allowOverlap="1" wp14:anchorId="561101B2" wp14:editId="657AE3E0">
              <wp:simplePos x="0" y="0"/>
              <wp:positionH relativeFrom="column">
                <wp:posOffset>-136313</wp:posOffset>
              </wp:positionH>
              <wp:positionV relativeFrom="paragraph">
                <wp:posOffset>183303</wp:posOffset>
              </wp:positionV>
              <wp:extent cx="6541981" cy="0"/>
              <wp:effectExtent l="0" t="19050" r="11430" b="38100"/>
              <wp:wrapNone/>
              <wp:docPr id="359" name="Straight Connector 359"/>
              <wp:cNvGraphicFramePr/>
              <a:graphic xmlns:a="http://schemas.openxmlformats.org/drawingml/2006/main">
                <a:graphicData uri="http://schemas.microsoft.com/office/word/2010/wordprocessingShape">
                  <wps:wsp>
                    <wps:cNvCnPr/>
                    <wps:spPr>
                      <a:xfrm>
                        <a:off x="0" y="0"/>
                        <a:ext cx="6541981" cy="0"/>
                      </a:xfrm>
                      <a:prstGeom prst="line">
                        <a:avLst/>
                      </a:prstGeom>
                      <a:ln w="57150" cmpd="thinThick">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59" o:spid="_x0000_s1026" style="position:absolute;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0.75pt,14.45pt" to="504.35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" strokecolor="#c00000" strokeweight="4.5pt">
              <v:stroke linestyle="thinThick"/>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50BC" w:rsidRPr="002375CB" w:rsidRDefault="00EC50BC" w:rsidP="00CF41D3">
    <w:pPr>
      <w:rPr>
        <w:rStyle w:val="IntenseEmphasis"/>
        <w:rFonts w:asciiTheme="minorHAnsi" w:eastAsia="宋体" w:hAnsiTheme="minorHAnsi" w:cstheme="minorHAnsi"/>
        <w:color w:val="C00000"/>
        <w:sz w:val="60"/>
        <w:szCs w:val="60"/>
        <w:lang w:eastAsia="zh-CN"/>
      </w:rPr>
    </w:pPr>
    <w:r w:rsidRPr="00693E07">
      <w:rPr>
        <w:noProof/>
        <w:sz w:val="32"/>
        <w:szCs w:val="32"/>
        <w:lang w:eastAsia="zh-CN"/>
      </w:rPr>
      <mc:AlternateContent>
        <mc:Choice Requires="wps">
          <w:drawing>
            <wp:anchor distT="0" distB="0" distL="114300" distR="114300" simplePos="0" relativeHeight="251693568" behindDoc="0" locked="0" layoutInCell="1" allowOverlap="1" wp14:anchorId="569145A8" wp14:editId="1E2A10AE">
              <wp:simplePos x="0" y="0"/>
              <wp:positionH relativeFrom="column">
                <wp:posOffset>-133350</wp:posOffset>
              </wp:positionH>
              <wp:positionV relativeFrom="paragraph">
                <wp:posOffset>527050</wp:posOffset>
              </wp:positionV>
              <wp:extent cx="6543675" cy="0"/>
              <wp:effectExtent l="0" t="19050" r="9525" b="38100"/>
              <wp:wrapNone/>
              <wp:docPr id="2" name="Straight Connector 2"/>
              <wp:cNvGraphicFramePr/>
              <a:graphic xmlns:a="http://schemas.openxmlformats.org/drawingml/2006/main">
                <a:graphicData uri="http://schemas.microsoft.com/office/word/2010/wordprocessingShape">
                  <wps:wsp>
                    <wps:cNvCnPr/>
                    <wps:spPr>
                      <a:xfrm>
                        <a:off x="0" y="0"/>
                        <a:ext cx="6543675" cy="0"/>
                      </a:xfrm>
                      <a:prstGeom prst="line">
                        <a:avLst/>
                      </a:prstGeom>
                      <a:ln w="57150" cmpd="thickThi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26" style="position:absolute;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0.5pt,41.5pt" to="504.7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" strokecolor="#c00000" strokeweight="4.5pt">
              <v:stroke linestyle="thickThin"/>
            </v:line>
          </w:pict>
        </mc:Fallback>
      </mc:AlternateContent>
    </w:r>
    <w:proofErr w:type="spellStart"/>
    <w:r w:rsidRPr="00693E07">
      <w:rPr>
        <w:rStyle w:val="IntenseEmphasis"/>
        <w:rFonts w:ascii="Calibri" w:hAnsi="Calibri" w:cs="Calibri"/>
        <w:color w:val="C00000"/>
        <w:sz w:val="32"/>
        <w:szCs w:val="32"/>
      </w:rPr>
      <w:t>NuMicro</w:t>
    </w:r>
    <w:proofErr w:type="spellEnd"/>
    <w:r w:rsidRPr="00693E07">
      <w:rPr>
        <w:rStyle w:val="IntenseEmphasis"/>
        <w:rFonts w:ascii="Calibri" w:hAnsi="Calibri" w:cs="Calibri"/>
        <w:color w:val="C00000"/>
        <w:sz w:val="32"/>
        <w:szCs w:val="32"/>
      </w:rPr>
      <w:t xml:space="preserve"> Family</w:t>
    </w:r>
    <w:r>
      <w:rPr>
        <w:rStyle w:val="IntenseEmphasis"/>
        <w:rFonts w:asciiTheme="majorHAnsi" w:hAnsiTheme="majorHAnsi" w:cstheme="majorBidi"/>
        <w:color w:val="C00000"/>
      </w:rPr>
      <w:ptab w:relativeTo="margin" w:alignment="center" w:leader="none"/>
    </w:r>
    <w:r>
      <w:rPr>
        <w:rStyle w:val="IntenseEmphasis"/>
        <w:rFonts w:asciiTheme="majorHAnsi" w:hAnsiTheme="majorHAnsi" w:cstheme="majorBidi"/>
        <w:color w:val="C00000"/>
      </w:rPr>
      <w:ptab w:relativeTo="margin" w:alignment="right" w:leader="none"/>
    </w:r>
    <w:r>
      <w:rPr>
        <w:rStyle w:val="IntenseEmphasis"/>
        <w:rFonts w:asciiTheme="minorHAnsi" w:hAnsiTheme="minorHAnsi" w:cstheme="minorHAnsi"/>
        <w:color w:val="C00000"/>
        <w:sz w:val="60"/>
        <w:szCs w:val="60"/>
      </w:rPr>
      <w:t>AN102</w:t>
    </w:r>
    <w:r>
      <w:rPr>
        <w:rStyle w:val="IntenseEmphasis"/>
        <w:rFonts w:asciiTheme="minorHAnsi" w:eastAsia="宋体" w:hAnsiTheme="minorHAnsi" w:cstheme="minorHAnsi" w:hint="eastAsia"/>
        <w:color w:val="C00000"/>
        <w:sz w:val="60"/>
        <w:szCs w:val="60"/>
        <w:lang w:eastAsia="zh-CN"/>
      </w:rPr>
      <w:t>3</w:t>
    </w:r>
  </w:p>
  <w:p w:rsidR="00EC50BC" w:rsidRPr="00664BB3" w:rsidRDefault="00EC50BC" w:rsidP="00664BB3">
    <w:pPr>
      <w:pStyle w:val="Header"/>
      <w:rPr>
        <w:rStyle w:val="IntenseEmphasis"/>
        <w:b w:val="0"/>
        <w:bCs w:val="0"/>
        <w:i w:val="0"/>
        <w:iCs w:val="0"/>
        <w:color w:val="auto"/>
        <w:lang w:eastAsia="zh-TW"/>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47C32"/>
    <w:multiLevelType w:val="hybridMultilevel"/>
    <w:tmpl w:val="DA38499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F862EC"/>
    <w:multiLevelType w:val="hybridMultilevel"/>
    <w:tmpl w:val="FDA41754"/>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CF25BE"/>
    <w:multiLevelType w:val="multilevel"/>
    <w:tmpl w:val="A300D542"/>
    <w:styleLink w:val="StyleBulletedGray-801"/>
    <w:lvl w:ilvl="0">
      <w:start w:val="1"/>
      <w:numFmt w:val="bullet"/>
      <w:lvlText w:val="–"/>
      <w:lvlJc w:val="left"/>
      <w:pPr>
        <w:tabs>
          <w:tab w:val="num" w:pos="960"/>
        </w:tabs>
        <w:ind w:left="1360" w:hanging="480"/>
      </w:pPr>
      <w:rPr>
        <w:rFonts w:ascii="PMingLiU" w:eastAsia="PMingLiU" w:hAnsi="PMingLiU" w:hint="eastAsia"/>
        <w:color w:val="333333"/>
      </w:rPr>
    </w:lvl>
    <w:lvl w:ilvl="1">
      <w:start w:val="1"/>
      <w:numFmt w:val="bullet"/>
      <w:lvlText w:val=""/>
      <w:lvlJc w:val="left"/>
      <w:pPr>
        <w:tabs>
          <w:tab w:val="num" w:pos="1440"/>
        </w:tabs>
        <w:ind w:left="1440" w:hanging="480"/>
      </w:pPr>
      <w:rPr>
        <w:rFonts w:ascii="Wingdings" w:hAnsi="Wingdings" w:hint="default"/>
      </w:rPr>
    </w:lvl>
    <w:lvl w:ilvl="2">
      <w:start w:val="1"/>
      <w:numFmt w:val="bullet"/>
      <w:lvlText w:val=""/>
      <w:lvlJc w:val="left"/>
      <w:pPr>
        <w:tabs>
          <w:tab w:val="num" w:pos="1920"/>
        </w:tabs>
        <w:ind w:left="1920" w:hanging="480"/>
      </w:pPr>
      <w:rPr>
        <w:rFonts w:ascii="Wingdings" w:hAnsi="Wingdings" w:hint="default"/>
      </w:rPr>
    </w:lvl>
    <w:lvl w:ilvl="3">
      <w:start w:val="1"/>
      <w:numFmt w:val="bullet"/>
      <w:lvlText w:val=""/>
      <w:lvlJc w:val="left"/>
      <w:pPr>
        <w:tabs>
          <w:tab w:val="num" w:pos="2400"/>
        </w:tabs>
        <w:ind w:left="2400" w:hanging="480"/>
      </w:pPr>
      <w:rPr>
        <w:rFonts w:ascii="Wingdings" w:hAnsi="Wingdings" w:hint="default"/>
      </w:rPr>
    </w:lvl>
    <w:lvl w:ilvl="4">
      <w:start w:val="1"/>
      <w:numFmt w:val="bullet"/>
      <w:lvlText w:val=""/>
      <w:lvlJc w:val="left"/>
      <w:pPr>
        <w:tabs>
          <w:tab w:val="num" w:pos="2880"/>
        </w:tabs>
        <w:ind w:left="2880" w:hanging="480"/>
      </w:pPr>
      <w:rPr>
        <w:rFonts w:ascii="Wingdings" w:hAnsi="Wingdings" w:hint="default"/>
      </w:rPr>
    </w:lvl>
    <w:lvl w:ilvl="5">
      <w:start w:val="1"/>
      <w:numFmt w:val="bullet"/>
      <w:lvlText w:val=""/>
      <w:lvlJc w:val="left"/>
      <w:pPr>
        <w:tabs>
          <w:tab w:val="num" w:pos="3360"/>
        </w:tabs>
        <w:ind w:left="3360" w:hanging="480"/>
      </w:pPr>
      <w:rPr>
        <w:rFonts w:ascii="Wingdings" w:hAnsi="Wingdings" w:hint="default"/>
      </w:rPr>
    </w:lvl>
    <w:lvl w:ilvl="6">
      <w:start w:val="1"/>
      <w:numFmt w:val="bullet"/>
      <w:lvlText w:val=""/>
      <w:lvlJc w:val="left"/>
      <w:pPr>
        <w:tabs>
          <w:tab w:val="num" w:pos="3840"/>
        </w:tabs>
        <w:ind w:left="3840" w:hanging="480"/>
      </w:pPr>
      <w:rPr>
        <w:rFonts w:ascii="Wingdings" w:hAnsi="Wingdings" w:hint="default"/>
      </w:rPr>
    </w:lvl>
    <w:lvl w:ilvl="7">
      <w:start w:val="1"/>
      <w:numFmt w:val="bullet"/>
      <w:lvlText w:val=""/>
      <w:lvlJc w:val="left"/>
      <w:pPr>
        <w:tabs>
          <w:tab w:val="num" w:pos="4320"/>
        </w:tabs>
        <w:ind w:left="4320" w:hanging="480"/>
      </w:pPr>
      <w:rPr>
        <w:rFonts w:ascii="Wingdings" w:hAnsi="Wingdings" w:hint="default"/>
      </w:rPr>
    </w:lvl>
    <w:lvl w:ilvl="8">
      <w:start w:val="1"/>
      <w:numFmt w:val="bullet"/>
      <w:lvlText w:val=""/>
      <w:lvlJc w:val="left"/>
      <w:pPr>
        <w:tabs>
          <w:tab w:val="num" w:pos="4800"/>
        </w:tabs>
        <w:ind w:left="4800" w:hanging="480"/>
      </w:pPr>
      <w:rPr>
        <w:rFonts w:ascii="Wingdings" w:hAnsi="Wingdings" w:hint="default"/>
      </w:rPr>
    </w:lvl>
  </w:abstractNum>
  <w:abstractNum w:abstractNumId="3">
    <w:nsid w:val="0D424BC7"/>
    <w:multiLevelType w:val="multilevel"/>
    <w:tmpl w:val="75D612FA"/>
    <w:styleLink w:val="StyleBulleted2"/>
    <w:lvl w:ilvl="0">
      <w:start w:val="4"/>
      <w:numFmt w:val="bullet"/>
      <w:lvlText w:val="–"/>
      <w:lvlJc w:val="left"/>
      <w:pPr>
        <w:tabs>
          <w:tab w:val="num" w:pos="360"/>
        </w:tabs>
        <w:ind w:left="360" w:hanging="360"/>
      </w:pPr>
      <w:rPr>
        <w:rFonts w:ascii="PMingLiU" w:eastAsia="PMingLiU" w:hAnsi="PMingLiU"/>
        <w:color w:val="333333"/>
        <w:kern w:val="2"/>
      </w:rPr>
    </w:lvl>
    <w:lvl w:ilvl="1">
      <w:start w:val="1"/>
      <w:numFmt w:val="bullet"/>
      <w:lvlText w:val=""/>
      <w:lvlJc w:val="left"/>
      <w:pPr>
        <w:tabs>
          <w:tab w:val="num" w:pos="480"/>
        </w:tabs>
        <w:ind w:left="480" w:hanging="480"/>
      </w:pPr>
      <w:rPr>
        <w:rFonts w:ascii="Wingdings" w:hAnsi="Wingdings" w:hint="default"/>
      </w:rPr>
    </w:lvl>
    <w:lvl w:ilvl="2">
      <w:start w:val="1"/>
      <w:numFmt w:val="bullet"/>
      <w:lvlText w:val=""/>
      <w:lvlJc w:val="left"/>
      <w:pPr>
        <w:tabs>
          <w:tab w:val="num" w:pos="960"/>
        </w:tabs>
        <w:ind w:left="960" w:hanging="480"/>
      </w:pPr>
      <w:rPr>
        <w:rFonts w:ascii="Wingdings" w:hAnsi="Wingdings" w:hint="default"/>
      </w:rPr>
    </w:lvl>
    <w:lvl w:ilvl="3">
      <w:start w:val="1"/>
      <w:numFmt w:val="bullet"/>
      <w:lvlText w:val=""/>
      <w:lvlJc w:val="left"/>
      <w:pPr>
        <w:tabs>
          <w:tab w:val="num" w:pos="1440"/>
        </w:tabs>
        <w:ind w:left="1440" w:hanging="480"/>
      </w:pPr>
      <w:rPr>
        <w:rFonts w:ascii="Wingdings" w:hAnsi="Wingdings" w:hint="default"/>
      </w:rPr>
    </w:lvl>
    <w:lvl w:ilvl="4">
      <w:start w:val="1"/>
      <w:numFmt w:val="bullet"/>
      <w:lvlText w:val=""/>
      <w:lvlJc w:val="left"/>
      <w:pPr>
        <w:tabs>
          <w:tab w:val="num" w:pos="1920"/>
        </w:tabs>
        <w:ind w:left="1920" w:hanging="480"/>
      </w:pPr>
      <w:rPr>
        <w:rFonts w:ascii="Wingdings" w:hAnsi="Wingdings" w:hint="default"/>
      </w:rPr>
    </w:lvl>
    <w:lvl w:ilvl="5">
      <w:start w:val="1"/>
      <w:numFmt w:val="bullet"/>
      <w:lvlText w:val=""/>
      <w:lvlJc w:val="left"/>
      <w:pPr>
        <w:tabs>
          <w:tab w:val="num" w:pos="2400"/>
        </w:tabs>
        <w:ind w:left="2400" w:hanging="480"/>
      </w:pPr>
      <w:rPr>
        <w:rFonts w:ascii="Wingdings" w:hAnsi="Wingdings" w:hint="default"/>
      </w:rPr>
    </w:lvl>
    <w:lvl w:ilvl="6">
      <w:start w:val="1"/>
      <w:numFmt w:val="bullet"/>
      <w:lvlText w:val=""/>
      <w:lvlJc w:val="left"/>
      <w:pPr>
        <w:tabs>
          <w:tab w:val="num" w:pos="2880"/>
        </w:tabs>
        <w:ind w:left="2880" w:hanging="480"/>
      </w:pPr>
      <w:rPr>
        <w:rFonts w:ascii="Wingdings" w:hAnsi="Wingdings" w:hint="default"/>
      </w:rPr>
    </w:lvl>
    <w:lvl w:ilvl="7">
      <w:start w:val="1"/>
      <w:numFmt w:val="bullet"/>
      <w:lvlText w:val=""/>
      <w:lvlJc w:val="left"/>
      <w:pPr>
        <w:tabs>
          <w:tab w:val="num" w:pos="3360"/>
        </w:tabs>
        <w:ind w:left="3360" w:hanging="480"/>
      </w:pPr>
      <w:rPr>
        <w:rFonts w:ascii="Wingdings" w:hAnsi="Wingdings" w:hint="default"/>
      </w:rPr>
    </w:lvl>
    <w:lvl w:ilvl="8">
      <w:start w:val="1"/>
      <w:numFmt w:val="bullet"/>
      <w:lvlText w:val=""/>
      <w:lvlJc w:val="left"/>
      <w:pPr>
        <w:tabs>
          <w:tab w:val="num" w:pos="3840"/>
        </w:tabs>
        <w:ind w:left="3840" w:hanging="480"/>
      </w:pPr>
      <w:rPr>
        <w:rFonts w:ascii="Wingdings" w:hAnsi="Wingdings" w:hint="default"/>
      </w:rPr>
    </w:lvl>
  </w:abstractNum>
  <w:abstractNum w:abstractNumId="4">
    <w:nsid w:val="104B4A79"/>
    <w:multiLevelType w:val="multilevel"/>
    <w:tmpl w:val="00D2D272"/>
    <w:lvl w:ilvl="0">
      <w:start w:val="1"/>
      <w:numFmt w:val="decimal"/>
      <w:lvlText w:val="%1."/>
      <w:lvlJc w:val="left"/>
      <w:pPr>
        <w:tabs>
          <w:tab w:val="num" w:pos="425"/>
        </w:tabs>
        <w:ind w:left="425" w:hanging="425"/>
      </w:pPr>
      <w:rPr>
        <w:rFonts w:hint="eastAsia"/>
        <w:color w:val="0000FF"/>
      </w:rPr>
    </w:lvl>
    <w:lvl w:ilvl="1">
      <w:start w:val="1"/>
      <w:numFmt w:val="decimal"/>
      <w:lvlText w:val="%1.%2."/>
      <w:lvlJc w:val="left"/>
      <w:pPr>
        <w:tabs>
          <w:tab w:val="num" w:pos="567"/>
        </w:tabs>
        <w:ind w:left="567" w:hanging="567"/>
      </w:pPr>
      <w:rPr>
        <w:rFonts w:hint="eastAsia"/>
      </w:rPr>
    </w:lvl>
    <w:lvl w:ilvl="2">
      <w:start w:val="1"/>
      <w:numFmt w:val="decimal"/>
      <w:pStyle w:val="3H3H31h3Verdana"/>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
    <w:nsid w:val="126F5DF0"/>
    <w:multiLevelType w:val="multilevel"/>
    <w:tmpl w:val="F02EA3EC"/>
    <w:styleLink w:val="StyleBulleted11"/>
    <w:lvl w:ilvl="0">
      <w:start w:val="1"/>
      <w:numFmt w:val="bullet"/>
      <w:lvlText w:val="–"/>
      <w:lvlJc w:val="left"/>
      <w:pPr>
        <w:tabs>
          <w:tab w:val="num" w:pos="960"/>
        </w:tabs>
        <w:ind w:left="960" w:hanging="480"/>
      </w:pPr>
      <w:rPr>
        <w:rFonts w:ascii="PMingLiU" w:eastAsia="PMingLiU" w:hAnsi="PMingLiU" w:hint="eastAsia"/>
        <w:color w:val="333333"/>
      </w:rPr>
    </w:lvl>
    <w:lvl w:ilvl="1">
      <w:start w:val="1"/>
      <w:numFmt w:val="bullet"/>
      <w:lvlText w:val=""/>
      <w:lvlJc w:val="left"/>
      <w:pPr>
        <w:tabs>
          <w:tab w:val="num" w:pos="1440"/>
        </w:tabs>
        <w:ind w:left="1440" w:hanging="480"/>
      </w:pPr>
      <w:rPr>
        <w:rFonts w:ascii="Wingdings" w:hAnsi="Wingdings" w:hint="default"/>
      </w:rPr>
    </w:lvl>
    <w:lvl w:ilvl="2">
      <w:start w:val="1"/>
      <w:numFmt w:val="bullet"/>
      <w:lvlText w:val=""/>
      <w:lvlJc w:val="left"/>
      <w:pPr>
        <w:tabs>
          <w:tab w:val="num" w:pos="1920"/>
        </w:tabs>
        <w:ind w:left="1920" w:hanging="480"/>
      </w:pPr>
      <w:rPr>
        <w:rFonts w:ascii="Wingdings" w:hAnsi="Wingdings" w:hint="default"/>
        <w:sz w:val="20"/>
      </w:rPr>
    </w:lvl>
    <w:lvl w:ilvl="3">
      <w:start w:val="1"/>
      <w:numFmt w:val="bullet"/>
      <w:lvlText w:val=""/>
      <w:lvlJc w:val="left"/>
      <w:pPr>
        <w:tabs>
          <w:tab w:val="num" w:pos="2400"/>
        </w:tabs>
        <w:ind w:left="2400" w:hanging="480"/>
      </w:pPr>
      <w:rPr>
        <w:rFonts w:ascii="Wingdings" w:hAnsi="Wingdings" w:hint="default"/>
      </w:rPr>
    </w:lvl>
    <w:lvl w:ilvl="4">
      <w:start w:val="1"/>
      <w:numFmt w:val="bullet"/>
      <w:lvlText w:val=""/>
      <w:lvlJc w:val="left"/>
      <w:pPr>
        <w:tabs>
          <w:tab w:val="num" w:pos="2880"/>
        </w:tabs>
        <w:ind w:left="2880" w:hanging="480"/>
      </w:pPr>
      <w:rPr>
        <w:rFonts w:ascii="Wingdings" w:hAnsi="Wingdings" w:hint="default"/>
      </w:rPr>
    </w:lvl>
    <w:lvl w:ilvl="5">
      <w:start w:val="1"/>
      <w:numFmt w:val="bullet"/>
      <w:lvlText w:val=""/>
      <w:lvlJc w:val="left"/>
      <w:pPr>
        <w:tabs>
          <w:tab w:val="num" w:pos="3360"/>
        </w:tabs>
        <w:ind w:left="3360" w:hanging="480"/>
      </w:pPr>
      <w:rPr>
        <w:rFonts w:ascii="Wingdings" w:hAnsi="Wingdings" w:hint="default"/>
      </w:rPr>
    </w:lvl>
    <w:lvl w:ilvl="6">
      <w:start w:val="1"/>
      <w:numFmt w:val="bullet"/>
      <w:lvlText w:val=""/>
      <w:lvlJc w:val="left"/>
      <w:pPr>
        <w:tabs>
          <w:tab w:val="num" w:pos="3840"/>
        </w:tabs>
        <w:ind w:left="3840" w:hanging="480"/>
      </w:pPr>
      <w:rPr>
        <w:rFonts w:ascii="Wingdings" w:hAnsi="Wingdings" w:hint="default"/>
      </w:rPr>
    </w:lvl>
    <w:lvl w:ilvl="7">
      <w:start w:val="1"/>
      <w:numFmt w:val="bullet"/>
      <w:lvlText w:val=""/>
      <w:lvlJc w:val="left"/>
      <w:pPr>
        <w:tabs>
          <w:tab w:val="num" w:pos="4320"/>
        </w:tabs>
        <w:ind w:left="4320" w:hanging="480"/>
      </w:pPr>
      <w:rPr>
        <w:rFonts w:ascii="Wingdings" w:hAnsi="Wingdings" w:hint="default"/>
      </w:rPr>
    </w:lvl>
    <w:lvl w:ilvl="8">
      <w:start w:val="1"/>
      <w:numFmt w:val="bullet"/>
      <w:lvlText w:val=""/>
      <w:lvlJc w:val="left"/>
      <w:pPr>
        <w:tabs>
          <w:tab w:val="num" w:pos="4800"/>
        </w:tabs>
        <w:ind w:left="4800" w:hanging="480"/>
      </w:pPr>
      <w:rPr>
        <w:rFonts w:ascii="Wingdings" w:hAnsi="Wingdings" w:hint="default"/>
      </w:rPr>
    </w:lvl>
  </w:abstractNum>
  <w:abstractNum w:abstractNumId="6">
    <w:nsid w:val="130423DA"/>
    <w:multiLevelType w:val="hybridMultilevel"/>
    <w:tmpl w:val="1D22FE4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nsid w:val="142161CA"/>
    <w:multiLevelType w:val="hybridMultilevel"/>
    <w:tmpl w:val="EBEEA04A"/>
    <w:styleLink w:val="StyleBulleted13"/>
    <w:lvl w:ilvl="0" w:tplc="EF1A5F32">
      <w:start w:val="1"/>
      <w:numFmt w:val="decimal"/>
      <w:lvlText w:val="(%1)."/>
      <w:lvlJc w:val="left"/>
      <w:pPr>
        <w:ind w:left="900" w:hanging="420"/>
      </w:p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start w:val="1"/>
      <w:numFmt w:val="lowerLetter"/>
      <w:lvlText w:val="%5)"/>
      <w:lvlJc w:val="left"/>
      <w:pPr>
        <w:ind w:left="2580" w:hanging="420"/>
      </w:pPr>
    </w:lvl>
    <w:lvl w:ilvl="5" w:tplc="0409001B">
      <w:start w:val="1"/>
      <w:numFmt w:val="lowerRoman"/>
      <w:lvlText w:val="%6."/>
      <w:lvlJc w:val="right"/>
      <w:pPr>
        <w:ind w:left="3000" w:hanging="420"/>
      </w:pPr>
    </w:lvl>
    <w:lvl w:ilvl="6" w:tplc="0409000F">
      <w:start w:val="1"/>
      <w:numFmt w:val="decimal"/>
      <w:lvlText w:val="%7."/>
      <w:lvlJc w:val="left"/>
      <w:pPr>
        <w:ind w:left="3420" w:hanging="420"/>
      </w:pPr>
    </w:lvl>
    <w:lvl w:ilvl="7" w:tplc="04090019">
      <w:start w:val="1"/>
      <w:numFmt w:val="lowerLetter"/>
      <w:lvlText w:val="%8)"/>
      <w:lvlJc w:val="left"/>
      <w:pPr>
        <w:ind w:left="3840" w:hanging="420"/>
      </w:pPr>
    </w:lvl>
    <w:lvl w:ilvl="8" w:tplc="0409001B">
      <w:start w:val="1"/>
      <w:numFmt w:val="lowerRoman"/>
      <w:lvlText w:val="%9."/>
      <w:lvlJc w:val="right"/>
      <w:pPr>
        <w:ind w:left="4260" w:hanging="420"/>
      </w:pPr>
    </w:lvl>
  </w:abstractNum>
  <w:abstractNum w:abstractNumId="8">
    <w:nsid w:val="1BF54063"/>
    <w:multiLevelType w:val="hybridMultilevel"/>
    <w:tmpl w:val="5D12F700"/>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23B512A3"/>
    <w:multiLevelType w:val="hybridMultilevel"/>
    <w:tmpl w:val="72A0D306"/>
    <w:lvl w:ilvl="0" w:tplc="0409000B">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0">
    <w:nsid w:val="27692CDF"/>
    <w:multiLevelType w:val="hybridMultilevel"/>
    <w:tmpl w:val="395627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A7464B1"/>
    <w:multiLevelType w:val="hybridMultilevel"/>
    <w:tmpl w:val="517A4FEE"/>
    <w:lvl w:ilvl="0" w:tplc="4CE434E6">
      <w:start w:val="1"/>
      <w:numFmt w:val="decimal"/>
      <w:lvlText w:val="%1."/>
      <w:lvlJc w:val="left"/>
      <w:pPr>
        <w:ind w:left="480" w:hanging="480"/>
      </w:pPr>
      <w:rPr>
        <w:rFonts w:eastAsia="Arial Unicode M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2D3757F9"/>
    <w:multiLevelType w:val="hybridMultilevel"/>
    <w:tmpl w:val="517A4FEE"/>
    <w:lvl w:ilvl="0" w:tplc="4CE434E6">
      <w:start w:val="1"/>
      <w:numFmt w:val="decimal"/>
      <w:lvlText w:val="%1."/>
      <w:lvlJc w:val="left"/>
      <w:pPr>
        <w:ind w:left="480" w:hanging="480"/>
      </w:pPr>
      <w:rPr>
        <w:rFonts w:eastAsia="Arial Unicode M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0915E38"/>
    <w:multiLevelType w:val="hybridMultilevel"/>
    <w:tmpl w:val="BBAEA822"/>
    <w:lvl w:ilvl="0" w:tplc="2BAE307C">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CF2F54"/>
    <w:multiLevelType w:val="hybridMultilevel"/>
    <w:tmpl w:val="401AB22E"/>
    <w:styleLink w:val="StyleBulletedGray-806"/>
    <w:lvl w:ilvl="0" w:tplc="EF1A5F32">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5">
    <w:nsid w:val="325069EC"/>
    <w:multiLevelType w:val="hybridMultilevel"/>
    <w:tmpl w:val="B20047C0"/>
    <w:lvl w:ilvl="0" w:tplc="B7E8E49E">
      <w:start w:val="1"/>
      <w:numFmt w:val="decimal"/>
      <w:pStyle w:val="numberL1"/>
      <w:lvlText w:val="%1."/>
      <w:lvlJc w:val="left"/>
      <w:pPr>
        <w:tabs>
          <w:tab w:val="num" w:pos="200"/>
        </w:tabs>
        <w:ind w:left="200" w:firstLine="160"/>
      </w:pPr>
      <w:rPr>
        <w:rFonts w:hint="default"/>
      </w:rPr>
    </w:lvl>
    <w:lvl w:ilvl="1" w:tplc="142096E0" w:tentative="1">
      <w:start w:val="1"/>
      <w:numFmt w:val="ideographTraditional"/>
      <w:lvlText w:val="%2、"/>
      <w:lvlJc w:val="left"/>
      <w:pPr>
        <w:tabs>
          <w:tab w:val="num" w:pos="1680"/>
        </w:tabs>
        <w:ind w:left="1680" w:hanging="480"/>
      </w:pPr>
    </w:lvl>
    <w:lvl w:ilvl="2" w:tplc="A646764A" w:tentative="1">
      <w:start w:val="1"/>
      <w:numFmt w:val="lowerRoman"/>
      <w:lvlText w:val="%3."/>
      <w:lvlJc w:val="right"/>
      <w:pPr>
        <w:tabs>
          <w:tab w:val="num" w:pos="2160"/>
        </w:tabs>
        <w:ind w:left="2160" w:hanging="480"/>
      </w:pPr>
    </w:lvl>
    <w:lvl w:ilvl="3" w:tplc="539846CA" w:tentative="1">
      <w:start w:val="1"/>
      <w:numFmt w:val="decimal"/>
      <w:lvlText w:val="%4."/>
      <w:lvlJc w:val="left"/>
      <w:pPr>
        <w:tabs>
          <w:tab w:val="num" w:pos="2640"/>
        </w:tabs>
        <w:ind w:left="2640" w:hanging="480"/>
      </w:pPr>
    </w:lvl>
    <w:lvl w:ilvl="4" w:tplc="0EFC1D4C" w:tentative="1">
      <w:start w:val="1"/>
      <w:numFmt w:val="ideographTraditional"/>
      <w:lvlText w:val="%5、"/>
      <w:lvlJc w:val="left"/>
      <w:pPr>
        <w:tabs>
          <w:tab w:val="num" w:pos="3120"/>
        </w:tabs>
        <w:ind w:left="3120" w:hanging="480"/>
      </w:pPr>
    </w:lvl>
    <w:lvl w:ilvl="5" w:tplc="54D49F74" w:tentative="1">
      <w:start w:val="1"/>
      <w:numFmt w:val="lowerRoman"/>
      <w:lvlText w:val="%6."/>
      <w:lvlJc w:val="right"/>
      <w:pPr>
        <w:tabs>
          <w:tab w:val="num" w:pos="3600"/>
        </w:tabs>
        <w:ind w:left="3600" w:hanging="480"/>
      </w:pPr>
    </w:lvl>
    <w:lvl w:ilvl="6" w:tplc="CE5892AC" w:tentative="1">
      <w:start w:val="1"/>
      <w:numFmt w:val="decimal"/>
      <w:lvlText w:val="%7."/>
      <w:lvlJc w:val="left"/>
      <w:pPr>
        <w:tabs>
          <w:tab w:val="num" w:pos="4080"/>
        </w:tabs>
        <w:ind w:left="4080" w:hanging="480"/>
      </w:pPr>
    </w:lvl>
    <w:lvl w:ilvl="7" w:tplc="62B2AD4C" w:tentative="1">
      <w:start w:val="1"/>
      <w:numFmt w:val="ideographTraditional"/>
      <w:lvlText w:val="%8、"/>
      <w:lvlJc w:val="left"/>
      <w:pPr>
        <w:tabs>
          <w:tab w:val="num" w:pos="4560"/>
        </w:tabs>
        <w:ind w:left="4560" w:hanging="480"/>
      </w:pPr>
    </w:lvl>
    <w:lvl w:ilvl="8" w:tplc="DEF88FDC" w:tentative="1">
      <w:start w:val="1"/>
      <w:numFmt w:val="lowerRoman"/>
      <w:lvlText w:val="%9."/>
      <w:lvlJc w:val="right"/>
      <w:pPr>
        <w:tabs>
          <w:tab w:val="num" w:pos="5040"/>
        </w:tabs>
        <w:ind w:left="5040" w:hanging="480"/>
      </w:pPr>
    </w:lvl>
  </w:abstractNum>
  <w:abstractNum w:abstractNumId="16">
    <w:nsid w:val="365E7AFA"/>
    <w:multiLevelType w:val="hybridMultilevel"/>
    <w:tmpl w:val="3196D4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36CA302C"/>
    <w:multiLevelType w:val="hybridMultilevel"/>
    <w:tmpl w:val="57282E10"/>
    <w:lvl w:ilvl="0" w:tplc="2B582B62">
      <w:start w:val="1"/>
      <w:numFmt w:val="bullet"/>
      <w:pStyle w:val="StyleFeatures"/>
      <w:lvlText w:val=""/>
      <w:lvlJc w:val="left"/>
      <w:pPr>
        <w:tabs>
          <w:tab w:val="num" w:pos="764"/>
        </w:tabs>
        <w:ind w:left="764" w:hanging="480"/>
      </w:pPr>
      <w:rPr>
        <w:rFonts w:ascii="Wingdings" w:hAnsi="Wingdings" w:hint="default"/>
        <w:sz w:val="20"/>
        <w:szCs w:val="20"/>
      </w:rPr>
    </w:lvl>
    <w:lvl w:ilvl="1" w:tplc="BE544868" w:tentative="1">
      <w:start w:val="1"/>
      <w:numFmt w:val="bullet"/>
      <w:lvlText w:val=""/>
      <w:lvlJc w:val="left"/>
      <w:pPr>
        <w:tabs>
          <w:tab w:val="num" w:pos="960"/>
        </w:tabs>
        <w:ind w:left="960" w:hanging="480"/>
      </w:pPr>
      <w:rPr>
        <w:rFonts w:ascii="Wingdings" w:hAnsi="Wingdings" w:hint="default"/>
      </w:rPr>
    </w:lvl>
    <w:lvl w:ilvl="2" w:tplc="4BD82454" w:tentative="1">
      <w:start w:val="1"/>
      <w:numFmt w:val="bullet"/>
      <w:lvlText w:val=""/>
      <w:lvlJc w:val="left"/>
      <w:pPr>
        <w:tabs>
          <w:tab w:val="num" w:pos="1440"/>
        </w:tabs>
        <w:ind w:left="1440" w:hanging="480"/>
      </w:pPr>
      <w:rPr>
        <w:rFonts w:ascii="Wingdings" w:hAnsi="Wingdings" w:hint="default"/>
      </w:rPr>
    </w:lvl>
    <w:lvl w:ilvl="3" w:tplc="158AC346" w:tentative="1">
      <w:start w:val="1"/>
      <w:numFmt w:val="bullet"/>
      <w:lvlText w:val=""/>
      <w:lvlJc w:val="left"/>
      <w:pPr>
        <w:tabs>
          <w:tab w:val="num" w:pos="1920"/>
        </w:tabs>
        <w:ind w:left="1920" w:hanging="480"/>
      </w:pPr>
      <w:rPr>
        <w:rFonts w:ascii="Wingdings" w:hAnsi="Wingdings" w:hint="default"/>
      </w:rPr>
    </w:lvl>
    <w:lvl w:ilvl="4" w:tplc="D366A080" w:tentative="1">
      <w:start w:val="1"/>
      <w:numFmt w:val="bullet"/>
      <w:lvlText w:val=""/>
      <w:lvlJc w:val="left"/>
      <w:pPr>
        <w:tabs>
          <w:tab w:val="num" w:pos="2400"/>
        </w:tabs>
        <w:ind w:left="2400" w:hanging="480"/>
      </w:pPr>
      <w:rPr>
        <w:rFonts w:ascii="Wingdings" w:hAnsi="Wingdings" w:hint="default"/>
      </w:rPr>
    </w:lvl>
    <w:lvl w:ilvl="5" w:tplc="C7E66CAA" w:tentative="1">
      <w:start w:val="1"/>
      <w:numFmt w:val="bullet"/>
      <w:lvlText w:val=""/>
      <w:lvlJc w:val="left"/>
      <w:pPr>
        <w:tabs>
          <w:tab w:val="num" w:pos="2880"/>
        </w:tabs>
        <w:ind w:left="2880" w:hanging="480"/>
      </w:pPr>
      <w:rPr>
        <w:rFonts w:ascii="Wingdings" w:hAnsi="Wingdings" w:hint="default"/>
      </w:rPr>
    </w:lvl>
    <w:lvl w:ilvl="6" w:tplc="579A3C18" w:tentative="1">
      <w:start w:val="1"/>
      <w:numFmt w:val="bullet"/>
      <w:lvlText w:val=""/>
      <w:lvlJc w:val="left"/>
      <w:pPr>
        <w:tabs>
          <w:tab w:val="num" w:pos="3360"/>
        </w:tabs>
        <w:ind w:left="3360" w:hanging="480"/>
      </w:pPr>
      <w:rPr>
        <w:rFonts w:ascii="Wingdings" w:hAnsi="Wingdings" w:hint="default"/>
      </w:rPr>
    </w:lvl>
    <w:lvl w:ilvl="7" w:tplc="B400E750" w:tentative="1">
      <w:start w:val="1"/>
      <w:numFmt w:val="bullet"/>
      <w:lvlText w:val=""/>
      <w:lvlJc w:val="left"/>
      <w:pPr>
        <w:tabs>
          <w:tab w:val="num" w:pos="3840"/>
        </w:tabs>
        <w:ind w:left="3840" w:hanging="480"/>
      </w:pPr>
      <w:rPr>
        <w:rFonts w:ascii="Wingdings" w:hAnsi="Wingdings" w:hint="default"/>
      </w:rPr>
    </w:lvl>
    <w:lvl w:ilvl="8" w:tplc="9A4869DA" w:tentative="1">
      <w:start w:val="1"/>
      <w:numFmt w:val="bullet"/>
      <w:lvlText w:val=""/>
      <w:lvlJc w:val="left"/>
      <w:pPr>
        <w:tabs>
          <w:tab w:val="num" w:pos="4320"/>
        </w:tabs>
        <w:ind w:left="4320" w:hanging="480"/>
      </w:pPr>
      <w:rPr>
        <w:rFonts w:ascii="Wingdings" w:hAnsi="Wingdings" w:hint="default"/>
      </w:rPr>
    </w:lvl>
  </w:abstractNum>
  <w:abstractNum w:abstractNumId="18">
    <w:nsid w:val="3CD02DAE"/>
    <w:multiLevelType w:val="hybridMultilevel"/>
    <w:tmpl w:val="517A4FEE"/>
    <w:lvl w:ilvl="0" w:tplc="4CE434E6">
      <w:start w:val="1"/>
      <w:numFmt w:val="decimal"/>
      <w:lvlText w:val="%1."/>
      <w:lvlJc w:val="left"/>
      <w:pPr>
        <w:ind w:left="480" w:hanging="480"/>
      </w:pPr>
      <w:rPr>
        <w:rFonts w:eastAsia="Arial Unicode M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3DA5304C"/>
    <w:multiLevelType w:val="hybridMultilevel"/>
    <w:tmpl w:val="F398A0E6"/>
    <w:lvl w:ilvl="0" w:tplc="FD78832A">
      <w:start w:val="1"/>
      <w:numFmt w:val="bullet"/>
      <w:pStyle w:val="BulletText"/>
      <w:lvlText w:val=""/>
      <w:lvlJc w:val="left"/>
      <w:pPr>
        <w:tabs>
          <w:tab w:val="num" w:pos="480"/>
        </w:tabs>
        <w:ind w:left="480" w:hanging="480"/>
      </w:pPr>
      <w:rPr>
        <w:rFonts w:ascii="Symbol" w:hAnsi="Symbol" w:hint="default"/>
        <w:color w:val="auto"/>
      </w:rPr>
    </w:lvl>
    <w:lvl w:ilvl="1" w:tplc="86A85DA2">
      <w:start w:val="1"/>
      <w:numFmt w:val="bullet"/>
      <w:lvlText w:val=""/>
      <w:lvlJc w:val="left"/>
      <w:pPr>
        <w:tabs>
          <w:tab w:val="num" w:pos="960"/>
        </w:tabs>
        <w:ind w:left="960" w:hanging="480"/>
      </w:pPr>
      <w:rPr>
        <w:rFonts w:ascii="Wingdings" w:hAnsi="Wingdings" w:hint="default"/>
      </w:rPr>
    </w:lvl>
    <w:lvl w:ilvl="2" w:tplc="A8EAA0D8">
      <w:start w:val="1"/>
      <w:numFmt w:val="bullet"/>
      <w:lvlText w:val=""/>
      <w:lvlJc w:val="left"/>
      <w:pPr>
        <w:tabs>
          <w:tab w:val="num" w:pos="1440"/>
        </w:tabs>
        <w:ind w:left="1440" w:hanging="480"/>
      </w:pPr>
      <w:rPr>
        <w:rFonts w:ascii="Wingdings" w:hAnsi="Wingdings" w:hint="default"/>
      </w:rPr>
    </w:lvl>
    <w:lvl w:ilvl="3" w:tplc="1B7CB1E8" w:tentative="1">
      <w:start w:val="1"/>
      <w:numFmt w:val="bullet"/>
      <w:lvlText w:val=""/>
      <w:lvlJc w:val="left"/>
      <w:pPr>
        <w:tabs>
          <w:tab w:val="num" w:pos="1920"/>
        </w:tabs>
        <w:ind w:left="1920" w:hanging="480"/>
      </w:pPr>
      <w:rPr>
        <w:rFonts w:ascii="Wingdings" w:hAnsi="Wingdings" w:hint="default"/>
      </w:rPr>
    </w:lvl>
    <w:lvl w:ilvl="4" w:tplc="9752B602" w:tentative="1">
      <w:start w:val="1"/>
      <w:numFmt w:val="bullet"/>
      <w:lvlText w:val=""/>
      <w:lvlJc w:val="left"/>
      <w:pPr>
        <w:tabs>
          <w:tab w:val="num" w:pos="2400"/>
        </w:tabs>
        <w:ind w:left="2400" w:hanging="480"/>
      </w:pPr>
      <w:rPr>
        <w:rFonts w:ascii="Wingdings" w:hAnsi="Wingdings" w:hint="default"/>
      </w:rPr>
    </w:lvl>
    <w:lvl w:ilvl="5" w:tplc="0E74E6E2" w:tentative="1">
      <w:start w:val="1"/>
      <w:numFmt w:val="bullet"/>
      <w:lvlText w:val=""/>
      <w:lvlJc w:val="left"/>
      <w:pPr>
        <w:tabs>
          <w:tab w:val="num" w:pos="2880"/>
        </w:tabs>
        <w:ind w:left="2880" w:hanging="480"/>
      </w:pPr>
      <w:rPr>
        <w:rFonts w:ascii="Wingdings" w:hAnsi="Wingdings" w:hint="default"/>
      </w:rPr>
    </w:lvl>
    <w:lvl w:ilvl="6" w:tplc="FC22609C" w:tentative="1">
      <w:start w:val="1"/>
      <w:numFmt w:val="bullet"/>
      <w:lvlText w:val=""/>
      <w:lvlJc w:val="left"/>
      <w:pPr>
        <w:tabs>
          <w:tab w:val="num" w:pos="3360"/>
        </w:tabs>
        <w:ind w:left="3360" w:hanging="480"/>
      </w:pPr>
      <w:rPr>
        <w:rFonts w:ascii="Wingdings" w:hAnsi="Wingdings" w:hint="default"/>
      </w:rPr>
    </w:lvl>
    <w:lvl w:ilvl="7" w:tplc="9676CB32" w:tentative="1">
      <w:start w:val="1"/>
      <w:numFmt w:val="bullet"/>
      <w:lvlText w:val=""/>
      <w:lvlJc w:val="left"/>
      <w:pPr>
        <w:tabs>
          <w:tab w:val="num" w:pos="3840"/>
        </w:tabs>
        <w:ind w:left="3840" w:hanging="480"/>
      </w:pPr>
      <w:rPr>
        <w:rFonts w:ascii="Wingdings" w:hAnsi="Wingdings" w:hint="default"/>
      </w:rPr>
    </w:lvl>
    <w:lvl w:ilvl="8" w:tplc="DD3837E6" w:tentative="1">
      <w:start w:val="1"/>
      <w:numFmt w:val="bullet"/>
      <w:lvlText w:val=""/>
      <w:lvlJc w:val="left"/>
      <w:pPr>
        <w:tabs>
          <w:tab w:val="num" w:pos="4320"/>
        </w:tabs>
        <w:ind w:left="4320" w:hanging="480"/>
      </w:pPr>
      <w:rPr>
        <w:rFonts w:ascii="Wingdings" w:hAnsi="Wingdings" w:hint="default"/>
      </w:rPr>
    </w:lvl>
  </w:abstractNum>
  <w:abstractNum w:abstractNumId="20">
    <w:nsid w:val="3DAE6D78"/>
    <w:multiLevelType w:val="multilevel"/>
    <w:tmpl w:val="AFD2B8DE"/>
    <w:styleLink w:val="Header21"/>
    <w:lvl w:ilvl="0">
      <w:start w:val="1"/>
      <w:numFmt w:val="none"/>
      <w:lvlText w:val="1"/>
      <w:lvlJc w:val="left"/>
      <w:pPr>
        <w:tabs>
          <w:tab w:val="num" w:pos="810"/>
        </w:tabs>
        <w:ind w:left="810" w:hanging="810"/>
      </w:pPr>
      <w:rPr>
        <w:rFonts w:hint="default"/>
      </w:rPr>
    </w:lvl>
    <w:lvl w:ilvl="1">
      <w:start w:val="1"/>
      <w:numFmt w:val="decimal"/>
      <w:lvlText w:val="1.%2"/>
      <w:lvlJc w:val="left"/>
      <w:pPr>
        <w:tabs>
          <w:tab w:val="num" w:pos="1530"/>
        </w:tabs>
        <w:ind w:left="1530" w:hanging="810"/>
      </w:pPr>
      <w:rPr>
        <w:rFonts w:hint="default"/>
      </w:rPr>
    </w:lvl>
    <w:lvl w:ilvl="2">
      <w:start w:val="1"/>
      <w:numFmt w:val="none"/>
      <w:lvlText w:val="%3%1"/>
      <w:lvlJc w:val="left"/>
      <w:pPr>
        <w:tabs>
          <w:tab w:val="num" w:pos="2250"/>
        </w:tabs>
        <w:ind w:left="2250" w:hanging="810"/>
      </w:pPr>
      <w:rPr>
        <w:rFonts w:hint="default"/>
      </w:rPr>
    </w:lvl>
    <w:lvl w:ilvl="3">
      <w:start w:val="1"/>
      <w:numFmt w:val="none"/>
      <w:lvlText w:val=""/>
      <w:lvlJc w:val="left"/>
      <w:pPr>
        <w:tabs>
          <w:tab w:val="num" w:pos="2970"/>
        </w:tabs>
        <w:ind w:left="2970" w:hanging="810"/>
      </w:pPr>
      <w:rPr>
        <w:rFonts w:hint="default"/>
      </w:rPr>
    </w:lvl>
    <w:lvl w:ilvl="4">
      <w:start w:val="1"/>
      <w:numFmt w:val="none"/>
      <w:lvlText w:val="%1.%2.%3.%4.%5"/>
      <w:lvlJc w:val="left"/>
      <w:pPr>
        <w:tabs>
          <w:tab w:val="num" w:pos="3960"/>
        </w:tabs>
        <w:ind w:left="3960" w:hanging="1080"/>
      </w:pPr>
      <w:rPr>
        <w:rFonts w:hint="default"/>
      </w:rPr>
    </w:lvl>
    <w:lvl w:ilvl="5">
      <w:start w:val="1"/>
      <w:numFmt w:val="none"/>
      <w:lvlText w:val="%1.%2.%3.%4.%5.%6"/>
      <w:lvlJc w:val="left"/>
      <w:pPr>
        <w:tabs>
          <w:tab w:val="num" w:pos="5040"/>
        </w:tabs>
        <w:ind w:left="5040" w:hanging="1440"/>
      </w:pPr>
      <w:rPr>
        <w:rFonts w:hint="default"/>
      </w:rPr>
    </w:lvl>
    <w:lvl w:ilvl="6">
      <w:start w:val="1"/>
      <w:numFmt w:val="decimal"/>
      <w:lvlRestart w:val="2"/>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1">
    <w:nsid w:val="40CA41DE"/>
    <w:multiLevelType w:val="hybridMultilevel"/>
    <w:tmpl w:val="6268AF4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4E559D6"/>
    <w:multiLevelType w:val="hybridMultilevel"/>
    <w:tmpl w:val="48F4268C"/>
    <w:lvl w:ilvl="0" w:tplc="04090013">
      <w:start w:val="1"/>
      <w:numFmt w:val="chineseCountingThousand"/>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4EB94860"/>
    <w:multiLevelType w:val="hybridMultilevel"/>
    <w:tmpl w:val="2AFEA684"/>
    <w:lvl w:ilvl="0" w:tplc="0409000F">
      <w:start w:val="1"/>
      <w:numFmt w:val="decimal"/>
      <w:lvlText w:val="%1."/>
      <w:lvlJc w:val="left"/>
      <w:pPr>
        <w:tabs>
          <w:tab w:val="num" w:pos="1200"/>
        </w:tabs>
        <w:ind w:left="1200" w:hanging="480"/>
      </w:pPr>
      <w:rPr>
        <w:rFonts w:ascii="Verdana" w:hAnsi="Verdana" w:hint="default"/>
        <w:sz w:val="32"/>
      </w:rPr>
    </w:lvl>
    <w:lvl w:ilvl="1" w:tplc="04090019">
      <w:numFmt w:val="none"/>
      <w:pStyle w:val="Headinglevel2"/>
      <w:lvlText w:val=""/>
      <w:lvlJc w:val="left"/>
      <w:pPr>
        <w:tabs>
          <w:tab w:val="num" w:pos="360"/>
        </w:tabs>
      </w:pPr>
    </w:lvl>
    <w:lvl w:ilvl="2" w:tplc="0409001B">
      <w:numFmt w:val="none"/>
      <w:pStyle w:val="Headinglevel3"/>
      <w:lvlText w:val=""/>
      <w:lvlJc w:val="left"/>
      <w:pPr>
        <w:tabs>
          <w:tab w:val="num" w:pos="360"/>
        </w:tabs>
      </w:pPr>
    </w:lvl>
    <w:lvl w:ilvl="3" w:tplc="0409000F">
      <w:numFmt w:val="none"/>
      <w:lvlText w:val=""/>
      <w:lvlJc w:val="left"/>
      <w:pPr>
        <w:tabs>
          <w:tab w:val="num" w:pos="360"/>
        </w:tabs>
      </w:pPr>
    </w:lvl>
    <w:lvl w:ilvl="4" w:tplc="04090019">
      <w:numFmt w:val="none"/>
      <w:lvlText w:val=""/>
      <w:lvlJc w:val="left"/>
      <w:pPr>
        <w:tabs>
          <w:tab w:val="num" w:pos="360"/>
        </w:tabs>
      </w:pPr>
    </w:lvl>
    <w:lvl w:ilvl="5" w:tplc="0409001B">
      <w:numFmt w:val="none"/>
      <w:lvlText w:val=""/>
      <w:lvlJc w:val="left"/>
      <w:pPr>
        <w:tabs>
          <w:tab w:val="num" w:pos="360"/>
        </w:tabs>
      </w:pPr>
    </w:lvl>
    <w:lvl w:ilvl="6" w:tplc="0409000F">
      <w:numFmt w:val="none"/>
      <w:lvlText w:val=""/>
      <w:lvlJc w:val="left"/>
      <w:pPr>
        <w:tabs>
          <w:tab w:val="num" w:pos="360"/>
        </w:tabs>
      </w:pPr>
    </w:lvl>
    <w:lvl w:ilvl="7" w:tplc="04090019">
      <w:numFmt w:val="none"/>
      <w:lvlText w:val=""/>
      <w:lvlJc w:val="left"/>
      <w:pPr>
        <w:tabs>
          <w:tab w:val="num" w:pos="360"/>
        </w:tabs>
      </w:pPr>
    </w:lvl>
    <w:lvl w:ilvl="8" w:tplc="0409001B">
      <w:numFmt w:val="none"/>
      <w:lvlText w:val=""/>
      <w:lvlJc w:val="left"/>
      <w:pPr>
        <w:tabs>
          <w:tab w:val="num" w:pos="360"/>
        </w:tabs>
      </w:pPr>
    </w:lvl>
  </w:abstractNum>
  <w:abstractNum w:abstractNumId="24">
    <w:nsid w:val="50E06F78"/>
    <w:multiLevelType w:val="multilevel"/>
    <w:tmpl w:val="F17CB428"/>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6876"/>
        </w:tabs>
        <w:ind w:left="6876" w:hanging="576"/>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1.%2.%3.%4"/>
      <w:lvlJc w:val="left"/>
      <w:pPr>
        <w:tabs>
          <w:tab w:val="num" w:pos="864"/>
        </w:tabs>
        <w:ind w:left="864" w:hanging="864"/>
      </w:pPr>
      <w:rPr>
        <w:rFonts w:cs="Times New Roman"/>
        <w:b w:val="0"/>
        <w:bCs w:val="0"/>
        <w:i w:val="0"/>
        <w:iCs w:val="0"/>
        <w:caps w:val="0"/>
        <w:smallCaps w:val="0"/>
        <w:strike w:val="0"/>
        <w:dstrike w:val="0"/>
        <w:noProof w:val="0"/>
        <w:vanish w:val="0"/>
        <w:color w:val="C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5">
    <w:nsid w:val="50F91C09"/>
    <w:multiLevelType w:val="multilevel"/>
    <w:tmpl w:val="0409001D"/>
    <w:styleLink w:val="Style32"/>
    <w:lvl w:ilvl="0">
      <w:start w:val="2"/>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399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202"/>
        </w:tabs>
        <w:ind w:left="5102" w:hanging="1700"/>
      </w:pPr>
    </w:lvl>
  </w:abstractNum>
  <w:abstractNum w:abstractNumId="26">
    <w:nsid w:val="55A42B87"/>
    <w:multiLevelType w:val="hybridMultilevel"/>
    <w:tmpl w:val="237EFE4C"/>
    <w:styleLink w:val="StyleBulletedGray-803"/>
    <w:lvl w:ilvl="0" w:tplc="04090001">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27">
    <w:nsid w:val="58446576"/>
    <w:multiLevelType w:val="hybridMultilevel"/>
    <w:tmpl w:val="361077A0"/>
    <w:styleLink w:val="StyleBulleted4"/>
    <w:lvl w:ilvl="0" w:tplc="0409000B">
      <w:start w:val="1"/>
      <w:numFmt w:val="bullet"/>
      <w:lvlText w:val=""/>
      <w:lvlJc w:val="left"/>
      <w:pPr>
        <w:ind w:left="1200" w:hanging="420"/>
      </w:pPr>
      <w:rPr>
        <w:rFonts w:ascii="Wingdings" w:hAnsi="Wingdings" w:hint="default"/>
      </w:rPr>
    </w:lvl>
    <w:lvl w:ilvl="1" w:tplc="04090003">
      <w:start w:val="1"/>
      <w:numFmt w:val="bullet"/>
      <w:lvlText w:val=""/>
      <w:lvlJc w:val="left"/>
      <w:pPr>
        <w:ind w:left="1620" w:hanging="420"/>
      </w:pPr>
      <w:rPr>
        <w:rFonts w:ascii="Wingdings" w:hAnsi="Wingdings" w:hint="default"/>
      </w:rPr>
    </w:lvl>
    <w:lvl w:ilvl="2" w:tplc="04090005">
      <w:start w:val="1"/>
      <w:numFmt w:val="bullet"/>
      <w:lvlText w:val=""/>
      <w:lvlJc w:val="left"/>
      <w:pPr>
        <w:ind w:left="2040" w:hanging="420"/>
      </w:pPr>
      <w:rPr>
        <w:rFonts w:ascii="Wingdings" w:hAnsi="Wingdings" w:hint="default"/>
      </w:rPr>
    </w:lvl>
    <w:lvl w:ilvl="3" w:tplc="04090001">
      <w:start w:val="1"/>
      <w:numFmt w:val="bullet"/>
      <w:lvlText w:val=""/>
      <w:lvlJc w:val="left"/>
      <w:pPr>
        <w:ind w:left="2460" w:hanging="420"/>
      </w:pPr>
      <w:rPr>
        <w:rFonts w:ascii="Wingdings" w:hAnsi="Wingdings" w:hint="default"/>
      </w:rPr>
    </w:lvl>
    <w:lvl w:ilvl="4" w:tplc="04090003">
      <w:start w:val="1"/>
      <w:numFmt w:val="bullet"/>
      <w:lvlText w:val=""/>
      <w:lvlJc w:val="left"/>
      <w:pPr>
        <w:ind w:left="2880" w:hanging="420"/>
      </w:pPr>
      <w:rPr>
        <w:rFonts w:ascii="Wingdings" w:hAnsi="Wingdings" w:hint="default"/>
      </w:rPr>
    </w:lvl>
    <w:lvl w:ilvl="5" w:tplc="04090005">
      <w:start w:val="1"/>
      <w:numFmt w:val="bullet"/>
      <w:lvlText w:val=""/>
      <w:lvlJc w:val="left"/>
      <w:pPr>
        <w:ind w:left="3300" w:hanging="420"/>
      </w:pPr>
      <w:rPr>
        <w:rFonts w:ascii="Wingdings" w:hAnsi="Wingdings" w:hint="default"/>
      </w:rPr>
    </w:lvl>
    <w:lvl w:ilvl="6" w:tplc="04090001">
      <w:start w:val="1"/>
      <w:numFmt w:val="bullet"/>
      <w:lvlText w:val=""/>
      <w:lvlJc w:val="left"/>
      <w:pPr>
        <w:ind w:left="3720" w:hanging="420"/>
      </w:pPr>
      <w:rPr>
        <w:rFonts w:ascii="Wingdings" w:hAnsi="Wingdings" w:hint="default"/>
      </w:rPr>
    </w:lvl>
    <w:lvl w:ilvl="7" w:tplc="04090003">
      <w:start w:val="1"/>
      <w:numFmt w:val="bullet"/>
      <w:lvlText w:val=""/>
      <w:lvlJc w:val="left"/>
      <w:pPr>
        <w:ind w:left="4140" w:hanging="420"/>
      </w:pPr>
      <w:rPr>
        <w:rFonts w:ascii="Wingdings" w:hAnsi="Wingdings" w:hint="default"/>
      </w:rPr>
    </w:lvl>
    <w:lvl w:ilvl="8" w:tplc="04090005">
      <w:start w:val="1"/>
      <w:numFmt w:val="bullet"/>
      <w:lvlText w:val=""/>
      <w:lvlJc w:val="left"/>
      <w:pPr>
        <w:ind w:left="4560" w:hanging="420"/>
      </w:pPr>
      <w:rPr>
        <w:rFonts w:ascii="Wingdings" w:hAnsi="Wingdings" w:hint="default"/>
      </w:rPr>
    </w:lvl>
  </w:abstractNum>
  <w:abstractNum w:abstractNumId="28">
    <w:nsid w:val="5B7A10F4"/>
    <w:multiLevelType w:val="hybridMultilevel"/>
    <w:tmpl w:val="32346BFE"/>
    <w:lvl w:ilvl="0" w:tplc="E9480D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BFA6259"/>
    <w:multiLevelType w:val="hybridMultilevel"/>
    <w:tmpl w:val="939C579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D7B1101"/>
    <w:multiLevelType w:val="hybridMultilevel"/>
    <w:tmpl w:val="0834F61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FBA2E95"/>
    <w:multiLevelType w:val="hybridMultilevel"/>
    <w:tmpl w:val="CE1464CA"/>
    <w:lvl w:ilvl="0" w:tplc="A5F894F4">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1FF4BDE"/>
    <w:multiLevelType w:val="hybridMultilevel"/>
    <w:tmpl w:val="884EB90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426564F"/>
    <w:multiLevelType w:val="hybridMultilevel"/>
    <w:tmpl w:val="22348B50"/>
    <w:styleLink w:val="Header23"/>
    <w:lvl w:ilvl="0" w:tplc="EF1A5F32">
      <w:start w:val="1"/>
      <w:numFmt w:val="decimal"/>
      <w:lvlText w:val="(%1)."/>
      <w:lvlJc w:val="left"/>
      <w:pPr>
        <w:ind w:left="900" w:hanging="420"/>
      </w:p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start w:val="1"/>
      <w:numFmt w:val="lowerLetter"/>
      <w:lvlText w:val="%5)"/>
      <w:lvlJc w:val="left"/>
      <w:pPr>
        <w:ind w:left="2580" w:hanging="420"/>
      </w:pPr>
    </w:lvl>
    <w:lvl w:ilvl="5" w:tplc="0409001B">
      <w:start w:val="1"/>
      <w:numFmt w:val="lowerRoman"/>
      <w:lvlText w:val="%6."/>
      <w:lvlJc w:val="right"/>
      <w:pPr>
        <w:ind w:left="3000" w:hanging="420"/>
      </w:pPr>
    </w:lvl>
    <w:lvl w:ilvl="6" w:tplc="0409000F">
      <w:start w:val="1"/>
      <w:numFmt w:val="decimal"/>
      <w:lvlText w:val="%7."/>
      <w:lvlJc w:val="left"/>
      <w:pPr>
        <w:ind w:left="3420" w:hanging="420"/>
      </w:pPr>
    </w:lvl>
    <w:lvl w:ilvl="7" w:tplc="04090019">
      <w:start w:val="1"/>
      <w:numFmt w:val="lowerLetter"/>
      <w:lvlText w:val="%8)"/>
      <w:lvlJc w:val="left"/>
      <w:pPr>
        <w:ind w:left="3840" w:hanging="420"/>
      </w:pPr>
    </w:lvl>
    <w:lvl w:ilvl="8" w:tplc="0409001B">
      <w:start w:val="1"/>
      <w:numFmt w:val="lowerRoman"/>
      <w:lvlText w:val="%9."/>
      <w:lvlJc w:val="right"/>
      <w:pPr>
        <w:ind w:left="4260" w:hanging="420"/>
      </w:pPr>
    </w:lvl>
  </w:abstractNum>
  <w:abstractNum w:abstractNumId="34">
    <w:nsid w:val="668C57BD"/>
    <w:multiLevelType w:val="hybridMultilevel"/>
    <w:tmpl w:val="A64EA454"/>
    <w:styleLink w:val="Header26"/>
    <w:lvl w:ilvl="0" w:tplc="EF1A5F32">
      <w:start w:val="1"/>
      <w:numFmt w:val="decimal"/>
      <w:lvlText w:val="(%1)."/>
      <w:lvlJc w:val="left"/>
      <w:pPr>
        <w:ind w:left="480" w:hanging="480"/>
      </w:pPr>
    </w:lvl>
    <w:lvl w:ilvl="1" w:tplc="1AF23ECC">
      <w:start w:val="1"/>
      <w:numFmt w:val="ideographTraditional"/>
      <w:lvlText w:val="%2、"/>
      <w:lvlJc w:val="left"/>
      <w:pPr>
        <w:ind w:left="960" w:hanging="480"/>
      </w:pPr>
    </w:lvl>
    <w:lvl w:ilvl="2" w:tplc="73282C60">
      <w:start w:val="1"/>
      <w:numFmt w:val="lowerRoman"/>
      <w:lvlText w:val="%3."/>
      <w:lvlJc w:val="right"/>
      <w:pPr>
        <w:ind w:left="1440" w:hanging="480"/>
      </w:pPr>
    </w:lvl>
    <w:lvl w:ilvl="3" w:tplc="B462C9EE">
      <w:start w:val="1"/>
      <w:numFmt w:val="decimal"/>
      <w:lvlText w:val="%4."/>
      <w:lvlJc w:val="left"/>
      <w:pPr>
        <w:ind w:left="1920" w:hanging="480"/>
      </w:pPr>
    </w:lvl>
    <w:lvl w:ilvl="4" w:tplc="3A1CC322">
      <w:start w:val="1"/>
      <w:numFmt w:val="ideographTraditional"/>
      <w:lvlText w:val="%5、"/>
      <w:lvlJc w:val="left"/>
      <w:pPr>
        <w:ind w:left="2400" w:hanging="480"/>
      </w:pPr>
    </w:lvl>
    <w:lvl w:ilvl="5" w:tplc="68C4BA9A">
      <w:start w:val="1"/>
      <w:numFmt w:val="lowerRoman"/>
      <w:lvlText w:val="%6."/>
      <w:lvlJc w:val="right"/>
      <w:pPr>
        <w:ind w:left="2880" w:hanging="480"/>
      </w:pPr>
    </w:lvl>
    <w:lvl w:ilvl="6" w:tplc="5F7CB368">
      <w:start w:val="1"/>
      <w:numFmt w:val="decimal"/>
      <w:lvlText w:val="%7."/>
      <w:lvlJc w:val="left"/>
      <w:pPr>
        <w:ind w:left="3360" w:hanging="480"/>
      </w:pPr>
    </w:lvl>
    <w:lvl w:ilvl="7" w:tplc="37BEF46E">
      <w:start w:val="1"/>
      <w:numFmt w:val="ideographTraditional"/>
      <w:lvlText w:val="%8、"/>
      <w:lvlJc w:val="left"/>
      <w:pPr>
        <w:ind w:left="3840" w:hanging="480"/>
      </w:pPr>
    </w:lvl>
    <w:lvl w:ilvl="8" w:tplc="B366FEBA">
      <w:start w:val="1"/>
      <w:numFmt w:val="lowerRoman"/>
      <w:lvlText w:val="%9."/>
      <w:lvlJc w:val="right"/>
      <w:pPr>
        <w:ind w:left="4320" w:hanging="480"/>
      </w:pPr>
    </w:lvl>
  </w:abstractNum>
  <w:abstractNum w:abstractNumId="35">
    <w:nsid w:val="681E0C34"/>
    <w:multiLevelType w:val="hybridMultilevel"/>
    <w:tmpl w:val="D506F5CE"/>
    <w:lvl w:ilvl="0" w:tplc="67DA7270">
      <w:start w:val="2"/>
      <w:numFmt w:val="lowerLetter"/>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CAD76A5"/>
    <w:multiLevelType w:val="hybridMultilevel"/>
    <w:tmpl w:val="D49CF876"/>
    <w:lvl w:ilvl="0" w:tplc="5068322A">
      <w:numFmt w:val="bullet"/>
      <w:pStyle w:val="bullet1"/>
      <w:suff w:val="space"/>
      <w:lvlText w:val="—"/>
      <w:lvlJc w:val="left"/>
      <w:pPr>
        <w:ind w:left="586" w:hanging="132"/>
      </w:pPr>
      <w:rPr>
        <w:rFonts w:ascii="Vladimir Script" w:hAnsi="Vladimir Script" w:cs="Times New Roman" w:hint="default"/>
      </w:rPr>
    </w:lvl>
    <w:lvl w:ilvl="1" w:tplc="00365276">
      <w:start w:val="1"/>
      <w:numFmt w:val="bullet"/>
      <w:lvlText w:val="–"/>
      <w:lvlJc w:val="left"/>
      <w:pPr>
        <w:tabs>
          <w:tab w:val="num" w:pos="840"/>
        </w:tabs>
        <w:ind w:left="840" w:hanging="360"/>
      </w:pPr>
      <w:rPr>
        <w:rFonts w:ascii="Arial" w:eastAsia="MingLiU" w:hAnsi="Arial" w:cs="Arial" w:hint="default"/>
      </w:rPr>
    </w:lvl>
    <w:lvl w:ilvl="2" w:tplc="C9821CDE" w:tentative="1">
      <w:start w:val="1"/>
      <w:numFmt w:val="bullet"/>
      <w:lvlText w:val=""/>
      <w:lvlJc w:val="left"/>
      <w:pPr>
        <w:tabs>
          <w:tab w:val="num" w:pos="1440"/>
        </w:tabs>
        <w:ind w:left="1440" w:hanging="480"/>
      </w:pPr>
      <w:rPr>
        <w:rFonts w:ascii="Wingdings" w:hAnsi="Wingdings" w:hint="default"/>
      </w:rPr>
    </w:lvl>
    <w:lvl w:ilvl="3" w:tplc="E2AEC90A" w:tentative="1">
      <w:start w:val="1"/>
      <w:numFmt w:val="bullet"/>
      <w:lvlText w:val=""/>
      <w:lvlJc w:val="left"/>
      <w:pPr>
        <w:tabs>
          <w:tab w:val="num" w:pos="1920"/>
        </w:tabs>
        <w:ind w:left="1920" w:hanging="480"/>
      </w:pPr>
      <w:rPr>
        <w:rFonts w:ascii="Wingdings" w:hAnsi="Wingdings" w:hint="default"/>
      </w:rPr>
    </w:lvl>
    <w:lvl w:ilvl="4" w:tplc="34A8A212" w:tentative="1">
      <w:start w:val="1"/>
      <w:numFmt w:val="bullet"/>
      <w:lvlText w:val=""/>
      <w:lvlJc w:val="left"/>
      <w:pPr>
        <w:tabs>
          <w:tab w:val="num" w:pos="2400"/>
        </w:tabs>
        <w:ind w:left="2400" w:hanging="480"/>
      </w:pPr>
      <w:rPr>
        <w:rFonts w:ascii="Wingdings" w:hAnsi="Wingdings" w:hint="default"/>
      </w:rPr>
    </w:lvl>
    <w:lvl w:ilvl="5" w:tplc="F7202DA0" w:tentative="1">
      <w:start w:val="1"/>
      <w:numFmt w:val="bullet"/>
      <w:lvlText w:val=""/>
      <w:lvlJc w:val="left"/>
      <w:pPr>
        <w:tabs>
          <w:tab w:val="num" w:pos="2880"/>
        </w:tabs>
        <w:ind w:left="2880" w:hanging="480"/>
      </w:pPr>
      <w:rPr>
        <w:rFonts w:ascii="Wingdings" w:hAnsi="Wingdings" w:hint="default"/>
      </w:rPr>
    </w:lvl>
    <w:lvl w:ilvl="6" w:tplc="B6383486" w:tentative="1">
      <w:start w:val="1"/>
      <w:numFmt w:val="bullet"/>
      <w:lvlText w:val=""/>
      <w:lvlJc w:val="left"/>
      <w:pPr>
        <w:tabs>
          <w:tab w:val="num" w:pos="3360"/>
        </w:tabs>
        <w:ind w:left="3360" w:hanging="480"/>
      </w:pPr>
      <w:rPr>
        <w:rFonts w:ascii="Wingdings" w:hAnsi="Wingdings" w:hint="default"/>
      </w:rPr>
    </w:lvl>
    <w:lvl w:ilvl="7" w:tplc="46EAFD02" w:tentative="1">
      <w:start w:val="1"/>
      <w:numFmt w:val="bullet"/>
      <w:lvlText w:val=""/>
      <w:lvlJc w:val="left"/>
      <w:pPr>
        <w:tabs>
          <w:tab w:val="num" w:pos="3840"/>
        </w:tabs>
        <w:ind w:left="3840" w:hanging="480"/>
      </w:pPr>
      <w:rPr>
        <w:rFonts w:ascii="Wingdings" w:hAnsi="Wingdings" w:hint="default"/>
      </w:rPr>
    </w:lvl>
    <w:lvl w:ilvl="8" w:tplc="EA16E8CA" w:tentative="1">
      <w:start w:val="1"/>
      <w:numFmt w:val="bullet"/>
      <w:lvlText w:val=""/>
      <w:lvlJc w:val="left"/>
      <w:pPr>
        <w:tabs>
          <w:tab w:val="num" w:pos="4320"/>
        </w:tabs>
        <w:ind w:left="4320" w:hanging="480"/>
      </w:pPr>
      <w:rPr>
        <w:rFonts w:ascii="Wingdings" w:hAnsi="Wingdings" w:hint="default"/>
      </w:rPr>
    </w:lvl>
  </w:abstractNum>
  <w:abstractNum w:abstractNumId="37">
    <w:nsid w:val="6D076D1C"/>
    <w:multiLevelType w:val="hybridMultilevel"/>
    <w:tmpl w:val="F98055C2"/>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8">
    <w:nsid w:val="6DFB7441"/>
    <w:multiLevelType w:val="hybridMultilevel"/>
    <w:tmpl w:val="E60AC470"/>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F0D1537"/>
    <w:multiLevelType w:val="hybridMultilevel"/>
    <w:tmpl w:val="E1D43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6F56054E"/>
    <w:multiLevelType w:val="hybridMultilevel"/>
    <w:tmpl w:val="5E8A57C4"/>
    <w:lvl w:ilvl="0" w:tplc="D13A5C56">
      <w:start w:val="1"/>
      <w:numFmt w:val="lowerLetter"/>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5033B27"/>
    <w:multiLevelType w:val="hybridMultilevel"/>
    <w:tmpl w:val="00F29D82"/>
    <w:lvl w:ilvl="0" w:tplc="53E4DF10">
      <w:start w:val="3"/>
      <w:numFmt w:val="chineseCountingThousand"/>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78580A68"/>
    <w:multiLevelType w:val="hybridMultilevel"/>
    <w:tmpl w:val="50346910"/>
    <w:lvl w:ilvl="0" w:tplc="36085214">
      <w:start w:val="1"/>
      <w:numFmt w:val="bullet"/>
      <w:lvlText w:val="–"/>
      <w:lvlJc w:val="left"/>
      <w:pPr>
        <w:tabs>
          <w:tab w:val="num" w:pos="960"/>
        </w:tabs>
        <w:ind w:left="960" w:hanging="480"/>
      </w:pPr>
      <w:rPr>
        <w:rFonts w:ascii="PMingLiU" w:eastAsia="PMingLiU" w:hAnsi="PMingLiU" w:hint="eastAsia"/>
        <w:color w:val="333333"/>
      </w:rPr>
    </w:lvl>
    <w:lvl w:ilvl="1" w:tplc="2CD09750">
      <w:start w:val="1"/>
      <w:numFmt w:val="bullet"/>
      <w:pStyle w:val="Style5"/>
      <w:lvlText w:val=""/>
      <w:lvlJc w:val="left"/>
      <w:pPr>
        <w:tabs>
          <w:tab w:val="num" w:pos="1440"/>
        </w:tabs>
        <w:ind w:left="1440" w:hanging="480"/>
      </w:pPr>
      <w:rPr>
        <w:rFonts w:ascii="Wingdings" w:hAnsi="Wingdings" w:hint="default"/>
      </w:rPr>
    </w:lvl>
    <w:lvl w:ilvl="2" w:tplc="60BA2678">
      <w:start w:val="1"/>
      <w:numFmt w:val="bullet"/>
      <w:lvlText w:val=""/>
      <w:lvlJc w:val="left"/>
      <w:pPr>
        <w:tabs>
          <w:tab w:val="num" w:pos="1920"/>
        </w:tabs>
        <w:ind w:left="1920" w:hanging="480"/>
      </w:pPr>
      <w:rPr>
        <w:rFonts w:ascii="Wingdings" w:hAnsi="Wingdings" w:hint="default"/>
      </w:rPr>
    </w:lvl>
    <w:lvl w:ilvl="3" w:tplc="3EBAB8AE" w:tentative="1">
      <w:start w:val="1"/>
      <w:numFmt w:val="bullet"/>
      <w:lvlText w:val=""/>
      <w:lvlJc w:val="left"/>
      <w:pPr>
        <w:tabs>
          <w:tab w:val="num" w:pos="2400"/>
        </w:tabs>
        <w:ind w:left="2400" w:hanging="480"/>
      </w:pPr>
      <w:rPr>
        <w:rFonts w:ascii="Wingdings" w:hAnsi="Wingdings" w:hint="default"/>
      </w:rPr>
    </w:lvl>
    <w:lvl w:ilvl="4" w:tplc="6E6A48BE" w:tentative="1">
      <w:start w:val="1"/>
      <w:numFmt w:val="bullet"/>
      <w:lvlText w:val=""/>
      <w:lvlJc w:val="left"/>
      <w:pPr>
        <w:tabs>
          <w:tab w:val="num" w:pos="2880"/>
        </w:tabs>
        <w:ind w:left="2880" w:hanging="480"/>
      </w:pPr>
      <w:rPr>
        <w:rFonts w:ascii="Wingdings" w:hAnsi="Wingdings" w:hint="default"/>
      </w:rPr>
    </w:lvl>
    <w:lvl w:ilvl="5" w:tplc="03CC16F6" w:tentative="1">
      <w:start w:val="1"/>
      <w:numFmt w:val="bullet"/>
      <w:lvlText w:val=""/>
      <w:lvlJc w:val="left"/>
      <w:pPr>
        <w:tabs>
          <w:tab w:val="num" w:pos="3360"/>
        </w:tabs>
        <w:ind w:left="3360" w:hanging="480"/>
      </w:pPr>
      <w:rPr>
        <w:rFonts w:ascii="Wingdings" w:hAnsi="Wingdings" w:hint="default"/>
      </w:rPr>
    </w:lvl>
    <w:lvl w:ilvl="6" w:tplc="5D9A6EEC" w:tentative="1">
      <w:start w:val="1"/>
      <w:numFmt w:val="bullet"/>
      <w:lvlText w:val=""/>
      <w:lvlJc w:val="left"/>
      <w:pPr>
        <w:tabs>
          <w:tab w:val="num" w:pos="3840"/>
        </w:tabs>
        <w:ind w:left="3840" w:hanging="480"/>
      </w:pPr>
      <w:rPr>
        <w:rFonts w:ascii="Wingdings" w:hAnsi="Wingdings" w:hint="default"/>
      </w:rPr>
    </w:lvl>
    <w:lvl w:ilvl="7" w:tplc="AB52F8AA" w:tentative="1">
      <w:start w:val="1"/>
      <w:numFmt w:val="bullet"/>
      <w:lvlText w:val=""/>
      <w:lvlJc w:val="left"/>
      <w:pPr>
        <w:tabs>
          <w:tab w:val="num" w:pos="4320"/>
        </w:tabs>
        <w:ind w:left="4320" w:hanging="480"/>
      </w:pPr>
      <w:rPr>
        <w:rFonts w:ascii="Wingdings" w:hAnsi="Wingdings" w:hint="default"/>
      </w:rPr>
    </w:lvl>
    <w:lvl w:ilvl="8" w:tplc="346A23A2" w:tentative="1">
      <w:start w:val="1"/>
      <w:numFmt w:val="bullet"/>
      <w:lvlText w:val=""/>
      <w:lvlJc w:val="left"/>
      <w:pPr>
        <w:tabs>
          <w:tab w:val="num" w:pos="4800"/>
        </w:tabs>
        <w:ind w:left="4800" w:hanging="480"/>
      </w:pPr>
      <w:rPr>
        <w:rFonts w:ascii="Wingdings" w:hAnsi="Wingdings" w:hint="default"/>
      </w:rPr>
    </w:lvl>
  </w:abstractNum>
  <w:abstractNum w:abstractNumId="43">
    <w:nsid w:val="79E33BF8"/>
    <w:multiLevelType w:val="hybridMultilevel"/>
    <w:tmpl w:val="53D0A426"/>
    <w:styleLink w:val="Style36"/>
    <w:lvl w:ilvl="0" w:tplc="EF1A5F32">
      <w:start w:val="1"/>
      <w:numFmt w:val="decimal"/>
      <w:lvlText w:val="(%1)."/>
      <w:lvlJc w:val="left"/>
      <w:pPr>
        <w:ind w:left="480" w:hanging="480"/>
      </w:pPr>
    </w:lvl>
    <w:lvl w:ilvl="1" w:tplc="14567B06">
      <w:start w:val="1"/>
      <w:numFmt w:val="ideographTraditional"/>
      <w:lvlText w:val="%2、"/>
      <w:lvlJc w:val="left"/>
      <w:pPr>
        <w:ind w:left="960" w:hanging="480"/>
      </w:pPr>
    </w:lvl>
    <w:lvl w:ilvl="2" w:tplc="23B08230">
      <w:start w:val="1"/>
      <w:numFmt w:val="lowerRoman"/>
      <w:lvlText w:val="%3."/>
      <w:lvlJc w:val="right"/>
      <w:pPr>
        <w:ind w:left="1440" w:hanging="480"/>
      </w:pPr>
    </w:lvl>
    <w:lvl w:ilvl="3" w:tplc="0598E4A2">
      <w:start w:val="1"/>
      <w:numFmt w:val="decimal"/>
      <w:lvlText w:val="%4."/>
      <w:lvlJc w:val="left"/>
      <w:pPr>
        <w:ind w:left="1920" w:hanging="480"/>
      </w:pPr>
    </w:lvl>
    <w:lvl w:ilvl="4" w:tplc="B3D22DEC">
      <w:start w:val="1"/>
      <w:numFmt w:val="ideographTraditional"/>
      <w:lvlText w:val="%5、"/>
      <w:lvlJc w:val="left"/>
      <w:pPr>
        <w:ind w:left="2400" w:hanging="480"/>
      </w:pPr>
    </w:lvl>
    <w:lvl w:ilvl="5" w:tplc="01987FEA">
      <w:start w:val="1"/>
      <w:numFmt w:val="lowerRoman"/>
      <w:lvlText w:val="%6."/>
      <w:lvlJc w:val="right"/>
      <w:pPr>
        <w:ind w:left="2880" w:hanging="480"/>
      </w:pPr>
    </w:lvl>
    <w:lvl w:ilvl="6" w:tplc="D73CBBB8">
      <w:start w:val="1"/>
      <w:numFmt w:val="decimal"/>
      <w:lvlText w:val="%7."/>
      <w:lvlJc w:val="left"/>
      <w:pPr>
        <w:ind w:left="3360" w:hanging="480"/>
      </w:pPr>
    </w:lvl>
    <w:lvl w:ilvl="7" w:tplc="FB9C1864">
      <w:start w:val="1"/>
      <w:numFmt w:val="ideographTraditional"/>
      <w:lvlText w:val="%8、"/>
      <w:lvlJc w:val="left"/>
      <w:pPr>
        <w:ind w:left="3840" w:hanging="480"/>
      </w:pPr>
    </w:lvl>
    <w:lvl w:ilvl="8" w:tplc="09CC3DB8">
      <w:start w:val="1"/>
      <w:numFmt w:val="lowerRoman"/>
      <w:lvlText w:val="%9."/>
      <w:lvlJc w:val="right"/>
      <w:pPr>
        <w:ind w:left="4320" w:hanging="480"/>
      </w:pPr>
    </w:lvl>
  </w:abstractNum>
  <w:abstractNum w:abstractNumId="44">
    <w:nsid w:val="7B030602"/>
    <w:multiLevelType w:val="hybridMultilevel"/>
    <w:tmpl w:val="B56A23C2"/>
    <w:styleLink w:val="Style31"/>
    <w:lvl w:ilvl="0" w:tplc="EF1A5F32">
      <w:start w:val="1"/>
      <w:numFmt w:val="decimal"/>
      <w:lvlText w:val="(%1)."/>
      <w:lvlJc w:val="left"/>
      <w:pPr>
        <w:ind w:left="480" w:hanging="480"/>
      </w:pPr>
    </w:lvl>
    <w:lvl w:ilvl="1" w:tplc="7FFC762A">
      <w:start w:val="1"/>
      <w:numFmt w:val="ideographTraditional"/>
      <w:lvlText w:val="%2、"/>
      <w:lvlJc w:val="left"/>
      <w:pPr>
        <w:ind w:left="960" w:hanging="480"/>
      </w:pPr>
    </w:lvl>
    <w:lvl w:ilvl="2" w:tplc="9DF65606">
      <w:start w:val="1"/>
      <w:numFmt w:val="lowerRoman"/>
      <w:lvlText w:val="%3."/>
      <w:lvlJc w:val="right"/>
      <w:pPr>
        <w:ind w:left="1440" w:hanging="480"/>
      </w:pPr>
    </w:lvl>
    <w:lvl w:ilvl="3" w:tplc="83E8DF8C">
      <w:start w:val="1"/>
      <w:numFmt w:val="decimal"/>
      <w:lvlText w:val="%4."/>
      <w:lvlJc w:val="left"/>
      <w:pPr>
        <w:ind w:left="1920" w:hanging="480"/>
      </w:pPr>
    </w:lvl>
    <w:lvl w:ilvl="4" w:tplc="8A60E7E8">
      <w:start w:val="1"/>
      <w:numFmt w:val="ideographTraditional"/>
      <w:lvlText w:val="%5、"/>
      <w:lvlJc w:val="left"/>
      <w:pPr>
        <w:ind w:left="2400" w:hanging="480"/>
      </w:pPr>
    </w:lvl>
    <w:lvl w:ilvl="5" w:tplc="57E8E8CE">
      <w:start w:val="1"/>
      <w:numFmt w:val="lowerRoman"/>
      <w:lvlText w:val="%6."/>
      <w:lvlJc w:val="right"/>
      <w:pPr>
        <w:ind w:left="2880" w:hanging="480"/>
      </w:pPr>
    </w:lvl>
    <w:lvl w:ilvl="6" w:tplc="BC825FE6">
      <w:start w:val="1"/>
      <w:numFmt w:val="decimal"/>
      <w:lvlText w:val="%7."/>
      <w:lvlJc w:val="left"/>
      <w:pPr>
        <w:ind w:left="3360" w:hanging="480"/>
      </w:pPr>
    </w:lvl>
    <w:lvl w:ilvl="7" w:tplc="7736CD34">
      <w:start w:val="1"/>
      <w:numFmt w:val="ideographTraditional"/>
      <w:lvlText w:val="%8、"/>
      <w:lvlJc w:val="left"/>
      <w:pPr>
        <w:ind w:left="3840" w:hanging="480"/>
      </w:pPr>
    </w:lvl>
    <w:lvl w:ilvl="8" w:tplc="C570F6A2">
      <w:start w:val="1"/>
      <w:numFmt w:val="lowerRoman"/>
      <w:lvlText w:val="%9."/>
      <w:lvlJc w:val="right"/>
      <w:pPr>
        <w:ind w:left="4320" w:hanging="480"/>
      </w:pPr>
    </w:lvl>
  </w:abstractNum>
  <w:abstractNum w:abstractNumId="45">
    <w:nsid w:val="7F88473A"/>
    <w:multiLevelType w:val="hybridMultilevel"/>
    <w:tmpl w:val="61DE10D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4"/>
  </w:num>
  <w:num w:numId="2">
    <w:abstractNumId w:val="36"/>
  </w:num>
  <w:num w:numId="3">
    <w:abstractNumId w:val="19"/>
  </w:num>
  <w:num w:numId="4">
    <w:abstractNumId w:val="3"/>
  </w:num>
  <w:num w:numId="5">
    <w:abstractNumId w:val="17"/>
  </w:num>
  <w:num w:numId="6">
    <w:abstractNumId w:val="4"/>
  </w:num>
  <w:num w:numId="7">
    <w:abstractNumId w:val="23"/>
  </w:num>
  <w:num w:numId="8">
    <w:abstractNumId w:val="20"/>
  </w:num>
  <w:num w:numId="9">
    <w:abstractNumId w:val="25"/>
  </w:num>
  <w:num w:numId="10">
    <w:abstractNumId w:val="42"/>
  </w:num>
  <w:num w:numId="11">
    <w:abstractNumId w:val="2"/>
  </w:num>
  <w:num w:numId="12">
    <w:abstractNumId w:val="15"/>
  </w:num>
  <w:num w:numId="13">
    <w:abstractNumId w:val="5"/>
  </w:num>
  <w:num w:numId="14">
    <w:abstractNumId w:val="34"/>
  </w:num>
  <w:num w:numId="15">
    <w:abstractNumId w:val="43"/>
  </w:num>
  <w:num w:numId="16">
    <w:abstractNumId w:val="44"/>
  </w:num>
  <w:num w:numId="17">
    <w:abstractNumId w:val="14"/>
  </w:num>
  <w:num w:numId="18">
    <w:abstractNumId w:val="26"/>
  </w:num>
  <w:num w:numId="19">
    <w:abstractNumId w:val="27"/>
  </w:num>
  <w:num w:numId="20">
    <w:abstractNumId w:val="7"/>
  </w:num>
  <w:num w:numId="21">
    <w:abstractNumId w:val="33"/>
  </w:num>
  <w:num w:numId="22">
    <w:abstractNumId w:val="6"/>
  </w:num>
  <w:num w:numId="23">
    <w:abstractNumId w:val="9"/>
  </w:num>
  <w:num w:numId="24">
    <w:abstractNumId w:val="18"/>
  </w:num>
  <w:num w:numId="25">
    <w:abstractNumId w:val="12"/>
  </w:num>
  <w:num w:numId="26">
    <w:abstractNumId w:val="11"/>
  </w:num>
  <w:num w:numId="27">
    <w:abstractNumId w:val="16"/>
  </w:num>
  <w:num w:numId="28">
    <w:abstractNumId w:val="10"/>
  </w:num>
  <w:num w:numId="29">
    <w:abstractNumId w:val="37"/>
  </w:num>
  <w:num w:numId="30">
    <w:abstractNumId w:val="0"/>
  </w:num>
  <w:num w:numId="31">
    <w:abstractNumId w:val="32"/>
  </w:num>
  <w:num w:numId="32">
    <w:abstractNumId w:val="39"/>
  </w:num>
  <w:num w:numId="33">
    <w:abstractNumId w:val="8"/>
  </w:num>
  <w:num w:numId="34">
    <w:abstractNumId w:val="31"/>
  </w:num>
  <w:num w:numId="35">
    <w:abstractNumId w:val="13"/>
  </w:num>
  <w:num w:numId="36">
    <w:abstractNumId w:val="29"/>
  </w:num>
  <w:num w:numId="37">
    <w:abstractNumId w:val="38"/>
  </w:num>
  <w:num w:numId="38">
    <w:abstractNumId w:val="30"/>
  </w:num>
  <w:num w:numId="39">
    <w:abstractNumId w:val="22"/>
  </w:num>
  <w:num w:numId="40">
    <w:abstractNumId w:val="41"/>
  </w:num>
  <w:num w:numId="41">
    <w:abstractNumId w:val="40"/>
  </w:num>
  <w:num w:numId="42">
    <w:abstractNumId w:val="35"/>
  </w:num>
  <w:num w:numId="43">
    <w:abstractNumId w:val="1"/>
  </w:num>
  <w:num w:numId="44">
    <w:abstractNumId w:val="45"/>
  </w:num>
  <w:num w:numId="45">
    <w:abstractNumId w:val="28"/>
  </w:num>
  <w:num w:numId="46">
    <w:abstractNumId w:val="2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hideSpellingErrors/>
  <w:hideGrammaticalErrors/>
  <w:activeWritingStyle w:appName="MSWord" w:lang="en-US" w:vendorID="64" w:dllVersion="131078" w:nlCheck="1" w:checkStyle="1"/>
  <w:activeWritingStyle w:appName="MSWord" w:lang="fr-FR" w:vendorID="64" w:dllVersion="131078" w:nlCheck="1" w:checkStyle="1"/>
  <w:activeWritingStyle w:appName="MSWord" w:lang="zh-TW" w:vendorID="64" w:dllVersion="131077" w:nlCheck="1" w:checkStyle="1"/>
  <w:activeWritingStyle w:appName="MSWord" w:lang="en-AU" w:vendorID="64" w:dllVersion="131078" w:nlCheck="1"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80"/>
  <w:drawingGridHorizontalSpacing w:val="10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432E"/>
    <w:rsid w:val="00000A4D"/>
    <w:rsid w:val="00000C3D"/>
    <w:rsid w:val="00001397"/>
    <w:rsid w:val="000015C6"/>
    <w:rsid w:val="000016DF"/>
    <w:rsid w:val="00002595"/>
    <w:rsid w:val="0000265B"/>
    <w:rsid w:val="000028ED"/>
    <w:rsid w:val="0000297F"/>
    <w:rsid w:val="00002986"/>
    <w:rsid w:val="00003D2F"/>
    <w:rsid w:val="00004000"/>
    <w:rsid w:val="000040D1"/>
    <w:rsid w:val="000041C6"/>
    <w:rsid w:val="0000499D"/>
    <w:rsid w:val="00004F3F"/>
    <w:rsid w:val="000050A0"/>
    <w:rsid w:val="0000539C"/>
    <w:rsid w:val="00005A86"/>
    <w:rsid w:val="000060AC"/>
    <w:rsid w:val="00006263"/>
    <w:rsid w:val="00006E10"/>
    <w:rsid w:val="00007518"/>
    <w:rsid w:val="00007539"/>
    <w:rsid w:val="000077E0"/>
    <w:rsid w:val="00007E4B"/>
    <w:rsid w:val="00007F62"/>
    <w:rsid w:val="00010242"/>
    <w:rsid w:val="000114FE"/>
    <w:rsid w:val="0001193F"/>
    <w:rsid w:val="00011A44"/>
    <w:rsid w:val="00011CB0"/>
    <w:rsid w:val="00012765"/>
    <w:rsid w:val="00012E3F"/>
    <w:rsid w:val="000131D5"/>
    <w:rsid w:val="00013949"/>
    <w:rsid w:val="00014041"/>
    <w:rsid w:val="000146FB"/>
    <w:rsid w:val="000147E5"/>
    <w:rsid w:val="00014993"/>
    <w:rsid w:val="00015132"/>
    <w:rsid w:val="0001541F"/>
    <w:rsid w:val="000154E5"/>
    <w:rsid w:val="0001619A"/>
    <w:rsid w:val="0001626F"/>
    <w:rsid w:val="00016886"/>
    <w:rsid w:val="00016E42"/>
    <w:rsid w:val="000170C6"/>
    <w:rsid w:val="0001781D"/>
    <w:rsid w:val="00017B7B"/>
    <w:rsid w:val="00017C34"/>
    <w:rsid w:val="000213C0"/>
    <w:rsid w:val="000216A7"/>
    <w:rsid w:val="00021C49"/>
    <w:rsid w:val="000220E4"/>
    <w:rsid w:val="0002225B"/>
    <w:rsid w:val="0002261F"/>
    <w:rsid w:val="00022975"/>
    <w:rsid w:val="00022A2E"/>
    <w:rsid w:val="00022AC5"/>
    <w:rsid w:val="00024067"/>
    <w:rsid w:val="000243D3"/>
    <w:rsid w:val="0002441E"/>
    <w:rsid w:val="00024A22"/>
    <w:rsid w:val="00025F9A"/>
    <w:rsid w:val="00025FEC"/>
    <w:rsid w:val="000262B0"/>
    <w:rsid w:val="0002664A"/>
    <w:rsid w:val="00026ABD"/>
    <w:rsid w:val="00026AC0"/>
    <w:rsid w:val="00026FCF"/>
    <w:rsid w:val="00027107"/>
    <w:rsid w:val="0002713A"/>
    <w:rsid w:val="00027676"/>
    <w:rsid w:val="000276BA"/>
    <w:rsid w:val="00027A49"/>
    <w:rsid w:val="00027D05"/>
    <w:rsid w:val="00027F2B"/>
    <w:rsid w:val="00030043"/>
    <w:rsid w:val="00030FA7"/>
    <w:rsid w:val="00031265"/>
    <w:rsid w:val="0003255B"/>
    <w:rsid w:val="000332A1"/>
    <w:rsid w:val="00033E69"/>
    <w:rsid w:val="00034236"/>
    <w:rsid w:val="000344DA"/>
    <w:rsid w:val="000347F0"/>
    <w:rsid w:val="00034D1D"/>
    <w:rsid w:val="00034D64"/>
    <w:rsid w:val="0003515F"/>
    <w:rsid w:val="00035BB3"/>
    <w:rsid w:val="00035BC4"/>
    <w:rsid w:val="00035E52"/>
    <w:rsid w:val="00036048"/>
    <w:rsid w:val="00036945"/>
    <w:rsid w:val="000401D8"/>
    <w:rsid w:val="000402D2"/>
    <w:rsid w:val="00040B30"/>
    <w:rsid w:val="0004100A"/>
    <w:rsid w:val="00041249"/>
    <w:rsid w:val="0004189A"/>
    <w:rsid w:val="00041AF1"/>
    <w:rsid w:val="0004201F"/>
    <w:rsid w:val="00044C10"/>
    <w:rsid w:val="00044DE0"/>
    <w:rsid w:val="00044FD6"/>
    <w:rsid w:val="0004524D"/>
    <w:rsid w:val="0004559E"/>
    <w:rsid w:val="000459DC"/>
    <w:rsid w:val="00046FAD"/>
    <w:rsid w:val="00047132"/>
    <w:rsid w:val="00047BB0"/>
    <w:rsid w:val="0005049E"/>
    <w:rsid w:val="000509CE"/>
    <w:rsid w:val="00051450"/>
    <w:rsid w:val="00051AB6"/>
    <w:rsid w:val="00052386"/>
    <w:rsid w:val="000528B9"/>
    <w:rsid w:val="000528F4"/>
    <w:rsid w:val="000529D3"/>
    <w:rsid w:val="0005341A"/>
    <w:rsid w:val="000538F2"/>
    <w:rsid w:val="00053CEB"/>
    <w:rsid w:val="00054BE1"/>
    <w:rsid w:val="00054F1E"/>
    <w:rsid w:val="000550F5"/>
    <w:rsid w:val="000551DF"/>
    <w:rsid w:val="00055886"/>
    <w:rsid w:val="0005590E"/>
    <w:rsid w:val="00055D9C"/>
    <w:rsid w:val="00056892"/>
    <w:rsid w:val="000568B1"/>
    <w:rsid w:val="0005730E"/>
    <w:rsid w:val="00057344"/>
    <w:rsid w:val="00057468"/>
    <w:rsid w:val="0005759D"/>
    <w:rsid w:val="0005798C"/>
    <w:rsid w:val="00057D9D"/>
    <w:rsid w:val="00057E43"/>
    <w:rsid w:val="00057EF1"/>
    <w:rsid w:val="00060668"/>
    <w:rsid w:val="000607DF"/>
    <w:rsid w:val="00060AA8"/>
    <w:rsid w:val="000611B8"/>
    <w:rsid w:val="00062357"/>
    <w:rsid w:val="00062A72"/>
    <w:rsid w:val="00063452"/>
    <w:rsid w:val="0006421A"/>
    <w:rsid w:val="00064757"/>
    <w:rsid w:val="000647B8"/>
    <w:rsid w:val="00064A0A"/>
    <w:rsid w:val="00065008"/>
    <w:rsid w:val="0006555A"/>
    <w:rsid w:val="00065669"/>
    <w:rsid w:val="00065F2C"/>
    <w:rsid w:val="00066077"/>
    <w:rsid w:val="0006608D"/>
    <w:rsid w:val="000660E8"/>
    <w:rsid w:val="0006627F"/>
    <w:rsid w:val="00066458"/>
    <w:rsid w:val="00066596"/>
    <w:rsid w:val="00066794"/>
    <w:rsid w:val="000673BD"/>
    <w:rsid w:val="00070329"/>
    <w:rsid w:val="0007077B"/>
    <w:rsid w:val="00070BE7"/>
    <w:rsid w:val="00071530"/>
    <w:rsid w:val="00071825"/>
    <w:rsid w:val="00071C1C"/>
    <w:rsid w:val="00071DA2"/>
    <w:rsid w:val="00072260"/>
    <w:rsid w:val="00072278"/>
    <w:rsid w:val="000725BE"/>
    <w:rsid w:val="00072936"/>
    <w:rsid w:val="00072DFD"/>
    <w:rsid w:val="000735D6"/>
    <w:rsid w:val="00073614"/>
    <w:rsid w:val="00073DBB"/>
    <w:rsid w:val="0007449E"/>
    <w:rsid w:val="000760D5"/>
    <w:rsid w:val="00076C6B"/>
    <w:rsid w:val="0007721D"/>
    <w:rsid w:val="0007755F"/>
    <w:rsid w:val="00077E4E"/>
    <w:rsid w:val="00077F34"/>
    <w:rsid w:val="000807F3"/>
    <w:rsid w:val="00081055"/>
    <w:rsid w:val="000810C8"/>
    <w:rsid w:val="000814EB"/>
    <w:rsid w:val="0008238B"/>
    <w:rsid w:val="000825E8"/>
    <w:rsid w:val="00083056"/>
    <w:rsid w:val="00083BB6"/>
    <w:rsid w:val="00083E27"/>
    <w:rsid w:val="00083F41"/>
    <w:rsid w:val="00084015"/>
    <w:rsid w:val="000841E3"/>
    <w:rsid w:val="00084406"/>
    <w:rsid w:val="00084C4E"/>
    <w:rsid w:val="000851F8"/>
    <w:rsid w:val="000857EF"/>
    <w:rsid w:val="000858EA"/>
    <w:rsid w:val="00085BF8"/>
    <w:rsid w:val="00085EF4"/>
    <w:rsid w:val="00085FED"/>
    <w:rsid w:val="0008632D"/>
    <w:rsid w:val="0008688A"/>
    <w:rsid w:val="00086A7F"/>
    <w:rsid w:val="00086D54"/>
    <w:rsid w:val="0008754D"/>
    <w:rsid w:val="00087978"/>
    <w:rsid w:val="00087FAD"/>
    <w:rsid w:val="00090096"/>
    <w:rsid w:val="0009023A"/>
    <w:rsid w:val="0009049E"/>
    <w:rsid w:val="0009052C"/>
    <w:rsid w:val="00090798"/>
    <w:rsid w:val="00091469"/>
    <w:rsid w:val="000915FA"/>
    <w:rsid w:val="00091623"/>
    <w:rsid w:val="00092461"/>
    <w:rsid w:val="00092649"/>
    <w:rsid w:val="00092792"/>
    <w:rsid w:val="00092A6E"/>
    <w:rsid w:val="00092E34"/>
    <w:rsid w:val="00092F35"/>
    <w:rsid w:val="00092FE2"/>
    <w:rsid w:val="000937A3"/>
    <w:rsid w:val="00093E09"/>
    <w:rsid w:val="00094079"/>
    <w:rsid w:val="0009458E"/>
    <w:rsid w:val="00094629"/>
    <w:rsid w:val="00094A3E"/>
    <w:rsid w:val="00094E59"/>
    <w:rsid w:val="00094EBD"/>
    <w:rsid w:val="00095362"/>
    <w:rsid w:val="000954F3"/>
    <w:rsid w:val="00095719"/>
    <w:rsid w:val="00095830"/>
    <w:rsid w:val="00095D3A"/>
    <w:rsid w:val="000962DC"/>
    <w:rsid w:val="000966BE"/>
    <w:rsid w:val="0009671A"/>
    <w:rsid w:val="00096B68"/>
    <w:rsid w:val="00096D90"/>
    <w:rsid w:val="00096FC4"/>
    <w:rsid w:val="000976E1"/>
    <w:rsid w:val="00097D39"/>
    <w:rsid w:val="000A03D4"/>
    <w:rsid w:val="000A0500"/>
    <w:rsid w:val="000A0AB6"/>
    <w:rsid w:val="000A0B63"/>
    <w:rsid w:val="000A101E"/>
    <w:rsid w:val="000A10FC"/>
    <w:rsid w:val="000A125F"/>
    <w:rsid w:val="000A22EE"/>
    <w:rsid w:val="000A242E"/>
    <w:rsid w:val="000A2684"/>
    <w:rsid w:val="000A29A8"/>
    <w:rsid w:val="000A2DBE"/>
    <w:rsid w:val="000A3517"/>
    <w:rsid w:val="000A39FA"/>
    <w:rsid w:val="000A3EF0"/>
    <w:rsid w:val="000A412E"/>
    <w:rsid w:val="000A44D1"/>
    <w:rsid w:val="000A4AE1"/>
    <w:rsid w:val="000A4B3F"/>
    <w:rsid w:val="000A59EC"/>
    <w:rsid w:val="000A5EB9"/>
    <w:rsid w:val="000A6021"/>
    <w:rsid w:val="000A6038"/>
    <w:rsid w:val="000A6518"/>
    <w:rsid w:val="000A661A"/>
    <w:rsid w:val="000A66F8"/>
    <w:rsid w:val="000A684C"/>
    <w:rsid w:val="000A6916"/>
    <w:rsid w:val="000A709B"/>
    <w:rsid w:val="000A7908"/>
    <w:rsid w:val="000A796F"/>
    <w:rsid w:val="000A7A7C"/>
    <w:rsid w:val="000B06A4"/>
    <w:rsid w:val="000B077D"/>
    <w:rsid w:val="000B0854"/>
    <w:rsid w:val="000B0A29"/>
    <w:rsid w:val="000B0B75"/>
    <w:rsid w:val="000B0D7F"/>
    <w:rsid w:val="000B0E56"/>
    <w:rsid w:val="000B1330"/>
    <w:rsid w:val="000B1539"/>
    <w:rsid w:val="000B2384"/>
    <w:rsid w:val="000B2574"/>
    <w:rsid w:val="000B26B5"/>
    <w:rsid w:val="000B338B"/>
    <w:rsid w:val="000B3C42"/>
    <w:rsid w:val="000B524F"/>
    <w:rsid w:val="000B581E"/>
    <w:rsid w:val="000B5FB8"/>
    <w:rsid w:val="000B67E2"/>
    <w:rsid w:val="000B6EA6"/>
    <w:rsid w:val="000B7370"/>
    <w:rsid w:val="000B768A"/>
    <w:rsid w:val="000C00F4"/>
    <w:rsid w:val="000C042D"/>
    <w:rsid w:val="000C0A50"/>
    <w:rsid w:val="000C0C83"/>
    <w:rsid w:val="000C30F9"/>
    <w:rsid w:val="000C3B17"/>
    <w:rsid w:val="000C3CF6"/>
    <w:rsid w:val="000C3D58"/>
    <w:rsid w:val="000C3F5F"/>
    <w:rsid w:val="000C469C"/>
    <w:rsid w:val="000C4782"/>
    <w:rsid w:val="000C47BF"/>
    <w:rsid w:val="000C4922"/>
    <w:rsid w:val="000C4B1D"/>
    <w:rsid w:val="000C4CCF"/>
    <w:rsid w:val="000C4E53"/>
    <w:rsid w:val="000C5B20"/>
    <w:rsid w:val="000C5E9B"/>
    <w:rsid w:val="000C644E"/>
    <w:rsid w:val="000C65F0"/>
    <w:rsid w:val="000C6884"/>
    <w:rsid w:val="000C68C4"/>
    <w:rsid w:val="000C6BBB"/>
    <w:rsid w:val="000C7229"/>
    <w:rsid w:val="000C7F24"/>
    <w:rsid w:val="000D0319"/>
    <w:rsid w:val="000D04E2"/>
    <w:rsid w:val="000D0688"/>
    <w:rsid w:val="000D0951"/>
    <w:rsid w:val="000D0976"/>
    <w:rsid w:val="000D0F71"/>
    <w:rsid w:val="000D1642"/>
    <w:rsid w:val="000D19B1"/>
    <w:rsid w:val="000D1A16"/>
    <w:rsid w:val="000D1C97"/>
    <w:rsid w:val="000D1CE2"/>
    <w:rsid w:val="000D2790"/>
    <w:rsid w:val="000D2B49"/>
    <w:rsid w:val="000D2DC6"/>
    <w:rsid w:val="000D336F"/>
    <w:rsid w:val="000D3579"/>
    <w:rsid w:val="000D40FA"/>
    <w:rsid w:val="000D4372"/>
    <w:rsid w:val="000D4688"/>
    <w:rsid w:val="000D48C3"/>
    <w:rsid w:val="000D4BE5"/>
    <w:rsid w:val="000D4CEA"/>
    <w:rsid w:val="000D55FD"/>
    <w:rsid w:val="000D58DA"/>
    <w:rsid w:val="000D6038"/>
    <w:rsid w:val="000D653C"/>
    <w:rsid w:val="000D6725"/>
    <w:rsid w:val="000D67EC"/>
    <w:rsid w:val="000D6B23"/>
    <w:rsid w:val="000D7181"/>
    <w:rsid w:val="000D7692"/>
    <w:rsid w:val="000D7B22"/>
    <w:rsid w:val="000D7CBE"/>
    <w:rsid w:val="000E0581"/>
    <w:rsid w:val="000E06D7"/>
    <w:rsid w:val="000E0BC5"/>
    <w:rsid w:val="000E1036"/>
    <w:rsid w:val="000E16A3"/>
    <w:rsid w:val="000E1C80"/>
    <w:rsid w:val="000E1EAC"/>
    <w:rsid w:val="000E223C"/>
    <w:rsid w:val="000E3071"/>
    <w:rsid w:val="000E3FC3"/>
    <w:rsid w:val="000E41F0"/>
    <w:rsid w:val="000E42D1"/>
    <w:rsid w:val="000E449D"/>
    <w:rsid w:val="000E452A"/>
    <w:rsid w:val="000E58F3"/>
    <w:rsid w:val="000E5974"/>
    <w:rsid w:val="000E5D42"/>
    <w:rsid w:val="000E673F"/>
    <w:rsid w:val="000E7602"/>
    <w:rsid w:val="000E7817"/>
    <w:rsid w:val="000E7B9B"/>
    <w:rsid w:val="000F0592"/>
    <w:rsid w:val="000F1379"/>
    <w:rsid w:val="000F13D6"/>
    <w:rsid w:val="000F1601"/>
    <w:rsid w:val="000F1A53"/>
    <w:rsid w:val="000F2122"/>
    <w:rsid w:val="000F235E"/>
    <w:rsid w:val="000F239D"/>
    <w:rsid w:val="000F297F"/>
    <w:rsid w:val="000F3171"/>
    <w:rsid w:val="000F3296"/>
    <w:rsid w:val="000F36C5"/>
    <w:rsid w:val="000F3841"/>
    <w:rsid w:val="000F3CBA"/>
    <w:rsid w:val="000F43FF"/>
    <w:rsid w:val="000F4B0A"/>
    <w:rsid w:val="000F4E62"/>
    <w:rsid w:val="000F4F44"/>
    <w:rsid w:val="000F4F86"/>
    <w:rsid w:val="000F4FD0"/>
    <w:rsid w:val="000F57B2"/>
    <w:rsid w:val="000F7B5F"/>
    <w:rsid w:val="000F7B94"/>
    <w:rsid w:val="000F7EE7"/>
    <w:rsid w:val="001009AD"/>
    <w:rsid w:val="001010B6"/>
    <w:rsid w:val="0010151E"/>
    <w:rsid w:val="00101590"/>
    <w:rsid w:val="001015EB"/>
    <w:rsid w:val="0010209C"/>
    <w:rsid w:val="00103C08"/>
    <w:rsid w:val="00103F51"/>
    <w:rsid w:val="001041BC"/>
    <w:rsid w:val="001048ED"/>
    <w:rsid w:val="00104C4F"/>
    <w:rsid w:val="001051AB"/>
    <w:rsid w:val="0010536E"/>
    <w:rsid w:val="00105569"/>
    <w:rsid w:val="0010581E"/>
    <w:rsid w:val="00105B66"/>
    <w:rsid w:val="00105D3C"/>
    <w:rsid w:val="001066AE"/>
    <w:rsid w:val="00106909"/>
    <w:rsid w:val="001069E2"/>
    <w:rsid w:val="00106E44"/>
    <w:rsid w:val="00106EE4"/>
    <w:rsid w:val="001078CA"/>
    <w:rsid w:val="00107C40"/>
    <w:rsid w:val="00107D8B"/>
    <w:rsid w:val="00107F5A"/>
    <w:rsid w:val="00107FD3"/>
    <w:rsid w:val="00110529"/>
    <w:rsid w:val="00110C1C"/>
    <w:rsid w:val="00111584"/>
    <w:rsid w:val="00111B96"/>
    <w:rsid w:val="0011248E"/>
    <w:rsid w:val="00112877"/>
    <w:rsid w:val="00112D53"/>
    <w:rsid w:val="00112DBF"/>
    <w:rsid w:val="001135BC"/>
    <w:rsid w:val="001135E9"/>
    <w:rsid w:val="0011378A"/>
    <w:rsid w:val="001137A1"/>
    <w:rsid w:val="001137C2"/>
    <w:rsid w:val="00113853"/>
    <w:rsid w:val="00113919"/>
    <w:rsid w:val="00113C06"/>
    <w:rsid w:val="00113ECD"/>
    <w:rsid w:val="001140CF"/>
    <w:rsid w:val="00114747"/>
    <w:rsid w:val="001147FF"/>
    <w:rsid w:val="00114E2C"/>
    <w:rsid w:val="00114E64"/>
    <w:rsid w:val="00114FB3"/>
    <w:rsid w:val="0011513D"/>
    <w:rsid w:val="001153B2"/>
    <w:rsid w:val="001154CC"/>
    <w:rsid w:val="00115692"/>
    <w:rsid w:val="00115AD1"/>
    <w:rsid w:val="001162B2"/>
    <w:rsid w:val="001166E7"/>
    <w:rsid w:val="00116E91"/>
    <w:rsid w:val="00116F3E"/>
    <w:rsid w:val="0011756E"/>
    <w:rsid w:val="001179A9"/>
    <w:rsid w:val="00117C4D"/>
    <w:rsid w:val="00117DEE"/>
    <w:rsid w:val="00117E73"/>
    <w:rsid w:val="00117EE0"/>
    <w:rsid w:val="00120397"/>
    <w:rsid w:val="0012137A"/>
    <w:rsid w:val="00122169"/>
    <w:rsid w:val="00122202"/>
    <w:rsid w:val="00122BED"/>
    <w:rsid w:val="001237E1"/>
    <w:rsid w:val="00123864"/>
    <w:rsid w:val="001243A6"/>
    <w:rsid w:val="00124CBE"/>
    <w:rsid w:val="00124DB5"/>
    <w:rsid w:val="00124EEE"/>
    <w:rsid w:val="0012521B"/>
    <w:rsid w:val="0012543B"/>
    <w:rsid w:val="00126082"/>
    <w:rsid w:val="001265AF"/>
    <w:rsid w:val="00126DE8"/>
    <w:rsid w:val="001274C4"/>
    <w:rsid w:val="00127AB2"/>
    <w:rsid w:val="00130384"/>
    <w:rsid w:val="00131136"/>
    <w:rsid w:val="00131535"/>
    <w:rsid w:val="001316E9"/>
    <w:rsid w:val="00131768"/>
    <w:rsid w:val="00131F9F"/>
    <w:rsid w:val="00132173"/>
    <w:rsid w:val="001322A7"/>
    <w:rsid w:val="001322E4"/>
    <w:rsid w:val="00132488"/>
    <w:rsid w:val="00132815"/>
    <w:rsid w:val="0013326F"/>
    <w:rsid w:val="001338C2"/>
    <w:rsid w:val="00133974"/>
    <w:rsid w:val="00133E04"/>
    <w:rsid w:val="00134CE2"/>
    <w:rsid w:val="00135297"/>
    <w:rsid w:val="00135952"/>
    <w:rsid w:val="0013644E"/>
    <w:rsid w:val="001365B2"/>
    <w:rsid w:val="00136914"/>
    <w:rsid w:val="00136987"/>
    <w:rsid w:val="00136FFC"/>
    <w:rsid w:val="00137028"/>
    <w:rsid w:val="00137699"/>
    <w:rsid w:val="001405E5"/>
    <w:rsid w:val="00140859"/>
    <w:rsid w:val="001409A3"/>
    <w:rsid w:val="00140F24"/>
    <w:rsid w:val="00141248"/>
    <w:rsid w:val="001412B3"/>
    <w:rsid w:val="0014170C"/>
    <w:rsid w:val="0014205B"/>
    <w:rsid w:val="00142231"/>
    <w:rsid w:val="00142271"/>
    <w:rsid w:val="001424A8"/>
    <w:rsid w:val="00142695"/>
    <w:rsid w:val="00142C8B"/>
    <w:rsid w:val="00142DD4"/>
    <w:rsid w:val="0014371B"/>
    <w:rsid w:val="00143721"/>
    <w:rsid w:val="00143857"/>
    <w:rsid w:val="00143DC4"/>
    <w:rsid w:val="001446F3"/>
    <w:rsid w:val="001447DE"/>
    <w:rsid w:val="00145715"/>
    <w:rsid w:val="00145A87"/>
    <w:rsid w:val="00145B12"/>
    <w:rsid w:val="00145F58"/>
    <w:rsid w:val="00146145"/>
    <w:rsid w:val="00146340"/>
    <w:rsid w:val="0014652D"/>
    <w:rsid w:val="00146BAA"/>
    <w:rsid w:val="00146DE8"/>
    <w:rsid w:val="00150755"/>
    <w:rsid w:val="0015082E"/>
    <w:rsid w:val="0015102B"/>
    <w:rsid w:val="0015105D"/>
    <w:rsid w:val="0015188C"/>
    <w:rsid w:val="00151CDF"/>
    <w:rsid w:val="00151E1B"/>
    <w:rsid w:val="0015250A"/>
    <w:rsid w:val="00152850"/>
    <w:rsid w:val="00152897"/>
    <w:rsid w:val="00152C7C"/>
    <w:rsid w:val="00152C7D"/>
    <w:rsid w:val="00153006"/>
    <w:rsid w:val="00153312"/>
    <w:rsid w:val="00154087"/>
    <w:rsid w:val="00154251"/>
    <w:rsid w:val="001544A5"/>
    <w:rsid w:val="00154A7E"/>
    <w:rsid w:val="00154BE9"/>
    <w:rsid w:val="001550A1"/>
    <w:rsid w:val="001559C4"/>
    <w:rsid w:val="00155A43"/>
    <w:rsid w:val="00156472"/>
    <w:rsid w:val="00156556"/>
    <w:rsid w:val="001565D7"/>
    <w:rsid w:val="00156BA8"/>
    <w:rsid w:val="00156C8F"/>
    <w:rsid w:val="00156DB3"/>
    <w:rsid w:val="00157042"/>
    <w:rsid w:val="00157134"/>
    <w:rsid w:val="00157782"/>
    <w:rsid w:val="0015789E"/>
    <w:rsid w:val="00157AE6"/>
    <w:rsid w:val="00157C4E"/>
    <w:rsid w:val="00157C8F"/>
    <w:rsid w:val="00160116"/>
    <w:rsid w:val="00160356"/>
    <w:rsid w:val="00160596"/>
    <w:rsid w:val="0016060D"/>
    <w:rsid w:val="001608CE"/>
    <w:rsid w:val="00160E29"/>
    <w:rsid w:val="00161222"/>
    <w:rsid w:val="00161654"/>
    <w:rsid w:val="00161710"/>
    <w:rsid w:val="0016172D"/>
    <w:rsid w:val="001618B4"/>
    <w:rsid w:val="00161BD1"/>
    <w:rsid w:val="00161EA6"/>
    <w:rsid w:val="0016214C"/>
    <w:rsid w:val="0016261C"/>
    <w:rsid w:val="00163050"/>
    <w:rsid w:val="00163488"/>
    <w:rsid w:val="00163679"/>
    <w:rsid w:val="00163D32"/>
    <w:rsid w:val="00163FB1"/>
    <w:rsid w:val="00164DDA"/>
    <w:rsid w:val="001650E8"/>
    <w:rsid w:val="001652E1"/>
    <w:rsid w:val="001654AA"/>
    <w:rsid w:val="00165906"/>
    <w:rsid w:val="00165DC5"/>
    <w:rsid w:val="00166350"/>
    <w:rsid w:val="00166B38"/>
    <w:rsid w:val="00166DCE"/>
    <w:rsid w:val="0016709F"/>
    <w:rsid w:val="00167104"/>
    <w:rsid w:val="00167571"/>
    <w:rsid w:val="001679BD"/>
    <w:rsid w:val="00167AEE"/>
    <w:rsid w:val="00167CE8"/>
    <w:rsid w:val="00167F2A"/>
    <w:rsid w:val="00170590"/>
    <w:rsid w:val="00170B73"/>
    <w:rsid w:val="001710F3"/>
    <w:rsid w:val="0017185F"/>
    <w:rsid w:val="00171AFC"/>
    <w:rsid w:val="00171B12"/>
    <w:rsid w:val="00171F4F"/>
    <w:rsid w:val="00171FD2"/>
    <w:rsid w:val="0017215D"/>
    <w:rsid w:val="00172395"/>
    <w:rsid w:val="001723CE"/>
    <w:rsid w:val="0017335F"/>
    <w:rsid w:val="0017353E"/>
    <w:rsid w:val="0017362C"/>
    <w:rsid w:val="001737B6"/>
    <w:rsid w:val="001740E9"/>
    <w:rsid w:val="001743B7"/>
    <w:rsid w:val="00174A18"/>
    <w:rsid w:val="00174DC0"/>
    <w:rsid w:val="0017595E"/>
    <w:rsid w:val="00175BCA"/>
    <w:rsid w:val="00175BCE"/>
    <w:rsid w:val="00175EDF"/>
    <w:rsid w:val="00177274"/>
    <w:rsid w:val="00177CA3"/>
    <w:rsid w:val="00180309"/>
    <w:rsid w:val="001803D6"/>
    <w:rsid w:val="00180AB9"/>
    <w:rsid w:val="00180C8A"/>
    <w:rsid w:val="00180FB1"/>
    <w:rsid w:val="001817C5"/>
    <w:rsid w:val="001817F8"/>
    <w:rsid w:val="001818B0"/>
    <w:rsid w:val="00181B09"/>
    <w:rsid w:val="00181D5D"/>
    <w:rsid w:val="00182229"/>
    <w:rsid w:val="001826E6"/>
    <w:rsid w:val="00182AE0"/>
    <w:rsid w:val="00182FC3"/>
    <w:rsid w:val="001835B7"/>
    <w:rsid w:val="00183D52"/>
    <w:rsid w:val="00183F54"/>
    <w:rsid w:val="001846EE"/>
    <w:rsid w:val="00184915"/>
    <w:rsid w:val="00184B4E"/>
    <w:rsid w:val="00185059"/>
    <w:rsid w:val="001853DD"/>
    <w:rsid w:val="0018674A"/>
    <w:rsid w:val="001867C7"/>
    <w:rsid w:val="00186A13"/>
    <w:rsid w:val="00187213"/>
    <w:rsid w:val="001875F2"/>
    <w:rsid w:val="001876E9"/>
    <w:rsid w:val="0018779D"/>
    <w:rsid w:val="00190AB6"/>
    <w:rsid w:val="00190B6F"/>
    <w:rsid w:val="0019132A"/>
    <w:rsid w:val="001918C8"/>
    <w:rsid w:val="00191A6E"/>
    <w:rsid w:val="00192B5D"/>
    <w:rsid w:val="00192CEC"/>
    <w:rsid w:val="0019360F"/>
    <w:rsid w:val="00193A6B"/>
    <w:rsid w:val="00194490"/>
    <w:rsid w:val="001947F4"/>
    <w:rsid w:val="00194A7D"/>
    <w:rsid w:val="00194BEB"/>
    <w:rsid w:val="00194DA5"/>
    <w:rsid w:val="001950B4"/>
    <w:rsid w:val="00195FB0"/>
    <w:rsid w:val="001963E3"/>
    <w:rsid w:val="00196434"/>
    <w:rsid w:val="001965D4"/>
    <w:rsid w:val="00196E76"/>
    <w:rsid w:val="001971B7"/>
    <w:rsid w:val="001971C7"/>
    <w:rsid w:val="00197578"/>
    <w:rsid w:val="001977CF"/>
    <w:rsid w:val="001A0223"/>
    <w:rsid w:val="001A0EBA"/>
    <w:rsid w:val="001A1047"/>
    <w:rsid w:val="001A1D93"/>
    <w:rsid w:val="001A23C0"/>
    <w:rsid w:val="001A2683"/>
    <w:rsid w:val="001A2A69"/>
    <w:rsid w:val="001A2AEE"/>
    <w:rsid w:val="001A2B3F"/>
    <w:rsid w:val="001A3042"/>
    <w:rsid w:val="001A386F"/>
    <w:rsid w:val="001A399F"/>
    <w:rsid w:val="001A39D3"/>
    <w:rsid w:val="001A3B08"/>
    <w:rsid w:val="001A4599"/>
    <w:rsid w:val="001A482B"/>
    <w:rsid w:val="001A4CFA"/>
    <w:rsid w:val="001A4D8E"/>
    <w:rsid w:val="001A615B"/>
    <w:rsid w:val="001A678F"/>
    <w:rsid w:val="001A78C5"/>
    <w:rsid w:val="001A7E29"/>
    <w:rsid w:val="001B0509"/>
    <w:rsid w:val="001B0700"/>
    <w:rsid w:val="001B0B74"/>
    <w:rsid w:val="001B125F"/>
    <w:rsid w:val="001B16D0"/>
    <w:rsid w:val="001B1CFD"/>
    <w:rsid w:val="001B1E0C"/>
    <w:rsid w:val="001B2461"/>
    <w:rsid w:val="001B25BB"/>
    <w:rsid w:val="001B31C3"/>
    <w:rsid w:val="001B3331"/>
    <w:rsid w:val="001B334F"/>
    <w:rsid w:val="001B384F"/>
    <w:rsid w:val="001B3BA0"/>
    <w:rsid w:val="001B3DB5"/>
    <w:rsid w:val="001B3F76"/>
    <w:rsid w:val="001B4704"/>
    <w:rsid w:val="001B4928"/>
    <w:rsid w:val="001B5413"/>
    <w:rsid w:val="001B54D3"/>
    <w:rsid w:val="001B561D"/>
    <w:rsid w:val="001B5A11"/>
    <w:rsid w:val="001B63DE"/>
    <w:rsid w:val="001B685A"/>
    <w:rsid w:val="001B6B78"/>
    <w:rsid w:val="001B6E27"/>
    <w:rsid w:val="001B6EFC"/>
    <w:rsid w:val="001B6F4D"/>
    <w:rsid w:val="001B6FFD"/>
    <w:rsid w:val="001B7841"/>
    <w:rsid w:val="001B79EA"/>
    <w:rsid w:val="001B7BD7"/>
    <w:rsid w:val="001B7C9B"/>
    <w:rsid w:val="001C0012"/>
    <w:rsid w:val="001C024B"/>
    <w:rsid w:val="001C08D9"/>
    <w:rsid w:val="001C0AAF"/>
    <w:rsid w:val="001C0AB5"/>
    <w:rsid w:val="001C0C5D"/>
    <w:rsid w:val="001C1714"/>
    <w:rsid w:val="001C2C64"/>
    <w:rsid w:val="001C2DF4"/>
    <w:rsid w:val="001C2FC4"/>
    <w:rsid w:val="001C3AEB"/>
    <w:rsid w:val="001C409E"/>
    <w:rsid w:val="001C4361"/>
    <w:rsid w:val="001C4CBE"/>
    <w:rsid w:val="001C4FDE"/>
    <w:rsid w:val="001C50B6"/>
    <w:rsid w:val="001C553B"/>
    <w:rsid w:val="001C5817"/>
    <w:rsid w:val="001C5AD1"/>
    <w:rsid w:val="001C5DBA"/>
    <w:rsid w:val="001C660F"/>
    <w:rsid w:val="001C6822"/>
    <w:rsid w:val="001C68EA"/>
    <w:rsid w:val="001C69BC"/>
    <w:rsid w:val="001C6ED1"/>
    <w:rsid w:val="001C7044"/>
    <w:rsid w:val="001C7A68"/>
    <w:rsid w:val="001C7B9C"/>
    <w:rsid w:val="001D0078"/>
    <w:rsid w:val="001D0226"/>
    <w:rsid w:val="001D0A58"/>
    <w:rsid w:val="001D1D23"/>
    <w:rsid w:val="001D1F2D"/>
    <w:rsid w:val="001D24D2"/>
    <w:rsid w:val="001D27B1"/>
    <w:rsid w:val="001D28FA"/>
    <w:rsid w:val="001D290C"/>
    <w:rsid w:val="001D29EF"/>
    <w:rsid w:val="001D2B1A"/>
    <w:rsid w:val="001D2EEB"/>
    <w:rsid w:val="001D37DA"/>
    <w:rsid w:val="001D4B8A"/>
    <w:rsid w:val="001D52C4"/>
    <w:rsid w:val="001D59B6"/>
    <w:rsid w:val="001D5A8F"/>
    <w:rsid w:val="001D5C7F"/>
    <w:rsid w:val="001D6401"/>
    <w:rsid w:val="001D6AA9"/>
    <w:rsid w:val="001D7232"/>
    <w:rsid w:val="001D793F"/>
    <w:rsid w:val="001E01DA"/>
    <w:rsid w:val="001E034B"/>
    <w:rsid w:val="001E08DE"/>
    <w:rsid w:val="001E0B7B"/>
    <w:rsid w:val="001E1B98"/>
    <w:rsid w:val="001E2274"/>
    <w:rsid w:val="001E2975"/>
    <w:rsid w:val="001E309F"/>
    <w:rsid w:val="001E3C2F"/>
    <w:rsid w:val="001E3C9E"/>
    <w:rsid w:val="001E41D2"/>
    <w:rsid w:val="001E4950"/>
    <w:rsid w:val="001E4D8F"/>
    <w:rsid w:val="001E5F89"/>
    <w:rsid w:val="001E6889"/>
    <w:rsid w:val="001E7112"/>
    <w:rsid w:val="001E741A"/>
    <w:rsid w:val="001E7AB7"/>
    <w:rsid w:val="001F009D"/>
    <w:rsid w:val="001F0E8B"/>
    <w:rsid w:val="001F0FED"/>
    <w:rsid w:val="001F11FC"/>
    <w:rsid w:val="001F12FB"/>
    <w:rsid w:val="001F1521"/>
    <w:rsid w:val="001F1629"/>
    <w:rsid w:val="001F174A"/>
    <w:rsid w:val="001F17A3"/>
    <w:rsid w:val="001F1B5C"/>
    <w:rsid w:val="001F21CA"/>
    <w:rsid w:val="001F2635"/>
    <w:rsid w:val="001F288B"/>
    <w:rsid w:val="001F2A75"/>
    <w:rsid w:val="001F2B53"/>
    <w:rsid w:val="001F2B6A"/>
    <w:rsid w:val="001F3406"/>
    <w:rsid w:val="001F354C"/>
    <w:rsid w:val="001F466F"/>
    <w:rsid w:val="001F4A5D"/>
    <w:rsid w:val="001F513A"/>
    <w:rsid w:val="001F584D"/>
    <w:rsid w:val="001F58C0"/>
    <w:rsid w:val="001F6031"/>
    <w:rsid w:val="001F674B"/>
    <w:rsid w:val="001F67CE"/>
    <w:rsid w:val="001F7141"/>
    <w:rsid w:val="001F7AA8"/>
    <w:rsid w:val="001F7D3D"/>
    <w:rsid w:val="0020033A"/>
    <w:rsid w:val="002004BA"/>
    <w:rsid w:val="002008A4"/>
    <w:rsid w:val="00201914"/>
    <w:rsid w:val="00201A6B"/>
    <w:rsid w:val="00201B04"/>
    <w:rsid w:val="002025A7"/>
    <w:rsid w:val="002026E5"/>
    <w:rsid w:val="0020272E"/>
    <w:rsid w:val="0020286A"/>
    <w:rsid w:val="00202DF0"/>
    <w:rsid w:val="002030D9"/>
    <w:rsid w:val="0020322A"/>
    <w:rsid w:val="002039F8"/>
    <w:rsid w:val="00203CE7"/>
    <w:rsid w:val="00203FC3"/>
    <w:rsid w:val="002042AC"/>
    <w:rsid w:val="0020437A"/>
    <w:rsid w:val="002046C4"/>
    <w:rsid w:val="00204A99"/>
    <w:rsid w:val="00204DE1"/>
    <w:rsid w:val="00205671"/>
    <w:rsid w:val="0020588A"/>
    <w:rsid w:val="00205B20"/>
    <w:rsid w:val="00205D18"/>
    <w:rsid w:val="0020635F"/>
    <w:rsid w:val="0020653B"/>
    <w:rsid w:val="00206A27"/>
    <w:rsid w:val="00206F7C"/>
    <w:rsid w:val="00207BF6"/>
    <w:rsid w:val="00207DE9"/>
    <w:rsid w:val="00207EC5"/>
    <w:rsid w:val="00210384"/>
    <w:rsid w:val="00210673"/>
    <w:rsid w:val="0021077C"/>
    <w:rsid w:val="002109D5"/>
    <w:rsid w:val="00210ECD"/>
    <w:rsid w:val="00210F7D"/>
    <w:rsid w:val="00211438"/>
    <w:rsid w:val="00211A8B"/>
    <w:rsid w:val="00211B7C"/>
    <w:rsid w:val="00211E61"/>
    <w:rsid w:val="00212086"/>
    <w:rsid w:val="00212380"/>
    <w:rsid w:val="002128A6"/>
    <w:rsid w:val="00212BC4"/>
    <w:rsid w:val="00212D9A"/>
    <w:rsid w:val="00212FBD"/>
    <w:rsid w:val="00213546"/>
    <w:rsid w:val="00213B7D"/>
    <w:rsid w:val="00213E4A"/>
    <w:rsid w:val="002140B0"/>
    <w:rsid w:val="002143EF"/>
    <w:rsid w:val="00214C05"/>
    <w:rsid w:val="00215B98"/>
    <w:rsid w:val="00215CB9"/>
    <w:rsid w:val="002171F4"/>
    <w:rsid w:val="00217D16"/>
    <w:rsid w:val="0022001A"/>
    <w:rsid w:val="002200EF"/>
    <w:rsid w:val="0022019E"/>
    <w:rsid w:val="00220A95"/>
    <w:rsid w:val="00220C08"/>
    <w:rsid w:val="00220F09"/>
    <w:rsid w:val="0022102A"/>
    <w:rsid w:val="002212BC"/>
    <w:rsid w:val="00221A96"/>
    <w:rsid w:val="00221CFC"/>
    <w:rsid w:val="00221FF9"/>
    <w:rsid w:val="002220E3"/>
    <w:rsid w:val="0022270E"/>
    <w:rsid w:val="002228B1"/>
    <w:rsid w:val="00223625"/>
    <w:rsid w:val="00223729"/>
    <w:rsid w:val="00223965"/>
    <w:rsid w:val="00223A08"/>
    <w:rsid w:val="0022464A"/>
    <w:rsid w:val="00224A0A"/>
    <w:rsid w:val="00224A70"/>
    <w:rsid w:val="00224B97"/>
    <w:rsid w:val="00224C1C"/>
    <w:rsid w:val="00224CB8"/>
    <w:rsid w:val="00225543"/>
    <w:rsid w:val="00225D84"/>
    <w:rsid w:val="00226371"/>
    <w:rsid w:val="002273A1"/>
    <w:rsid w:val="002273AF"/>
    <w:rsid w:val="00227820"/>
    <w:rsid w:val="002279EB"/>
    <w:rsid w:val="00230139"/>
    <w:rsid w:val="002306A1"/>
    <w:rsid w:val="002313BE"/>
    <w:rsid w:val="002316E0"/>
    <w:rsid w:val="002318DB"/>
    <w:rsid w:val="00231B56"/>
    <w:rsid w:val="00232154"/>
    <w:rsid w:val="00232808"/>
    <w:rsid w:val="002328AD"/>
    <w:rsid w:val="00232B8D"/>
    <w:rsid w:val="00232D75"/>
    <w:rsid w:val="00232DB0"/>
    <w:rsid w:val="00232E99"/>
    <w:rsid w:val="0023313D"/>
    <w:rsid w:val="00233384"/>
    <w:rsid w:val="002335AE"/>
    <w:rsid w:val="00234945"/>
    <w:rsid w:val="00234BA0"/>
    <w:rsid w:val="0023590A"/>
    <w:rsid w:val="00235AA4"/>
    <w:rsid w:val="00235AE8"/>
    <w:rsid w:val="00236192"/>
    <w:rsid w:val="00236A1E"/>
    <w:rsid w:val="00236CE5"/>
    <w:rsid w:val="00236EBE"/>
    <w:rsid w:val="0023718F"/>
    <w:rsid w:val="002375CB"/>
    <w:rsid w:val="0023781D"/>
    <w:rsid w:val="0023789D"/>
    <w:rsid w:val="00237E4D"/>
    <w:rsid w:val="002400A6"/>
    <w:rsid w:val="00240976"/>
    <w:rsid w:val="0024166C"/>
    <w:rsid w:val="00241761"/>
    <w:rsid w:val="00241978"/>
    <w:rsid w:val="00241EE8"/>
    <w:rsid w:val="002422D3"/>
    <w:rsid w:val="00242DE2"/>
    <w:rsid w:val="00242FA5"/>
    <w:rsid w:val="00243E43"/>
    <w:rsid w:val="00245B4C"/>
    <w:rsid w:val="00245BE0"/>
    <w:rsid w:val="002461BF"/>
    <w:rsid w:val="0024727B"/>
    <w:rsid w:val="00247BD9"/>
    <w:rsid w:val="0025144A"/>
    <w:rsid w:val="0025161D"/>
    <w:rsid w:val="002519D8"/>
    <w:rsid w:val="00251B65"/>
    <w:rsid w:val="002523F7"/>
    <w:rsid w:val="002529CE"/>
    <w:rsid w:val="0025308C"/>
    <w:rsid w:val="00253456"/>
    <w:rsid w:val="002539E3"/>
    <w:rsid w:val="00253EC3"/>
    <w:rsid w:val="0025413E"/>
    <w:rsid w:val="00254468"/>
    <w:rsid w:val="0025547C"/>
    <w:rsid w:val="002560E5"/>
    <w:rsid w:val="00256E6A"/>
    <w:rsid w:val="00256FA7"/>
    <w:rsid w:val="002600EE"/>
    <w:rsid w:val="0026051F"/>
    <w:rsid w:val="00261190"/>
    <w:rsid w:val="0026122C"/>
    <w:rsid w:val="002614CD"/>
    <w:rsid w:val="00261724"/>
    <w:rsid w:val="00262B71"/>
    <w:rsid w:val="00262D80"/>
    <w:rsid w:val="00262F3B"/>
    <w:rsid w:val="00264099"/>
    <w:rsid w:val="002645CD"/>
    <w:rsid w:val="002646E0"/>
    <w:rsid w:val="002656B9"/>
    <w:rsid w:val="0026624B"/>
    <w:rsid w:val="00267017"/>
    <w:rsid w:val="00267094"/>
    <w:rsid w:val="002674C2"/>
    <w:rsid w:val="002705A5"/>
    <w:rsid w:val="00270E4A"/>
    <w:rsid w:val="00270FF9"/>
    <w:rsid w:val="00271679"/>
    <w:rsid w:val="00271E0F"/>
    <w:rsid w:val="00271FB4"/>
    <w:rsid w:val="002733A4"/>
    <w:rsid w:val="0027341E"/>
    <w:rsid w:val="00273446"/>
    <w:rsid w:val="00274818"/>
    <w:rsid w:val="00274884"/>
    <w:rsid w:val="00275CB9"/>
    <w:rsid w:val="00275DD5"/>
    <w:rsid w:val="00276003"/>
    <w:rsid w:val="00276685"/>
    <w:rsid w:val="00276BDB"/>
    <w:rsid w:val="002779FB"/>
    <w:rsid w:val="00280511"/>
    <w:rsid w:val="002807BF"/>
    <w:rsid w:val="002817D7"/>
    <w:rsid w:val="00281B3F"/>
    <w:rsid w:val="00281FDB"/>
    <w:rsid w:val="002823CA"/>
    <w:rsid w:val="002824CE"/>
    <w:rsid w:val="00282531"/>
    <w:rsid w:val="00282808"/>
    <w:rsid w:val="00282E2E"/>
    <w:rsid w:val="00283376"/>
    <w:rsid w:val="002846E9"/>
    <w:rsid w:val="00284765"/>
    <w:rsid w:val="00285F90"/>
    <w:rsid w:val="002861B7"/>
    <w:rsid w:val="00286878"/>
    <w:rsid w:val="0028740C"/>
    <w:rsid w:val="002874CC"/>
    <w:rsid w:val="002879C1"/>
    <w:rsid w:val="00287E85"/>
    <w:rsid w:val="00290BF1"/>
    <w:rsid w:val="00290D8E"/>
    <w:rsid w:val="00290E99"/>
    <w:rsid w:val="0029110D"/>
    <w:rsid w:val="002923DC"/>
    <w:rsid w:val="0029255A"/>
    <w:rsid w:val="00293268"/>
    <w:rsid w:val="002935AB"/>
    <w:rsid w:val="00293E19"/>
    <w:rsid w:val="0029413E"/>
    <w:rsid w:val="00294B53"/>
    <w:rsid w:val="002953DF"/>
    <w:rsid w:val="00295AE0"/>
    <w:rsid w:val="002962D9"/>
    <w:rsid w:val="00296393"/>
    <w:rsid w:val="00296B49"/>
    <w:rsid w:val="00296CA4"/>
    <w:rsid w:val="00296D0C"/>
    <w:rsid w:val="00296EB1"/>
    <w:rsid w:val="00297187"/>
    <w:rsid w:val="00297F54"/>
    <w:rsid w:val="002A0256"/>
    <w:rsid w:val="002A09FE"/>
    <w:rsid w:val="002A1325"/>
    <w:rsid w:val="002A1DBB"/>
    <w:rsid w:val="002A1F3F"/>
    <w:rsid w:val="002A2036"/>
    <w:rsid w:val="002A2376"/>
    <w:rsid w:val="002A2440"/>
    <w:rsid w:val="002A2C9D"/>
    <w:rsid w:val="002A32B9"/>
    <w:rsid w:val="002A384F"/>
    <w:rsid w:val="002A425B"/>
    <w:rsid w:val="002A4561"/>
    <w:rsid w:val="002A49E4"/>
    <w:rsid w:val="002A4AE9"/>
    <w:rsid w:val="002A56F7"/>
    <w:rsid w:val="002A5D28"/>
    <w:rsid w:val="002A65D0"/>
    <w:rsid w:val="002A6DFD"/>
    <w:rsid w:val="002A75AA"/>
    <w:rsid w:val="002B0CD2"/>
    <w:rsid w:val="002B0FA9"/>
    <w:rsid w:val="002B11EB"/>
    <w:rsid w:val="002B12BC"/>
    <w:rsid w:val="002B142F"/>
    <w:rsid w:val="002B16EE"/>
    <w:rsid w:val="002B192A"/>
    <w:rsid w:val="002B1B1B"/>
    <w:rsid w:val="002B1C73"/>
    <w:rsid w:val="002B287B"/>
    <w:rsid w:val="002B2DBF"/>
    <w:rsid w:val="002B3093"/>
    <w:rsid w:val="002B3990"/>
    <w:rsid w:val="002B3BC5"/>
    <w:rsid w:val="002B4A0F"/>
    <w:rsid w:val="002B4B7D"/>
    <w:rsid w:val="002B4F84"/>
    <w:rsid w:val="002B566A"/>
    <w:rsid w:val="002B593F"/>
    <w:rsid w:val="002B5980"/>
    <w:rsid w:val="002B5DB8"/>
    <w:rsid w:val="002B5E8B"/>
    <w:rsid w:val="002B64D6"/>
    <w:rsid w:val="002B6E85"/>
    <w:rsid w:val="002B7044"/>
    <w:rsid w:val="002B7214"/>
    <w:rsid w:val="002B7688"/>
    <w:rsid w:val="002B7A92"/>
    <w:rsid w:val="002B7C83"/>
    <w:rsid w:val="002B7CCA"/>
    <w:rsid w:val="002B7D8A"/>
    <w:rsid w:val="002C0B4B"/>
    <w:rsid w:val="002C0EA6"/>
    <w:rsid w:val="002C0FDC"/>
    <w:rsid w:val="002C1644"/>
    <w:rsid w:val="002C1965"/>
    <w:rsid w:val="002C1FFB"/>
    <w:rsid w:val="002C2708"/>
    <w:rsid w:val="002C27BD"/>
    <w:rsid w:val="002C2D8F"/>
    <w:rsid w:val="002C4669"/>
    <w:rsid w:val="002C47E8"/>
    <w:rsid w:val="002C4B38"/>
    <w:rsid w:val="002C4B69"/>
    <w:rsid w:val="002C4D18"/>
    <w:rsid w:val="002C4FBF"/>
    <w:rsid w:val="002C50BD"/>
    <w:rsid w:val="002C5482"/>
    <w:rsid w:val="002C58D9"/>
    <w:rsid w:val="002C5E49"/>
    <w:rsid w:val="002C6854"/>
    <w:rsid w:val="002C6C1E"/>
    <w:rsid w:val="002C70FF"/>
    <w:rsid w:val="002C793E"/>
    <w:rsid w:val="002C7F94"/>
    <w:rsid w:val="002D0338"/>
    <w:rsid w:val="002D04E4"/>
    <w:rsid w:val="002D0516"/>
    <w:rsid w:val="002D0EDC"/>
    <w:rsid w:val="002D0EEF"/>
    <w:rsid w:val="002D0F85"/>
    <w:rsid w:val="002D0FDB"/>
    <w:rsid w:val="002D1295"/>
    <w:rsid w:val="002D1BD2"/>
    <w:rsid w:val="002D2029"/>
    <w:rsid w:val="002D281F"/>
    <w:rsid w:val="002D28C2"/>
    <w:rsid w:val="002D2B0D"/>
    <w:rsid w:val="002D2DB4"/>
    <w:rsid w:val="002D2DE3"/>
    <w:rsid w:val="002D342C"/>
    <w:rsid w:val="002D347E"/>
    <w:rsid w:val="002D36EA"/>
    <w:rsid w:val="002D38C8"/>
    <w:rsid w:val="002D3983"/>
    <w:rsid w:val="002D3BE3"/>
    <w:rsid w:val="002D3CAB"/>
    <w:rsid w:val="002D3D63"/>
    <w:rsid w:val="002D4731"/>
    <w:rsid w:val="002D4E2D"/>
    <w:rsid w:val="002D5785"/>
    <w:rsid w:val="002D5B0F"/>
    <w:rsid w:val="002D62CB"/>
    <w:rsid w:val="002D6AA8"/>
    <w:rsid w:val="002D6D67"/>
    <w:rsid w:val="002D765A"/>
    <w:rsid w:val="002D7706"/>
    <w:rsid w:val="002D77CE"/>
    <w:rsid w:val="002D7DFC"/>
    <w:rsid w:val="002E0589"/>
    <w:rsid w:val="002E0680"/>
    <w:rsid w:val="002E07AD"/>
    <w:rsid w:val="002E08B7"/>
    <w:rsid w:val="002E0D9E"/>
    <w:rsid w:val="002E14EC"/>
    <w:rsid w:val="002E1A13"/>
    <w:rsid w:val="002E1B75"/>
    <w:rsid w:val="002E1F43"/>
    <w:rsid w:val="002E2250"/>
    <w:rsid w:val="002E249A"/>
    <w:rsid w:val="002E25A4"/>
    <w:rsid w:val="002E2706"/>
    <w:rsid w:val="002E2BD8"/>
    <w:rsid w:val="002E3121"/>
    <w:rsid w:val="002E336B"/>
    <w:rsid w:val="002E3558"/>
    <w:rsid w:val="002E435E"/>
    <w:rsid w:val="002E5187"/>
    <w:rsid w:val="002E5E8C"/>
    <w:rsid w:val="002E6359"/>
    <w:rsid w:val="002E74C9"/>
    <w:rsid w:val="002E7B27"/>
    <w:rsid w:val="002E7B55"/>
    <w:rsid w:val="002F03DB"/>
    <w:rsid w:val="002F05AD"/>
    <w:rsid w:val="002F0680"/>
    <w:rsid w:val="002F0BAD"/>
    <w:rsid w:val="002F0CC4"/>
    <w:rsid w:val="002F1899"/>
    <w:rsid w:val="002F19DC"/>
    <w:rsid w:val="002F1CD0"/>
    <w:rsid w:val="002F1E4E"/>
    <w:rsid w:val="002F1F0B"/>
    <w:rsid w:val="002F2229"/>
    <w:rsid w:val="002F2475"/>
    <w:rsid w:val="002F27CD"/>
    <w:rsid w:val="002F2F52"/>
    <w:rsid w:val="002F3195"/>
    <w:rsid w:val="002F3487"/>
    <w:rsid w:val="002F3542"/>
    <w:rsid w:val="002F3B4D"/>
    <w:rsid w:val="002F470B"/>
    <w:rsid w:val="002F4900"/>
    <w:rsid w:val="002F4DDA"/>
    <w:rsid w:val="002F5EC7"/>
    <w:rsid w:val="002F614A"/>
    <w:rsid w:val="002F6788"/>
    <w:rsid w:val="002F705B"/>
    <w:rsid w:val="002F7267"/>
    <w:rsid w:val="002F78FE"/>
    <w:rsid w:val="002F79A6"/>
    <w:rsid w:val="003009BF"/>
    <w:rsid w:val="00300B6F"/>
    <w:rsid w:val="00300BC0"/>
    <w:rsid w:val="00300E31"/>
    <w:rsid w:val="00300E9A"/>
    <w:rsid w:val="003010D9"/>
    <w:rsid w:val="0030223B"/>
    <w:rsid w:val="0030295F"/>
    <w:rsid w:val="00302E0C"/>
    <w:rsid w:val="0030327B"/>
    <w:rsid w:val="003033F0"/>
    <w:rsid w:val="0030348C"/>
    <w:rsid w:val="003035BB"/>
    <w:rsid w:val="00303604"/>
    <w:rsid w:val="00303A13"/>
    <w:rsid w:val="00304171"/>
    <w:rsid w:val="00304474"/>
    <w:rsid w:val="00304791"/>
    <w:rsid w:val="00304EF3"/>
    <w:rsid w:val="00305086"/>
    <w:rsid w:val="00305142"/>
    <w:rsid w:val="00305576"/>
    <w:rsid w:val="00305D87"/>
    <w:rsid w:val="00305FDD"/>
    <w:rsid w:val="0030649C"/>
    <w:rsid w:val="003072A3"/>
    <w:rsid w:val="0030732E"/>
    <w:rsid w:val="0030740C"/>
    <w:rsid w:val="00307583"/>
    <w:rsid w:val="00307957"/>
    <w:rsid w:val="0031022D"/>
    <w:rsid w:val="003104B9"/>
    <w:rsid w:val="0031073D"/>
    <w:rsid w:val="00310E52"/>
    <w:rsid w:val="00310F95"/>
    <w:rsid w:val="00311151"/>
    <w:rsid w:val="00311B1B"/>
    <w:rsid w:val="003121AE"/>
    <w:rsid w:val="00312DAB"/>
    <w:rsid w:val="0031311B"/>
    <w:rsid w:val="0031338F"/>
    <w:rsid w:val="00313E95"/>
    <w:rsid w:val="003142A7"/>
    <w:rsid w:val="00314407"/>
    <w:rsid w:val="0031476D"/>
    <w:rsid w:val="00314AFD"/>
    <w:rsid w:val="00315007"/>
    <w:rsid w:val="00315432"/>
    <w:rsid w:val="00315AC0"/>
    <w:rsid w:val="00315D73"/>
    <w:rsid w:val="00315E30"/>
    <w:rsid w:val="00316280"/>
    <w:rsid w:val="00316492"/>
    <w:rsid w:val="003164E4"/>
    <w:rsid w:val="003165C0"/>
    <w:rsid w:val="003166DB"/>
    <w:rsid w:val="0031701B"/>
    <w:rsid w:val="003170BE"/>
    <w:rsid w:val="00317337"/>
    <w:rsid w:val="00317DDA"/>
    <w:rsid w:val="00317EEB"/>
    <w:rsid w:val="003209B9"/>
    <w:rsid w:val="00320DA4"/>
    <w:rsid w:val="00321052"/>
    <w:rsid w:val="003214E2"/>
    <w:rsid w:val="0032178B"/>
    <w:rsid w:val="003217A8"/>
    <w:rsid w:val="003220ED"/>
    <w:rsid w:val="003225B2"/>
    <w:rsid w:val="00322B80"/>
    <w:rsid w:val="00322BD7"/>
    <w:rsid w:val="00322DBD"/>
    <w:rsid w:val="00323573"/>
    <w:rsid w:val="00323577"/>
    <w:rsid w:val="00323A00"/>
    <w:rsid w:val="00323BF3"/>
    <w:rsid w:val="00323D33"/>
    <w:rsid w:val="00324438"/>
    <w:rsid w:val="00324CE4"/>
    <w:rsid w:val="00325157"/>
    <w:rsid w:val="00325C04"/>
    <w:rsid w:val="00326ECA"/>
    <w:rsid w:val="00327016"/>
    <w:rsid w:val="00327528"/>
    <w:rsid w:val="0032794C"/>
    <w:rsid w:val="0033015C"/>
    <w:rsid w:val="0033087A"/>
    <w:rsid w:val="00330B6C"/>
    <w:rsid w:val="00330D19"/>
    <w:rsid w:val="00330FF4"/>
    <w:rsid w:val="003311D6"/>
    <w:rsid w:val="00331E47"/>
    <w:rsid w:val="003321B0"/>
    <w:rsid w:val="003321C8"/>
    <w:rsid w:val="00332EFA"/>
    <w:rsid w:val="00333A0C"/>
    <w:rsid w:val="00333A2B"/>
    <w:rsid w:val="0033483D"/>
    <w:rsid w:val="0033514B"/>
    <w:rsid w:val="003353FB"/>
    <w:rsid w:val="003354AA"/>
    <w:rsid w:val="00335998"/>
    <w:rsid w:val="00335AF7"/>
    <w:rsid w:val="00335E32"/>
    <w:rsid w:val="0033638B"/>
    <w:rsid w:val="00336C80"/>
    <w:rsid w:val="00336E0C"/>
    <w:rsid w:val="003372EF"/>
    <w:rsid w:val="00337602"/>
    <w:rsid w:val="0033796D"/>
    <w:rsid w:val="00337AC7"/>
    <w:rsid w:val="00337D44"/>
    <w:rsid w:val="00340401"/>
    <w:rsid w:val="00340694"/>
    <w:rsid w:val="0034073A"/>
    <w:rsid w:val="003408C5"/>
    <w:rsid w:val="00340A1C"/>
    <w:rsid w:val="00340AA5"/>
    <w:rsid w:val="0034197C"/>
    <w:rsid w:val="00341A2E"/>
    <w:rsid w:val="00341DC2"/>
    <w:rsid w:val="0034284A"/>
    <w:rsid w:val="00342868"/>
    <w:rsid w:val="003430ED"/>
    <w:rsid w:val="0034366C"/>
    <w:rsid w:val="0034381E"/>
    <w:rsid w:val="00343867"/>
    <w:rsid w:val="00343871"/>
    <w:rsid w:val="003438BE"/>
    <w:rsid w:val="00344077"/>
    <w:rsid w:val="00344E40"/>
    <w:rsid w:val="00344ED0"/>
    <w:rsid w:val="00345081"/>
    <w:rsid w:val="00345590"/>
    <w:rsid w:val="0034614F"/>
    <w:rsid w:val="0034615C"/>
    <w:rsid w:val="003465E8"/>
    <w:rsid w:val="00346AA8"/>
    <w:rsid w:val="00346DA3"/>
    <w:rsid w:val="00346F09"/>
    <w:rsid w:val="00346FD6"/>
    <w:rsid w:val="003474C0"/>
    <w:rsid w:val="003503E3"/>
    <w:rsid w:val="003507BA"/>
    <w:rsid w:val="00350AD5"/>
    <w:rsid w:val="00351705"/>
    <w:rsid w:val="00351D65"/>
    <w:rsid w:val="00352C0E"/>
    <w:rsid w:val="00352D0D"/>
    <w:rsid w:val="00353221"/>
    <w:rsid w:val="00353AC5"/>
    <w:rsid w:val="00353B43"/>
    <w:rsid w:val="00353E97"/>
    <w:rsid w:val="00354A16"/>
    <w:rsid w:val="0035574B"/>
    <w:rsid w:val="00355EA8"/>
    <w:rsid w:val="003563E0"/>
    <w:rsid w:val="00356562"/>
    <w:rsid w:val="00356D98"/>
    <w:rsid w:val="00356F0A"/>
    <w:rsid w:val="00357518"/>
    <w:rsid w:val="003579D7"/>
    <w:rsid w:val="00357BC6"/>
    <w:rsid w:val="00360324"/>
    <w:rsid w:val="003606C0"/>
    <w:rsid w:val="003608DC"/>
    <w:rsid w:val="00360FFE"/>
    <w:rsid w:val="00361917"/>
    <w:rsid w:val="00361C1F"/>
    <w:rsid w:val="00361C6F"/>
    <w:rsid w:val="003621E2"/>
    <w:rsid w:val="00362472"/>
    <w:rsid w:val="003635BB"/>
    <w:rsid w:val="00363D9F"/>
    <w:rsid w:val="00363FD5"/>
    <w:rsid w:val="003640E8"/>
    <w:rsid w:val="00365099"/>
    <w:rsid w:val="00365563"/>
    <w:rsid w:val="003658F9"/>
    <w:rsid w:val="00366A56"/>
    <w:rsid w:val="0036749D"/>
    <w:rsid w:val="00367AD8"/>
    <w:rsid w:val="00370A32"/>
    <w:rsid w:val="00370B5D"/>
    <w:rsid w:val="00371103"/>
    <w:rsid w:val="003714B5"/>
    <w:rsid w:val="003716BE"/>
    <w:rsid w:val="00371B2B"/>
    <w:rsid w:val="00371BA1"/>
    <w:rsid w:val="00372741"/>
    <w:rsid w:val="00372E6D"/>
    <w:rsid w:val="00373070"/>
    <w:rsid w:val="003733DA"/>
    <w:rsid w:val="00373BF3"/>
    <w:rsid w:val="00374118"/>
    <w:rsid w:val="0037412F"/>
    <w:rsid w:val="0037424A"/>
    <w:rsid w:val="003746AE"/>
    <w:rsid w:val="00374771"/>
    <w:rsid w:val="0037479B"/>
    <w:rsid w:val="00374A25"/>
    <w:rsid w:val="00375436"/>
    <w:rsid w:val="00375DF4"/>
    <w:rsid w:val="00376402"/>
    <w:rsid w:val="00376920"/>
    <w:rsid w:val="0037714E"/>
    <w:rsid w:val="00377A05"/>
    <w:rsid w:val="00380115"/>
    <w:rsid w:val="003804B3"/>
    <w:rsid w:val="003807BE"/>
    <w:rsid w:val="00380C7A"/>
    <w:rsid w:val="00381773"/>
    <w:rsid w:val="00382933"/>
    <w:rsid w:val="00382B74"/>
    <w:rsid w:val="00382EB8"/>
    <w:rsid w:val="00383264"/>
    <w:rsid w:val="00383277"/>
    <w:rsid w:val="003833CE"/>
    <w:rsid w:val="00383ACF"/>
    <w:rsid w:val="00384688"/>
    <w:rsid w:val="00384B87"/>
    <w:rsid w:val="00384C2F"/>
    <w:rsid w:val="00384F35"/>
    <w:rsid w:val="00385001"/>
    <w:rsid w:val="003851E0"/>
    <w:rsid w:val="00385268"/>
    <w:rsid w:val="00385A85"/>
    <w:rsid w:val="00385CCF"/>
    <w:rsid w:val="00386B47"/>
    <w:rsid w:val="00386E76"/>
    <w:rsid w:val="003870F9"/>
    <w:rsid w:val="0038723A"/>
    <w:rsid w:val="00387E25"/>
    <w:rsid w:val="003901CC"/>
    <w:rsid w:val="003907D5"/>
    <w:rsid w:val="00391263"/>
    <w:rsid w:val="003913B1"/>
    <w:rsid w:val="00391A0B"/>
    <w:rsid w:val="00391AD8"/>
    <w:rsid w:val="00391E8C"/>
    <w:rsid w:val="00391FB3"/>
    <w:rsid w:val="00392298"/>
    <w:rsid w:val="0039249D"/>
    <w:rsid w:val="0039253F"/>
    <w:rsid w:val="00392DF1"/>
    <w:rsid w:val="00392E9D"/>
    <w:rsid w:val="00392F22"/>
    <w:rsid w:val="0039392E"/>
    <w:rsid w:val="0039414A"/>
    <w:rsid w:val="00394552"/>
    <w:rsid w:val="0039548A"/>
    <w:rsid w:val="00396A0B"/>
    <w:rsid w:val="00396EA3"/>
    <w:rsid w:val="0039732C"/>
    <w:rsid w:val="0039765C"/>
    <w:rsid w:val="003A07DB"/>
    <w:rsid w:val="003A0B4A"/>
    <w:rsid w:val="003A1600"/>
    <w:rsid w:val="003A17FB"/>
    <w:rsid w:val="003A1E84"/>
    <w:rsid w:val="003A20BE"/>
    <w:rsid w:val="003A35D2"/>
    <w:rsid w:val="003A38F5"/>
    <w:rsid w:val="003A456D"/>
    <w:rsid w:val="003A469A"/>
    <w:rsid w:val="003A4BCC"/>
    <w:rsid w:val="003A56F3"/>
    <w:rsid w:val="003A5B28"/>
    <w:rsid w:val="003A5EDE"/>
    <w:rsid w:val="003A612E"/>
    <w:rsid w:val="003A6A16"/>
    <w:rsid w:val="003A70FF"/>
    <w:rsid w:val="003A719F"/>
    <w:rsid w:val="003A7702"/>
    <w:rsid w:val="003A7803"/>
    <w:rsid w:val="003A7A6E"/>
    <w:rsid w:val="003A7AF0"/>
    <w:rsid w:val="003A7F17"/>
    <w:rsid w:val="003A7FB5"/>
    <w:rsid w:val="003B04C9"/>
    <w:rsid w:val="003B0A83"/>
    <w:rsid w:val="003B0CDF"/>
    <w:rsid w:val="003B0CE2"/>
    <w:rsid w:val="003B14EC"/>
    <w:rsid w:val="003B1D06"/>
    <w:rsid w:val="003B1D12"/>
    <w:rsid w:val="003B1F1F"/>
    <w:rsid w:val="003B263A"/>
    <w:rsid w:val="003B2ABA"/>
    <w:rsid w:val="003B2BDD"/>
    <w:rsid w:val="003B2F67"/>
    <w:rsid w:val="003B3AB4"/>
    <w:rsid w:val="003B41A1"/>
    <w:rsid w:val="003B545B"/>
    <w:rsid w:val="003B557D"/>
    <w:rsid w:val="003B57FA"/>
    <w:rsid w:val="003B58E9"/>
    <w:rsid w:val="003B5EA0"/>
    <w:rsid w:val="003B68C4"/>
    <w:rsid w:val="003B6B5A"/>
    <w:rsid w:val="003B6DB3"/>
    <w:rsid w:val="003B7054"/>
    <w:rsid w:val="003B705E"/>
    <w:rsid w:val="003B76C0"/>
    <w:rsid w:val="003B7CB9"/>
    <w:rsid w:val="003C0806"/>
    <w:rsid w:val="003C0C98"/>
    <w:rsid w:val="003C10F8"/>
    <w:rsid w:val="003C1871"/>
    <w:rsid w:val="003C1971"/>
    <w:rsid w:val="003C1EA2"/>
    <w:rsid w:val="003C2671"/>
    <w:rsid w:val="003C26B3"/>
    <w:rsid w:val="003C2997"/>
    <w:rsid w:val="003C2A89"/>
    <w:rsid w:val="003C2AAE"/>
    <w:rsid w:val="003C2AE6"/>
    <w:rsid w:val="003C2E3A"/>
    <w:rsid w:val="003C30F7"/>
    <w:rsid w:val="003C31F1"/>
    <w:rsid w:val="003C32C8"/>
    <w:rsid w:val="003C355B"/>
    <w:rsid w:val="003C3688"/>
    <w:rsid w:val="003C3B82"/>
    <w:rsid w:val="003C3C20"/>
    <w:rsid w:val="003C3D1D"/>
    <w:rsid w:val="003C3FC6"/>
    <w:rsid w:val="003C461A"/>
    <w:rsid w:val="003C47C0"/>
    <w:rsid w:val="003C4FE4"/>
    <w:rsid w:val="003C5074"/>
    <w:rsid w:val="003C510F"/>
    <w:rsid w:val="003C5D26"/>
    <w:rsid w:val="003C6B01"/>
    <w:rsid w:val="003C6E2B"/>
    <w:rsid w:val="003D0266"/>
    <w:rsid w:val="003D0CFD"/>
    <w:rsid w:val="003D0F3E"/>
    <w:rsid w:val="003D1357"/>
    <w:rsid w:val="003D17FF"/>
    <w:rsid w:val="003D1A69"/>
    <w:rsid w:val="003D1BEA"/>
    <w:rsid w:val="003D1F6D"/>
    <w:rsid w:val="003D21F1"/>
    <w:rsid w:val="003D2320"/>
    <w:rsid w:val="003D2409"/>
    <w:rsid w:val="003D26E3"/>
    <w:rsid w:val="003D2CAF"/>
    <w:rsid w:val="003D2DED"/>
    <w:rsid w:val="003D30AB"/>
    <w:rsid w:val="003D3D6F"/>
    <w:rsid w:val="003D3E9D"/>
    <w:rsid w:val="003D4072"/>
    <w:rsid w:val="003D4083"/>
    <w:rsid w:val="003D4478"/>
    <w:rsid w:val="003D523E"/>
    <w:rsid w:val="003D5351"/>
    <w:rsid w:val="003D5B70"/>
    <w:rsid w:val="003D5C05"/>
    <w:rsid w:val="003D6077"/>
    <w:rsid w:val="003D624F"/>
    <w:rsid w:val="003D65EF"/>
    <w:rsid w:val="003D6703"/>
    <w:rsid w:val="003D75DC"/>
    <w:rsid w:val="003D763C"/>
    <w:rsid w:val="003D7CFB"/>
    <w:rsid w:val="003E09F4"/>
    <w:rsid w:val="003E11EE"/>
    <w:rsid w:val="003E1AB0"/>
    <w:rsid w:val="003E1B64"/>
    <w:rsid w:val="003E1C34"/>
    <w:rsid w:val="003E22E6"/>
    <w:rsid w:val="003E2928"/>
    <w:rsid w:val="003E30DB"/>
    <w:rsid w:val="003E3148"/>
    <w:rsid w:val="003E3CA6"/>
    <w:rsid w:val="003E3FBE"/>
    <w:rsid w:val="003E4048"/>
    <w:rsid w:val="003E40C3"/>
    <w:rsid w:val="003E44F7"/>
    <w:rsid w:val="003E4602"/>
    <w:rsid w:val="003E48B4"/>
    <w:rsid w:val="003E4DCD"/>
    <w:rsid w:val="003E5B78"/>
    <w:rsid w:val="003E6963"/>
    <w:rsid w:val="003E6A20"/>
    <w:rsid w:val="003E71FC"/>
    <w:rsid w:val="003E75EB"/>
    <w:rsid w:val="003E7630"/>
    <w:rsid w:val="003E7780"/>
    <w:rsid w:val="003E7B94"/>
    <w:rsid w:val="003F011A"/>
    <w:rsid w:val="003F0951"/>
    <w:rsid w:val="003F0B2F"/>
    <w:rsid w:val="003F0E89"/>
    <w:rsid w:val="003F1008"/>
    <w:rsid w:val="003F10B8"/>
    <w:rsid w:val="003F16E7"/>
    <w:rsid w:val="003F1BBC"/>
    <w:rsid w:val="003F1C6D"/>
    <w:rsid w:val="003F1C8F"/>
    <w:rsid w:val="003F2BCB"/>
    <w:rsid w:val="003F3B8F"/>
    <w:rsid w:val="003F3DD5"/>
    <w:rsid w:val="003F43E0"/>
    <w:rsid w:val="003F5071"/>
    <w:rsid w:val="003F58E2"/>
    <w:rsid w:val="003F60B1"/>
    <w:rsid w:val="003F66A8"/>
    <w:rsid w:val="003F6E39"/>
    <w:rsid w:val="003F6F91"/>
    <w:rsid w:val="003F7353"/>
    <w:rsid w:val="003F73FB"/>
    <w:rsid w:val="003F75ED"/>
    <w:rsid w:val="003F76F0"/>
    <w:rsid w:val="003F76F7"/>
    <w:rsid w:val="003F7BFD"/>
    <w:rsid w:val="003F7F9E"/>
    <w:rsid w:val="00400586"/>
    <w:rsid w:val="00400744"/>
    <w:rsid w:val="004008B4"/>
    <w:rsid w:val="00400CCB"/>
    <w:rsid w:val="004012A6"/>
    <w:rsid w:val="00401954"/>
    <w:rsid w:val="0040271F"/>
    <w:rsid w:val="00402BE0"/>
    <w:rsid w:val="00402D76"/>
    <w:rsid w:val="0040312C"/>
    <w:rsid w:val="004036FD"/>
    <w:rsid w:val="0040432E"/>
    <w:rsid w:val="00404A92"/>
    <w:rsid w:val="00405E34"/>
    <w:rsid w:val="00406943"/>
    <w:rsid w:val="0040746E"/>
    <w:rsid w:val="00407B29"/>
    <w:rsid w:val="00407FEB"/>
    <w:rsid w:val="0041015D"/>
    <w:rsid w:val="004106B4"/>
    <w:rsid w:val="0041091A"/>
    <w:rsid w:val="00410C20"/>
    <w:rsid w:val="00410C3C"/>
    <w:rsid w:val="00411507"/>
    <w:rsid w:val="00411A86"/>
    <w:rsid w:val="00411CCA"/>
    <w:rsid w:val="00412236"/>
    <w:rsid w:val="00412729"/>
    <w:rsid w:val="004127F0"/>
    <w:rsid w:val="00413B4E"/>
    <w:rsid w:val="0041423E"/>
    <w:rsid w:val="00414928"/>
    <w:rsid w:val="00414DBD"/>
    <w:rsid w:val="0041507B"/>
    <w:rsid w:val="00415629"/>
    <w:rsid w:val="00415757"/>
    <w:rsid w:val="00415D86"/>
    <w:rsid w:val="00415E59"/>
    <w:rsid w:val="00416404"/>
    <w:rsid w:val="00416E99"/>
    <w:rsid w:val="00417200"/>
    <w:rsid w:val="0041762F"/>
    <w:rsid w:val="0041766C"/>
    <w:rsid w:val="004178AE"/>
    <w:rsid w:val="00417F60"/>
    <w:rsid w:val="004203E5"/>
    <w:rsid w:val="00420D2A"/>
    <w:rsid w:val="00420D2E"/>
    <w:rsid w:val="004214AD"/>
    <w:rsid w:val="00421BE7"/>
    <w:rsid w:val="00421D8E"/>
    <w:rsid w:val="004220EC"/>
    <w:rsid w:val="004225DE"/>
    <w:rsid w:val="00422936"/>
    <w:rsid w:val="004230FE"/>
    <w:rsid w:val="004232F7"/>
    <w:rsid w:val="004233D3"/>
    <w:rsid w:val="004234A5"/>
    <w:rsid w:val="00423865"/>
    <w:rsid w:val="0042395A"/>
    <w:rsid w:val="004240B4"/>
    <w:rsid w:val="004241CB"/>
    <w:rsid w:val="0042443B"/>
    <w:rsid w:val="0042443C"/>
    <w:rsid w:val="004246F1"/>
    <w:rsid w:val="00424E9C"/>
    <w:rsid w:val="00425047"/>
    <w:rsid w:val="0042512C"/>
    <w:rsid w:val="00425615"/>
    <w:rsid w:val="004257F4"/>
    <w:rsid w:val="00425EF1"/>
    <w:rsid w:val="0042619A"/>
    <w:rsid w:val="004262F5"/>
    <w:rsid w:val="00426391"/>
    <w:rsid w:val="00426C5A"/>
    <w:rsid w:val="00427041"/>
    <w:rsid w:val="0042712A"/>
    <w:rsid w:val="0042729D"/>
    <w:rsid w:val="004275A2"/>
    <w:rsid w:val="004304FE"/>
    <w:rsid w:val="00430661"/>
    <w:rsid w:val="004315EA"/>
    <w:rsid w:val="00431835"/>
    <w:rsid w:val="00431AC7"/>
    <w:rsid w:val="00431CD8"/>
    <w:rsid w:val="00431E6C"/>
    <w:rsid w:val="004326C5"/>
    <w:rsid w:val="004328B1"/>
    <w:rsid w:val="004331F8"/>
    <w:rsid w:val="00433AD6"/>
    <w:rsid w:val="00433D26"/>
    <w:rsid w:val="00433E55"/>
    <w:rsid w:val="0043495B"/>
    <w:rsid w:val="00434F14"/>
    <w:rsid w:val="00435DE5"/>
    <w:rsid w:val="004360C3"/>
    <w:rsid w:val="00436269"/>
    <w:rsid w:val="004362CB"/>
    <w:rsid w:val="00436492"/>
    <w:rsid w:val="004369EC"/>
    <w:rsid w:val="00437005"/>
    <w:rsid w:val="004401D9"/>
    <w:rsid w:val="00440352"/>
    <w:rsid w:val="0044115C"/>
    <w:rsid w:val="004414FF"/>
    <w:rsid w:val="004418CE"/>
    <w:rsid w:val="00441BB6"/>
    <w:rsid w:val="00441C71"/>
    <w:rsid w:val="0044260D"/>
    <w:rsid w:val="00442692"/>
    <w:rsid w:val="00443078"/>
    <w:rsid w:val="004430CB"/>
    <w:rsid w:val="00443DA9"/>
    <w:rsid w:val="00443FBA"/>
    <w:rsid w:val="00444034"/>
    <w:rsid w:val="00444296"/>
    <w:rsid w:val="004443FC"/>
    <w:rsid w:val="00444ABD"/>
    <w:rsid w:val="0044501B"/>
    <w:rsid w:val="00445127"/>
    <w:rsid w:val="00445DEC"/>
    <w:rsid w:val="00446190"/>
    <w:rsid w:val="004465B0"/>
    <w:rsid w:val="0044696F"/>
    <w:rsid w:val="004471AB"/>
    <w:rsid w:val="00447266"/>
    <w:rsid w:val="00447287"/>
    <w:rsid w:val="00447325"/>
    <w:rsid w:val="00447656"/>
    <w:rsid w:val="00450473"/>
    <w:rsid w:val="004506D5"/>
    <w:rsid w:val="00452566"/>
    <w:rsid w:val="00452571"/>
    <w:rsid w:val="0045267C"/>
    <w:rsid w:val="004528DE"/>
    <w:rsid w:val="004529FF"/>
    <w:rsid w:val="00452C59"/>
    <w:rsid w:val="00452D92"/>
    <w:rsid w:val="0045306B"/>
    <w:rsid w:val="0045371C"/>
    <w:rsid w:val="00453C30"/>
    <w:rsid w:val="00454195"/>
    <w:rsid w:val="00454570"/>
    <w:rsid w:val="00455B9A"/>
    <w:rsid w:val="00455CA2"/>
    <w:rsid w:val="0045616B"/>
    <w:rsid w:val="004562F3"/>
    <w:rsid w:val="00456593"/>
    <w:rsid w:val="0045680F"/>
    <w:rsid w:val="004568C6"/>
    <w:rsid w:val="004569B9"/>
    <w:rsid w:val="00456C78"/>
    <w:rsid w:val="00457899"/>
    <w:rsid w:val="00457D6A"/>
    <w:rsid w:val="00460658"/>
    <w:rsid w:val="0046084C"/>
    <w:rsid w:val="00460A9A"/>
    <w:rsid w:val="00460ED5"/>
    <w:rsid w:val="00461DCB"/>
    <w:rsid w:val="00462119"/>
    <w:rsid w:val="00462BAF"/>
    <w:rsid w:val="00463229"/>
    <w:rsid w:val="00463B96"/>
    <w:rsid w:val="004640B5"/>
    <w:rsid w:val="004641C0"/>
    <w:rsid w:val="0046454D"/>
    <w:rsid w:val="00464644"/>
    <w:rsid w:val="00464AF6"/>
    <w:rsid w:val="00464C46"/>
    <w:rsid w:val="00464C99"/>
    <w:rsid w:val="00464EE6"/>
    <w:rsid w:val="0046511A"/>
    <w:rsid w:val="004652E7"/>
    <w:rsid w:val="0046596F"/>
    <w:rsid w:val="004659B0"/>
    <w:rsid w:val="00465B4D"/>
    <w:rsid w:val="00466155"/>
    <w:rsid w:val="004662C1"/>
    <w:rsid w:val="004663FA"/>
    <w:rsid w:val="004665AE"/>
    <w:rsid w:val="00466C90"/>
    <w:rsid w:val="00466D71"/>
    <w:rsid w:val="0046776A"/>
    <w:rsid w:val="00470261"/>
    <w:rsid w:val="004706BE"/>
    <w:rsid w:val="00470A0A"/>
    <w:rsid w:val="00470A8C"/>
    <w:rsid w:val="00471AB6"/>
    <w:rsid w:val="00471B34"/>
    <w:rsid w:val="00471D20"/>
    <w:rsid w:val="00471F3E"/>
    <w:rsid w:val="00471FAA"/>
    <w:rsid w:val="004724E6"/>
    <w:rsid w:val="00472E3D"/>
    <w:rsid w:val="00473015"/>
    <w:rsid w:val="00473721"/>
    <w:rsid w:val="00473A39"/>
    <w:rsid w:val="004740AB"/>
    <w:rsid w:val="00474323"/>
    <w:rsid w:val="00474A98"/>
    <w:rsid w:val="00475102"/>
    <w:rsid w:val="00475423"/>
    <w:rsid w:val="0047559A"/>
    <w:rsid w:val="004755D0"/>
    <w:rsid w:val="00475635"/>
    <w:rsid w:val="004756BC"/>
    <w:rsid w:val="00475E60"/>
    <w:rsid w:val="00476080"/>
    <w:rsid w:val="00476802"/>
    <w:rsid w:val="00477A96"/>
    <w:rsid w:val="00477FF1"/>
    <w:rsid w:val="004801FF"/>
    <w:rsid w:val="0048180E"/>
    <w:rsid w:val="00481EF2"/>
    <w:rsid w:val="00481FBA"/>
    <w:rsid w:val="004822C4"/>
    <w:rsid w:val="00482334"/>
    <w:rsid w:val="00482718"/>
    <w:rsid w:val="004828A1"/>
    <w:rsid w:val="00482AEE"/>
    <w:rsid w:val="00482D60"/>
    <w:rsid w:val="004830E6"/>
    <w:rsid w:val="00483137"/>
    <w:rsid w:val="0048317A"/>
    <w:rsid w:val="00484CDE"/>
    <w:rsid w:val="00484E41"/>
    <w:rsid w:val="00484F89"/>
    <w:rsid w:val="004852DF"/>
    <w:rsid w:val="00485F14"/>
    <w:rsid w:val="0048607D"/>
    <w:rsid w:val="00486108"/>
    <w:rsid w:val="00486365"/>
    <w:rsid w:val="00486470"/>
    <w:rsid w:val="00486BEC"/>
    <w:rsid w:val="004877D0"/>
    <w:rsid w:val="00487E30"/>
    <w:rsid w:val="00490331"/>
    <w:rsid w:val="00490D26"/>
    <w:rsid w:val="00492377"/>
    <w:rsid w:val="00492FE8"/>
    <w:rsid w:val="0049307E"/>
    <w:rsid w:val="00493278"/>
    <w:rsid w:val="00493519"/>
    <w:rsid w:val="004935C6"/>
    <w:rsid w:val="004936D0"/>
    <w:rsid w:val="004936F9"/>
    <w:rsid w:val="00493702"/>
    <w:rsid w:val="00493715"/>
    <w:rsid w:val="00493A7E"/>
    <w:rsid w:val="00493B5F"/>
    <w:rsid w:val="00493D9F"/>
    <w:rsid w:val="00493E06"/>
    <w:rsid w:val="004945F5"/>
    <w:rsid w:val="00494761"/>
    <w:rsid w:val="00494C31"/>
    <w:rsid w:val="00494C64"/>
    <w:rsid w:val="00494D8B"/>
    <w:rsid w:val="00495630"/>
    <w:rsid w:val="004959C6"/>
    <w:rsid w:val="00495B0C"/>
    <w:rsid w:val="00495CA6"/>
    <w:rsid w:val="00495D35"/>
    <w:rsid w:val="00495EE9"/>
    <w:rsid w:val="00496AEB"/>
    <w:rsid w:val="00496F20"/>
    <w:rsid w:val="004A0497"/>
    <w:rsid w:val="004A067A"/>
    <w:rsid w:val="004A073A"/>
    <w:rsid w:val="004A0BD4"/>
    <w:rsid w:val="004A0F66"/>
    <w:rsid w:val="004A1089"/>
    <w:rsid w:val="004A1136"/>
    <w:rsid w:val="004A11F8"/>
    <w:rsid w:val="004A1432"/>
    <w:rsid w:val="004A1B28"/>
    <w:rsid w:val="004A386B"/>
    <w:rsid w:val="004A3884"/>
    <w:rsid w:val="004A44B3"/>
    <w:rsid w:val="004A46C3"/>
    <w:rsid w:val="004A5409"/>
    <w:rsid w:val="004A5A82"/>
    <w:rsid w:val="004A5EA9"/>
    <w:rsid w:val="004A61BD"/>
    <w:rsid w:val="004A6740"/>
    <w:rsid w:val="004A68E7"/>
    <w:rsid w:val="004A7913"/>
    <w:rsid w:val="004A7C3A"/>
    <w:rsid w:val="004B03BE"/>
    <w:rsid w:val="004B099E"/>
    <w:rsid w:val="004B12F1"/>
    <w:rsid w:val="004B151E"/>
    <w:rsid w:val="004B1A96"/>
    <w:rsid w:val="004B1F6F"/>
    <w:rsid w:val="004B2081"/>
    <w:rsid w:val="004B23B0"/>
    <w:rsid w:val="004B34F0"/>
    <w:rsid w:val="004B3B96"/>
    <w:rsid w:val="004B3EA9"/>
    <w:rsid w:val="004B3F5D"/>
    <w:rsid w:val="004B4A4C"/>
    <w:rsid w:val="004B57DB"/>
    <w:rsid w:val="004B5B7F"/>
    <w:rsid w:val="004B5B83"/>
    <w:rsid w:val="004B5CA6"/>
    <w:rsid w:val="004B5D9B"/>
    <w:rsid w:val="004B6061"/>
    <w:rsid w:val="004B6381"/>
    <w:rsid w:val="004B6699"/>
    <w:rsid w:val="004B6755"/>
    <w:rsid w:val="004B6BAF"/>
    <w:rsid w:val="004B6D48"/>
    <w:rsid w:val="004B7516"/>
    <w:rsid w:val="004B772E"/>
    <w:rsid w:val="004B7910"/>
    <w:rsid w:val="004B7AE2"/>
    <w:rsid w:val="004B7B28"/>
    <w:rsid w:val="004C0346"/>
    <w:rsid w:val="004C0A12"/>
    <w:rsid w:val="004C0B8C"/>
    <w:rsid w:val="004C1DFD"/>
    <w:rsid w:val="004C20B1"/>
    <w:rsid w:val="004C2356"/>
    <w:rsid w:val="004C2588"/>
    <w:rsid w:val="004C3683"/>
    <w:rsid w:val="004C36CA"/>
    <w:rsid w:val="004C4257"/>
    <w:rsid w:val="004C4402"/>
    <w:rsid w:val="004C492D"/>
    <w:rsid w:val="004C517D"/>
    <w:rsid w:val="004C51A5"/>
    <w:rsid w:val="004C5500"/>
    <w:rsid w:val="004C58E5"/>
    <w:rsid w:val="004C61B5"/>
    <w:rsid w:val="004C62DC"/>
    <w:rsid w:val="004C67C7"/>
    <w:rsid w:val="004C70BC"/>
    <w:rsid w:val="004C791C"/>
    <w:rsid w:val="004C7927"/>
    <w:rsid w:val="004C7F19"/>
    <w:rsid w:val="004C7FC3"/>
    <w:rsid w:val="004D0209"/>
    <w:rsid w:val="004D0377"/>
    <w:rsid w:val="004D096F"/>
    <w:rsid w:val="004D0AA2"/>
    <w:rsid w:val="004D0C2B"/>
    <w:rsid w:val="004D17FB"/>
    <w:rsid w:val="004D2229"/>
    <w:rsid w:val="004D2246"/>
    <w:rsid w:val="004D3A72"/>
    <w:rsid w:val="004D431F"/>
    <w:rsid w:val="004D4AC2"/>
    <w:rsid w:val="004D4E89"/>
    <w:rsid w:val="004D5BD3"/>
    <w:rsid w:val="004D5FBF"/>
    <w:rsid w:val="004D61CE"/>
    <w:rsid w:val="004D6A9F"/>
    <w:rsid w:val="004D6CBF"/>
    <w:rsid w:val="004D7210"/>
    <w:rsid w:val="004D7720"/>
    <w:rsid w:val="004D774C"/>
    <w:rsid w:val="004D7827"/>
    <w:rsid w:val="004D7A37"/>
    <w:rsid w:val="004D7B20"/>
    <w:rsid w:val="004E00F0"/>
    <w:rsid w:val="004E0439"/>
    <w:rsid w:val="004E1A9F"/>
    <w:rsid w:val="004E2485"/>
    <w:rsid w:val="004E2962"/>
    <w:rsid w:val="004E2B1D"/>
    <w:rsid w:val="004E2F7E"/>
    <w:rsid w:val="004E34A8"/>
    <w:rsid w:val="004E44AB"/>
    <w:rsid w:val="004E5476"/>
    <w:rsid w:val="004E55E3"/>
    <w:rsid w:val="004E6399"/>
    <w:rsid w:val="004E67C1"/>
    <w:rsid w:val="004E6933"/>
    <w:rsid w:val="004E6F9B"/>
    <w:rsid w:val="004E73D7"/>
    <w:rsid w:val="004E7CF3"/>
    <w:rsid w:val="004F0EC8"/>
    <w:rsid w:val="004F1CB7"/>
    <w:rsid w:val="004F1F70"/>
    <w:rsid w:val="004F23BF"/>
    <w:rsid w:val="004F246B"/>
    <w:rsid w:val="004F2AF3"/>
    <w:rsid w:val="004F31C5"/>
    <w:rsid w:val="004F35D3"/>
    <w:rsid w:val="004F3997"/>
    <w:rsid w:val="004F3EDA"/>
    <w:rsid w:val="004F42D4"/>
    <w:rsid w:val="004F4459"/>
    <w:rsid w:val="004F4A5B"/>
    <w:rsid w:val="004F4EB1"/>
    <w:rsid w:val="004F5007"/>
    <w:rsid w:val="004F5820"/>
    <w:rsid w:val="004F5C92"/>
    <w:rsid w:val="004F5C99"/>
    <w:rsid w:val="004F5D8D"/>
    <w:rsid w:val="004F68EC"/>
    <w:rsid w:val="004F6AF6"/>
    <w:rsid w:val="004F7116"/>
    <w:rsid w:val="004F7BA0"/>
    <w:rsid w:val="004F7DB6"/>
    <w:rsid w:val="004F7EB9"/>
    <w:rsid w:val="004F7F0A"/>
    <w:rsid w:val="0050011B"/>
    <w:rsid w:val="005004EF"/>
    <w:rsid w:val="00500761"/>
    <w:rsid w:val="005008DF"/>
    <w:rsid w:val="00500996"/>
    <w:rsid w:val="00500C4F"/>
    <w:rsid w:val="00500F99"/>
    <w:rsid w:val="005010F3"/>
    <w:rsid w:val="00501168"/>
    <w:rsid w:val="0050146C"/>
    <w:rsid w:val="005015F1"/>
    <w:rsid w:val="00501924"/>
    <w:rsid w:val="00501A54"/>
    <w:rsid w:val="00502469"/>
    <w:rsid w:val="0050260C"/>
    <w:rsid w:val="00502A09"/>
    <w:rsid w:val="00502B60"/>
    <w:rsid w:val="00503624"/>
    <w:rsid w:val="00503DCE"/>
    <w:rsid w:val="005048DB"/>
    <w:rsid w:val="00504BA2"/>
    <w:rsid w:val="00504C5A"/>
    <w:rsid w:val="0050561D"/>
    <w:rsid w:val="0050641F"/>
    <w:rsid w:val="0050644B"/>
    <w:rsid w:val="00506825"/>
    <w:rsid w:val="00506D3E"/>
    <w:rsid w:val="00507961"/>
    <w:rsid w:val="00507B67"/>
    <w:rsid w:val="00507D5E"/>
    <w:rsid w:val="00507E13"/>
    <w:rsid w:val="0051008D"/>
    <w:rsid w:val="0051077D"/>
    <w:rsid w:val="00510C58"/>
    <w:rsid w:val="00510D43"/>
    <w:rsid w:val="00511682"/>
    <w:rsid w:val="00511903"/>
    <w:rsid w:val="00511A3A"/>
    <w:rsid w:val="00511F8B"/>
    <w:rsid w:val="00512B82"/>
    <w:rsid w:val="00513003"/>
    <w:rsid w:val="005131F9"/>
    <w:rsid w:val="00513F58"/>
    <w:rsid w:val="005148B9"/>
    <w:rsid w:val="00514CCC"/>
    <w:rsid w:val="00515215"/>
    <w:rsid w:val="00515355"/>
    <w:rsid w:val="00515B53"/>
    <w:rsid w:val="00515DC1"/>
    <w:rsid w:val="00515FF0"/>
    <w:rsid w:val="005178F8"/>
    <w:rsid w:val="00517C90"/>
    <w:rsid w:val="00520210"/>
    <w:rsid w:val="005202E9"/>
    <w:rsid w:val="005203FD"/>
    <w:rsid w:val="005209F3"/>
    <w:rsid w:val="00520C4F"/>
    <w:rsid w:val="00520D3C"/>
    <w:rsid w:val="005210C3"/>
    <w:rsid w:val="0052121E"/>
    <w:rsid w:val="005217F1"/>
    <w:rsid w:val="00521D76"/>
    <w:rsid w:val="00521F94"/>
    <w:rsid w:val="00522ECC"/>
    <w:rsid w:val="005230C3"/>
    <w:rsid w:val="00523545"/>
    <w:rsid w:val="005236DC"/>
    <w:rsid w:val="0052396D"/>
    <w:rsid w:val="00523FC3"/>
    <w:rsid w:val="00524291"/>
    <w:rsid w:val="00524328"/>
    <w:rsid w:val="00524426"/>
    <w:rsid w:val="005247E4"/>
    <w:rsid w:val="0052483C"/>
    <w:rsid w:val="00524DAE"/>
    <w:rsid w:val="005250B9"/>
    <w:rsid w:val="00525E7B"/>
    <w:rsid w:val="005260D6"/>
    <w:rsid w:val="0052615F"/>
    <w:rsid w:val="00526400"/>
    <w:rsid w:val="00526B10"/>
    <w:rsid w:val="005272AD"/>
    <w:rsid w:val="00527668"/>
    <w:rsid w:val="0052771C"/>
    <w:rsid w:val="005277EF"/>
    <w:rsid w:val="00530216"/>
    <w:rsid w:val="00530E5A"/>
    <w:rsid w:val="00531243"/>
    <w:rsid w:val="005313EA"/>
    <w:rsid w:val="0053146A"/>
    <w:rsid w:val="005319DB"/>
    <w:rsid w:val="00531BEB"/>
    <w:rsid w:val="00531F63"/>
    <w:rsid w:val="005324DB"/>
    <w:rsid w:val="00532D56"/>
    <w:rsid w:val="005334CD"/>
    <w:rsid w:val="00533DAF"/>
    <w:rsid w:val="00534339"/>
    <w:rsid w:val="005348C5"/>
    <w:rsid w:val="005354AE"/>
    <w:rsid w:val="005359F2"/>
    <w:rsid w:val="00535F54"/>
    <w:rsid w:val="00536840"/>
    <w:rsid w:val="0053690F"/>
    <w:rsid w:val="00536C6C"/>
    <w:rsid w:val="00536F9C"/>
    <w:rsid w:val="005370A7"/>
    <w:rsid w:val="005373CB"/>
    <w:rsid w:val="00537D62"/>
    <w:rsid w:val="0054014B"/>
    <w:rsid w:val="00540DBB"/>
    <w:rsid w:val="00540E03"/>
    <w:rsid w:val="005411EC"/>
    <w:rsid w:val="00541DF6"/>
    <w:rsid w:val="005421EF"/>
    <w:rsid w:val="00542760"/>
    <w:rsid w:val="00542B97"/>
    <w:rsid w:val="00543BB2"/>
    <w:rsid w:val="00545442"/>
    <w:rsid w:val="005456A2"/>
    <w:rsid w:val="00545910"/>
    <w:rsid w:val="0054596A"/>
    <w:rsid w:val="00545ADA"/>
    <w:rsid w:val="00545C7A"/>
    <w:rsid w:val="00546A22"/>
    <w:rsid w:val="00546CF0"/>
    <w:rsid w:val="00547266"/>
    <w:rsid w:val="00547662"/>
    <w:rsid w:val="005476E5"/>
    <w:rsid w:val="00547A92"/>
    <w:rsid w:val="00547B5B"/>
    <w:rsid w:val="00547C57"/>
    <w:rsid w:val="005502DC"/>
    <w:rsid w:val="005505E9"/>
    <w:rsid w:val="00550ABA"/>
    <w:rsid w:val="00551437"/>
    <w:rsid w:val="005515FB"/>
    <w:rsid w:val="0055165D"/>
    <w:rsid w:val="005520C2"/>
    <w:rsid w:val="0055280D"/>
    <w:rsid w:val="00552C3E"/>
    <w:rsid w:val="005534FA"/>
    <w:rsid w:val="00554630"/>
    <w:rsid w:val="00554ACD"/>
    <w:rsid w:val="00554BA1"/>
    <w:rsid w:val="00555407"/>
    <w:rsid w:val="0055590B"/>
    <w:rsid w:val="00555B26"/>
    <w:rsid w:val="0055609D"/>
    <w:rsid w:val="0055617B"/>
    <w:rsid w:val="00556CC2"/>
    <w:rsid w:val="00556F72"/>
    <w:rsid w:val="0055702B"/>
    <w:rsid w:val="005572CB"/>
    <w:rsid w:val="0055752E"/>
    <w:rsid w:val="005576C1"/>
    <w:rsid w:val="005578FC"/>
    <w:rsid w:val="00557FA9"/>
    <w:rsid w:val="00560A8C"/>
    <w:rsid w:val="00561A35"/>
    <w:rsid w:val="00561CD7"/>
    <w:rsid w:val="005622CA"/>
    <w:rsid w:val="005626BE"/>
    <w:rsid w:val="00562C22"/>
    <w:rsid w:val="00563083"/>
    <w:rsid w:val="00564307"/>
    <w:rsid w:val="00564462"/>
    <w:rsid w:val="00564473"/>
    <w:rsid w:val="005648D6"/>
    <w:rsid w:val="00564ACD"/>
    <w:rsid w:val="00564CD4"/>
    <w:rsid w:val="00565041"/>
    <w:rsid w:val="005651FE"/>
    <w:rsid w:val="00565470"/>
    <w:rsid w:val="00565F65"/>
    <w:rsid w:val="00566422"/>
    <w:rsid w:val="005665D0"/>
    <w:rsid w:val="00566755"/>
    <w:rsid w:val="005670FC"/>
    <w:rsid w:val="00567936"/>
    <w:rsid w:val="00567E30"/>
    <w:rsid w:val="00567E53"/>
    <w:rsid w:val="00570DCC"/>
    <w:rsid w:val="00570EA3"/>
    <w:rsid w:val="00571165"/>
    <w:rsid w:val="00571864"/>
    <w:rsid w:val="005719CA"/>
    <w:rsid w:val="00572233"/>
    <w:rsid w:val="0057235B"/>
    <w:rsid w:val="0057302A"/>
    <w:rsid w:val="00573C33"/>
    <w:rsid w:val="00574100"/>
    <w:rsid w:val="00574261"/>
    <w:rsid w:val="00574672"/>
    <w:rsid w:val="005748E8"/>
    <w:rsid w:val="005749CA"/>
    <w:rsid w:val="00574EBB"/>
    <w:rsid w:val="00575991"/>
    <w:rsid w:val="00575BFD"/>
    <w:rsid w:val="00575C76"/>
    <w:rsid w:val="00575C84"/>
    <w:rsid w:val="00575F29"/>
    <w:rsid w:val="00576247"/>
    <w:rsid w:val="005765A5"/>
    <w:rsid w:val="00576C2F"/>
    <w:rsid w:val="0057724E"/>
    <w:rsid w:val="005776C4"/>
    <w:rsid w:val="00580276"/>
    <w:rsid w:val="0058039D"/>
    <w:rsid w:val="005807CC"/>
    <w:rsid w:val="0058085C"/>
    <w:rsid w:val="005808B2"/>
    <w:rsid w:val="00580E05"/>
    <w:rsid w:val="005811A6"/>
    <w:rsid w:val="005814FA"/>
    <w:rsid w:val="005815DA"/>
    <w:rsid w:val="00581968"/>
    <w:rsid w:val="00581AA2"/>
    <w:rsid w:val="00581B54"/>
    <w:rsid w:val="00581DA4"/>
    <w:rsid w:val="00581FE6"/>
    <w:rsid w:val="005829A8"/>
    <w:rsid w:val="00582D6F"/>
    <w:rsid w:val="0058392B"/>
    <w:rsid w:val="005842DD"/>
    <w:rsid w:val="00584670"/>
    <w:rsid w:val="005846A2"/>
    <w:rsid w:val="005846D9"/>
    <w:rsid w:val="005849EA"/>
    <w:rsid w:val="00585C61"/>
    <w:rsid w:val="0058615E"/>
    <w:rsid w:val="0058645D"/>
    <w:rsid w:val="00586756"/>
    <w:rsid w:val="00586AF4"/>
    <w:rsid w:val="00587431"/>
    <w:rsid w:val="00587463"/>
    <w:rsid w:val="00587664"/>
    <w:rsid w:val="00587742"/>
    <w:rsid w:val="005879EE"/>
    <w:rsid w:val="00587EDB"/>
    <w:rsid w:val="00587FB7"/>
    <w:rsid w:val="005900B1"/>
    <w:rsid w:val="00590230"/>
    <w:rsid w:val="00591ADE"/>
    <w:rsid w:val="005923ED"/>
    <w:rsid w:val="00592554"/>
    <w:rsid w:val="005933B4"/>
    <w:rsid w:val="00593BE0"/>
    <w:rsid w:val="005942E4"/>
    <w:rsid w:val="0059490C"/>
    <w:rsid w:val="0059490E"/>
    <w:rsid w:val="005949FD"/>
    <w:rsid w:val="005950B3"/>
    <w:rsid w:val="00595923"/>
    <w:rsid w:val="00595E71"/>
    <w:rsid w:val="0059633A"/>
    <w:rsid w:val="005964C0"/>
    <w:rsid w:val="00596956"/>
    <w:rsid w:val="00596A58"/>
    <w:rsid w:val="00596B6D"/>
    <w:rsid w:val="00597ADD"/>
    <w:rsid w:val="005A0C95"/>
    <w:rsid w:val="005A0FEE"/>
    <w:rsid w:val="005A1113"/>
    <w:rsid w:val="005A1388"/>
    <w:rsid w:val="005A1713"/>
    <w:rsid w:val="005A1824"/>
    <w:rsid w:val="005A1A50"/>
    <w:rsid w:val="005A1C9C"/>
    <w:rsid w:val="005A2089"/>
    <w:rsid w:val="005A240D"/>
    <w:rsid w:val="005A2B66"/>
    <w:rsid w:val="005A2DD9"/>
    <w:rsid w:val="005A2DF2"/>
    <w:rsid w:val="005A2F76"/>
    <w:rsid w:val="005A30A6"/>
    <w:rsid w:val="005A39AE"/>
    <w:rsid w:val="005A44F1"/>
    <w:rsid w:val="005A55D3"/>
    <w:rsid w:val="005A5A89"/>
    <w:rsid w:val="005A5A8E"/>
    <w:rsid w:val="005A5D90"/>
    <w:rsid w:val="005A60A6"/>
    <w:rsid w:val="005A60A7"/>
    <w:rsid w:val="005A67A7"/>
    <w:rsid w:val="005A6D38"/>
    <w:rsid w:val="005A75C1"/>
    <w:rsid w:val="005A7AAF"/>
    <w:rsid w:val="005B04BE"/>
    <w:rsid w:val="005B13A1"/>
    <w:rsid w:val="005B2120"/>
    <w:rsid w:val="005B213A"/>
    <w:rsid w:val="005B23C2"/>
    <w:rsid w:val="005B25E8"/>
    <w:rsid w:val="005B27A8"/>
    <w:rsid w:val="005B2C5F"/>
    <w:rsid w:val="005B377D"/>
    <w:rsid w:val="005B37EF"/>
    <w:rsid w:val="005B38A4"/>
    <w:rsid w:val="005B448A"/>
    <w:rsid w:val="005B5061"/>
    <w:rsid w:val="005B634A"/>
    <w:rsid w:val="005B6352"/>
    <w:rsid w:val="005B6803"/>
    <w:rsid w:val="005B6EBD"/>
    <w:rsid w:val="005B6FA6"/>
    <w:rsid w:val="005B710E"/>
    <w:rsid w:val="005B737E"/>
    <w:rsid w:val="005B7467"/>
    <w:rsid w:val="005B74B9"/>
    <w:rsid w:val="005B76C0"/>
    <w:rsid w:val="005C0205"/>
    <w:rsid w:val="005C0294"/>
    <w:rsid w:val="005C0EE6"/>
    <w:rsid w:val="005C109E"/>
    <w:rsid w:val="005C12F6"/>
    <w:rsid w:val="005C1305"/>
    <w:rsid w:val="005C17CA"/>
    <w:rsid w:val="005C1A61"/>
    <w:rsid w:val="005C1B0E"/>
    <w:rsid w:val="005C1C8E"/>
    <w:rsid w:val="005C1D76"/>
    <w:rsid w:val="005C23BC"/>
    <w:rsid w:val="005C26A7"/>
    <w:rsid w:val="005C32E0"/>
    <w:rsid w:val="005C34E6"/>
    <w:rsid w:val="005C3BDE"/>
    <w:rsid w:val="005C3ECB"/>
    <w:rsid w:val="005C522E"/>
    <w:rsid w:val="005C52B7"/>
    <w:rsid w:val="005C5543"/>
    <w:rsid w:val="005C55E5"/>
    <w:rsid w:val="005C58B1"/>
    <w:rsid w:val="005C6867"/>
    <w:rsid w:val="005C6A20"/>
    <w:rsid w:val="005C7396"/>
    <w:rsid w:val="005C75A0"/>
    <w:rsid w:val="005C7BF5"/>
    <w:rsid w:val="005C7F74"/>
    <w:rsid w:val="005D02DD"/>
    <w:rsid w:val="005D0936"/>
    <w:rsid w:val="005D0A09"/>
    <w:rsid w:val="005D12B2"/>
    <w:rsid w:val="005D1588"/>
    <w:rsid w:val="005D20E8"/>
    <w:rsid w:val="005D20F3"/>
    <w:rsid w:val="005D2FAF"/>
    <w:rsid w:val="005D335B"/>
    <w:rsid w:val="005D41B4"/>
    <w:rsid w:val="005D46E1"/>
    <w:rsid w:val="005D502A"/>
    <w:rsid w:val="005D5A6B"/>
    <w:rsid w:val="005D5D38"/>
    <w:rsid w:val="005D6129"/>
    <w:rsid w:val="005D68B3"/>
    <w:rsid w:val="005D68C8"/>
    <w:rsid w:val="005E03B1"/>
    <w:rsid w:val="005E0427"/>
    <w:rsid w:val="005E0533"/>
    <w:rsid w:val="005E07E8"/>
    <w:rsid w:val="005E08D3"/>
    <w:rsid w:val="005E0D9D"/>
    <w:rsid w:val="005E1193"/>
    <w:rsid w:val="005E16D3"/>
    <w:rsid w:val="005E18BE"/>
    <w:rsid w:val="005E20B6"/>
    <w:rsid w:val="005E2735"/>
    <w:rsid w:val="005E2AC9"/>
    <w:rsid w:val="005E2EA3"/>
    <w:rsid w:val="005E35D3"/>
    <w:rsid w:val="005E3715"/>
    <w:rsid w:val="005E37D6"/>
    <w:rsid w:val="005E3BAB"/>
    <w:rsid w:val="005E3CAF"/>
    <w:rsid w:val="005E3D09"/>
    <w:rsid w:val="005E3F76"/>
    <w:rsid w:val="005E44FA"/>
    <w:rsid w:val="005E457E"/>
    <w:rsid w:val="005E45D5"/>
    <w:rsid w:val="005E474E"/>
    <w:rsid w:val="005E49D0"/>
    <w:rsid w:val="005E4B9F"/>
    <w:rsid w:val="005E5148"/>
    <w:rsid w:val="005E52D3"/>
    <w:rsid w:val="005E5CA5"/>
    <w:rsid w:val="005E607E"/>
    <w:rsid w:val="005E64E2"/>
    <w:rsid w:val="005E67FA"/>
    <w:rsid w:val="005E6FAD"/>
    <w:rsid w:val="005E7E13"/>
    <w:rsid w:val="005F002B"/>
    <w:rsid w:val="005F032D"/>
    <w:rsid w:val="005F0772"/>
    <w:rsid w:val="005F0E49"/>
    <w:rsid w:val="005F18FF"/>
    <w:rsid w:val="005F1CC4"/>
    <w:rsid w:val="005F292E"/>
    <w:rsid w:val="005F2932"/>
    <w:rsid w:val="005F2DF5"/>
    <w:rsid w:val="005F2FFD"/>
    <w:rsid w:val="005F3AD9"/>
    <w:rsid w:val="005F437B"/>
    <w:rsid w:val="005F4557"/>
    <w:rsid w:val="005F4D32"/>
    <w:rsid w:val="005F4F15"/>
    <w:rsid w:val="005F5305"/>
    <w:rsid w:val="005F53B2"/>
    <w:rsid w:val="005F57C4"/>
    <w:rsid w:val="005F5B6B"/>
    <w:rsid w:val="005F64A2"/>
    <w:rsid w:val="005F67AB"/>
    <w:rsid w:val="005F6CE0"/>
    <w:rsid w:val="005F6D5E"/>
    <w:rsid w:val="005F71CA"/>
    <w:rsid w:val="005F72D1"/>
    <w:rsid w:val="005F754D"/>
    <w:rsid w:val="005F79A5"/>
    <w:rsid w:val="005F7A75"/>
    <w:rsid w:val="0060010F"/>
    <w:rsid w:val="006001D0"/>
    <w:rsid w:val="0060029B"/>
    <w:rsid w:val="006005B8"/>
    <w:rsid w:val="00600F57"/>
    <w:rsid w:val="0060125D"/>
    <w:rsid w:val="00601CBA"/>
    <w:rsid w:val="006029D9"/>
    <w:rsid w:val="00603111"/>
    <w:rsid w:val="006032C3"/>
    <w:rsid w:val="006034D7"/>
    <w:rsid w:val="006037D6"/>
    <w:rsid w:val="00603CBF"/>
    <w:rsid w:val="00604319"/>
    <w:rsid w:val="00604CB0"/>
    <w:rsid w:val="0060512E"/>
    <w:rsid w:val="0060586A"/>
    <w:rsid w:val="00605AB6"/>
    <w:rsid w:val="0060655B"/>
    <w:rsid w:val="006067F7"/>
    <w:rsid w:val="00610AB5"/>
    <w:rsid w:val="006116B7"/>
    <w:rsid w:val="00611D4C"/>
    <w:rsid w:val="00611F8A"/>
    <w:rsid w:val="00612984"/>
    <w:rsid w:val="00612FC0"/>
    <w:rsid w:val="006132BD"/>
    <w:rsid w:val="006133D9"/>
    <w:rsid w:val="006133DC"/>
    <w:rsid w:val="00613BA2"/>
    <w:rsid w:val="00615502"/>
    <w:rsid w:val="00616175"/>
    <w:rsid w:val="0061617A"/>
    <w:rsid w:val="0061619E"/>
    <w:rsid w:val="0061695B"/>
    <w:rsid w:val="00616BAE"/>
    <w:rsid w:val="0061709E"/>
    <w:rsid w:val="00617717"/>
    <w:rsid w:val="00617851"/>
    <w:rsid w:val="0062025E"/>
    <w:rsid w:val="00620372"/>
    <w:rsid w:val="00620745"/>
    <w:rsid w:val="0062168D"/>
    <w:rsid w:val="00621AA3"/>
    <w:rsid w:val="00621CCD"/>
    <w:rsid w:val="00622B6D"/>
    <w:rsid w:val="0062380E"/>
    <w:rsid w:val="00623821"/>
    <w:rsid w:val="00623E41"/>
    <w:rsid w:val="00624782"/>
    <w:rsid w:val="0062524E"/>
    <w:rsid w:val="006254B6"/>
    <w:rsid w:val="006257D8"/>
    <w:rsid w:val="00626607"/>
    <w:rsid w:val="006267C9"/>
    <w:rsid w:val="0062692D"/>
    <w:rsid w:val="00626BBB"/>
    <w:rsid w:val="00626CC3"/>
    <w:rsid w:val="00626FE0"/>
    <w:rsid w:val="00627269"/>
    <w:rsid w:val="00627495"/>
    <w:rsid w:val="0062784F"/>
    <w:rsid w:val="00627881"/>
    <w:rsid w:val="006301F6"/>
    <w:rsid w:val="00630578"/>
    <w:rsid w:val="00630879"/>
    <w:rsid w:val="00630F67"/>
    <w:rsid w:val="0063104F"/>
    <w:rsid w:val="0063165C"/>
    <w:rsid w:val="00631969"/>
    <w:rsid w:val="00631A44"/>
    <w:rsid w:val="00631FD6"/>
    <w:rsid w:val="00632176"/>
    <w:rsid w:val="0063248C"/>
    <w:rsid w:val="006326EF"/>
    <w:rsid w:val="00632CAB"/>
    <w:rsid w:val="0063324A"/>
    <w:rsid w:val="0063333F"/>
    <w:rsid w:val="0063349E"/>
    <w:rsid w:val="006335A0"/>
    <w:rsid w:val="006336CF"/>
    <w:rsid w:val="00633885"/>
    <w:rsid w:val="00633963"/>
    <w:rsid w:val="00633A38"/>
    <w:rsid w:val="006342D2"/>
    <w:rsid w:val="00634843"/>
    <w:rsid w:val="00634E1A"/>
    <w:rsid w:val="00635111"/>
    <w:rsid w:val="00635813"/>
    <w:rsid w:val="0063588C"/>
    <w:rsid w:val="00635C7C"/>
    <w:rsid w:val="006360BC"/>
    <w:rsid w:val="0063625F"/>
    <w:rsid w:val="00637D03"/>
    <w:rsid w:val="00637FAD"/>
    <w:rsid w:val="006404B0"/>
    <w:rsid w:val="00641041"/>
    <w:rsid w:val="0064117C"/>
    <w:rsid w:val="00641241"/>
    <w:rsid w:val="0064145E"/>
    <w:rsid w:val="006417EF"/>
    <w:rsid w:val="00641A89"/>
    <w:rsid w:val="00642FF8"/>
    <w:rsid w:val="00643206"/>
    <w:rsid w:val="00643536"/>
    <w:rsid w:val="006435BB"/>
    <w:rsid w:val="00643C0A"/>
    <w:rsid w:val="00644CEC"/>
    <w:rsid w:val="00645EC5"/>
    <w:rsid w:val="006464BB"/>
    <w:rsid w:val="00646AE5"/>
    <w:rsid w:val="00646D01"/>
    <w:rsid w:val="006472A2"/>
    <w:rsid w:val="00647DCE"/>
    <w:rsid w:val="006507BF"/>
    <w:rsid w:val="0065108D"/>
    <w:rsid w:val="00651312"/>
    <w:rsid w:val="00651987"/>
    <w:rsid w:val="00652743"/>
    <w:rsid w:val="00652C10"/>
    <w:rsid w:val="006533F2"/>
    <w:rsid w:val="006534DC"/>
    <w:rsid w:val="00653D8F"/>
    <w:rsid w:val="00653E4E"/>
    <w:rsid w:val="00653ED3"/>
    <w:rsid w:val="00654098"/>
    <w:rsid w:val="00654294"/>
    <w:rsid w:val="006548F7"/>
    <w:rsid w:val="006550B6"/>
    <w:rsid w:val="006554C0"/>
    <w:rsid w:val="00655DBB"/>
    <w:rsid w:val="006560FB"/>
    <w:rsid w:val="00656421"/>
    <w:rsid w:val="00656498"/>
    <w:rsid w:val="0065785C"/>
    <w:rsid w:val="00657AB5"/>
    <w:rsid w:val="00657DD7"/>
    <w:rsid w:val="0066088B"/>
    <w:rsid w:val="00660DD6"/>
    <w:rsid w:val="00660DF0"/>
    <w:rsid w:val="00660EE4"/>
    <w:rsid w:val="0066114A"/>
    <w:rsid w:val="006615B4"/>
    <w:rsid w:val="00662506"/>
    <w:rsid w:val="006627D6"/>
    <w:rsid w:val="0066288A"/>
    <w:rsid w:val="00662C15"/>
    <w:rsid w:val="00662E64"/>
    <w:rsid w:val="0066319C"/>
    <w:rsid w:val="0066321C"/>
    <w:rsid w:val="006633CB"/>
    <w:rsid w:val="0066379D"/>
    <w:rsid w:val="006639B2"/>
    <w:rsid w:val="00663AB2"/>
    <w:rsid w:val="0066411B"/>
    <w:rsid w:val="00664AD2"/>
    <w:rsid w:val="00664BB3"/>
    <w:rsid w:val="0066539C"/>
    <w:rsid w:val="0066553C"/>
    <w:rsid w:val="00665696"/>
    <w:rsid w:val="00665C86"/>
    <w:rsid w:val="00665D81"/>
    <w:rsid w:val="00665EF2"/>
    <w:rsid w:val="006662B4"/>
    <w:rsid w:val="00666684"/>
    <w:rsid w:val="006668F9"/>
    <w:rsid w:val="006673D6"/>
    <w:rsid w:val="006675A0"/>
    <w:rsid w:val="00667E32"/>
    <w:rsid w:val="00670153"/>
    <w:rsid w:val="00670327"/>
    <w:rsid w:val="0067041A"/>
    <w:rsid w:val="00670800"/>
    <w:rsid w:val="0067127A"/>
    <w:rsid w:val="006712EB"/>
    <w:rsid w:val="00671977"/>
    <w:rsid w:val="00671B6C"/>
    <w:rsid w:val="00671F86"/>
    <w:rsid w:val="0067254F"/>
    <w:rsid w:val="00673259"/>
    <w:rsid w:val="006734C8"/>
    <w:rsid w:val="006735B7"/>
    <w:rsid w:val="00674093"/>
    <w:rsid w:val="00674A36"/>
    <w:rsid w:val="00674B00"/>
    <w:rsid w:val="00674C97"/>
    <w:rsid w:val="00674E97"/>
    <w:rsid w:val="00675040"/>
    <w:rsid w:val="00675278"/>
    <w:rsid w:val="0067580A"/>
    <w:rsid w:val="00675DE7"/>
    <w:rsid w:val="00675EF7"/>
    <w:rsid w:val="0067605F"/>
    <w:rsid w:val="00676084"/>
    <w:rsid w:val="006762B3"/>
    <w:rsid w:val="00676AA9"/>
    <w:rsid w:val="00676B60"/>
    <w:rsid w:val="00676E55"/>
    <w:rsid w:val="00677811"/>
    <w:rsid w:val="006778DC"/>
    <w:rsid w:val="00677927"/>
    <w:rsid w:val="00680E5D"/>
    <w:rsid w:val="006817FB"/>
    <w:rsid w:val="00681A61"/>
    <w:rsid w:val="00682594"/>
    <w:rsid w:val="006827A0"/>
    <w:rsid w:val="00682943"/>
    <w:rsid w:val="00682AFE"/>
    <w:rsid w:val="00682BAA"/>
    <w:rsid w:val="00682CBA"/>
    <w:rsid w:val="00682E2E"/>
    <w:rsid w:val="00683545"/>
    <w:rsid w:val="006837AF"/>
    <w:rsid w:val="0068390F"/>
    <w:rsid w:val="00683D16"/>
    <w:rsid w:val="00683EB8"/>
    <w:rsid w:val="00683EC3"/>
    <w:rsid w:val="00684557"/>
    <w:rsid w:val="00684809"/>
    <w:rsid w:val="006848E5"/>
    <w:rsid w:val="00684F90"/>
    <w:rsid w:val="006854D5"/>
    <w:rsid w:val="0068584B"/>
    <w:rsid w:val="00685B34"/>
    <w:rsid w:val="00685D41"/>
    <w:rsid w:val="00685FBC"/>
    <w:rsid w:val="006866E6"/>
    <w:rsid w:val="00687EE9"/>
    <w:rsid w:val="00690102"/>
    <w:rsid w:val="00691568"/>
    <w:rsid w:val="00691E55"/>
    <w:rsid w:val="0069222E"/>
    <w:rsid w:val="006948E5"/>
    <w:rsid w:val="006951E2"/>
    <w:rsid w:val="0069565E"/>
    <w:rsid w:val="00695918"/>
    <w:rsid w:val="00695DBD"/>
    <w:rsid w:val="00695FAD"/>
    <w:rsid w:val="00696916"/>
    <w:rsid w:val="00696E35"/>
    <w:rsid w:val="0069702F"/>
    <w:rsid w:val="0069706B"/>
    <w:rsid w:val="00697AF9"/>
    <w:rsid w:val="006A0932"/>
    <w:rsid w:val="006A0BBF"/>
    <w:rsid w:val="006A0CA2"/>
    <w:rsid w:val="006A0F0F"/>
    <w:rsid w:val="006A1102"/>
    <w:rsid w:val="006A14D7"/>
    <w:rsid w:val="006A19B7"/>
    <w:rsid w:val="006A1A68"/>
    <w:rsid w:val="006A1D9B"/>
    <w:rsid w:val="006A2141"/>
    <w:rsid w:val="006A2169"/>
    <w:rsid w:val="006A3703"/>
    <w:rsid w:val="006A37DF"/>
    <w:rsid w:val="006A3B78"/>
    <w:rsid w:val="006A4012"/>
    <w:rsid w:val="006A485D"/>
    <w:rsid w:val="006A4B3A"/>
    <w:rsid w:val="006A56A6"/>
    <w:rsid w:val="006A5870"/>
    <w:rsid w:val="006A758F"/>
    <w:rsid w:val="006A76C8"/>
    <w:rsid w:val="006A7FAA"/>
    <w:rsid w:val="006B0999"/>
    <w:rsid w:val="006B0C5A"/>
    <w:rsid w:val="006B0CE1"/>
    <w:rsid w:val="006B12E4"/>
    <w:rsid w:val="006B13C8"/>
    <w:rsid w:val="006B1957"/>
    <w:rsid w:val="006B19FB"/>
    <w:rsid w:val="006B1BE8"/>
    <w:rsid w:val="006B1DC3"/>
    <w:rsid w:val="006B234A"/>
    <w:rsid w:val="006B2AE6"/>
    <w:rsid w:val="006B34EC"/>
    <w:rsid w:val="006B35ED"/>
    <w:rsid w:val="006B36B3"/>
    <w:rsid w:val="006B4052"/>
    <w:rsid w:val="006B47FA"/>
    <w:rsid w:val="006B4996"/>
    <w:rsid w:val="006B49B7"/>
    <w:rsid w:val="006B4A99"/>
    <w:rsid w:val="006B4C57"/>
    <w:rsid w:val="006B562E"/>
    <w:rsid w:val="006B5CF2"/>
    <w:rsid w:val="006B621B"/>
    <w:rsid w:val="006B62B2"/>
    <w:rsid w:val="006B65F8"/>
    <w:rsid w:val="006B6B84"/>
    <w:rsid w:val="006B7244"/>
    <w:rsid w:val="006B7283"/>
    <w:rsid w:val="006B7354"/>
    <w:rsid w:val="006B75E4"/>
    <w:rsid w:val="006B75F5"/>
    <w:rsid w:val="006B796A"/>
    <w:rsid w:val="006C0034"/>
    <w:rsid w:val="006C055A"/>
    <w:rsid w:val="006C064F"/>
    <w:rsid w:val="006C0C4E"/>
    <w:rsid w:val="006C0F10"/>
    <w:rsid w:val="006C1441"/>
    <w:rsid w:val="006C15EA"/>
    <w:rsid w:val="006C1E06"/>
    <w:rsid w:val="006C2EC8"/>
    <w:rsid w:val="006C3062"/>
    <w:rsid w:val="006C32D8"/>
    <w:rsid w:val="006C3D8A"/>
    <w:rsid w:val="006C42FF"/>
    <w:rsid w:val="006C459F"/>
    <w:rsid w:val="006C4986"/>
    <w:rsid w:val="006C4BE3"/>
    <w:rsid w:val="006C4F39"/>
    <w:rsid w:val="006C50DB"/>
    <w:rsid w:val="006C5555"/>
    <w:rsid w:val="006C5ACC"/>
    <w:rsid w:val="006C5F93"/>
    <w:rsid w:val="006C6090"/>
    <w:rsid w:val="006C6389"/>
    <w:rsid w:val="006C64C2"/>
    <w:rsid w:val="006C6FC3"/>
    <w:rsid w:val="006C7229"/>
    <w:rsid w:val="006C772D"/>
    <w:rsid w:val="006C7803"/>
    <w:rsid w:val="006C7D3B"/>
    <w:rsid w:val="006D055F"/>
    <w:rsid w:val="006D061D"/>
    <w:rsid w:val="006D078C"/>
    <w:rsid w:val="006D0797"/>
    <w:rsid w:val="006D0A84"/>
    <w:rsid w:val="006D0BEF"/>
    <w:rsid w:val="006D0D66"/>
    <w:rsid w:val="006D0E7F"/>
    <w:rsid w:val="006D14F3"/>
    <w:rsid w:val="006D177B"/>
    <w:rsid w:val="006D19E6"/>
    <w:rsid w:val="006D1B55"/>
    <w:rsid w:val="006D1D6A"/>
    <w:rsid w:val="006D2731"/>
    <w:rsid w:val="006D2BE3"/>
    <w:rsid w:val="006D2CE8"/>
    <w:rsid w:val="006D2FBF"/>
    <w:rsid w:val="006D33F7"/>
    <w:rsid w:val="006D34C1"/>
    <w:rsid w:val="006D35E1"/>
    <w:rsid w:val="006D4396"/>
    <w:rsid w:val="006D45EA"/>
    <w:rsid w:val="006D469A"/>
    <w:rsid w:val="006D4A65"/>
    <w:rsid w:val="006D51D6"/>
    <w:rsid w:val="006D5295"/>
    <w:rsid w:val="006D588A"/>
    <w:rsid w:val="006D63A8"/>
    <w:rsid w:val="006D661D"/>
    <w:rsid w:val="006D6776"/>
    <w:rsid w:val="006D6E60"/>
    <w:rsid w:val="006D6FBB"/>
    <w:rsid w:val="006D760F"/>
    <w:rsid w:val="006D763B"/>
    <w:rsid w:val="006D7884"/>
    <w:rsid w:val="006D7E7C"/>
    <w:rsid w:val="006D7FE7"/>
    <w:rsid w:val="006E0062"/>
    <w:rsid w:val="006E015C"/>
    <w:rsid w:val="006E0394"/>
    <w:rsid w:val="006E0411"/>
    <w:rsid w:val="006E076E"/>
    <w:rsid w:val="006E0BA9"/>
    <w:rsid w:val="006E100D"/>
    <w:rsid w:val="006E106F"/>
    <w:rsid w:val="006E1179"/>
    <w:rsid w:val="006E12CE"/>
    <w:rsid w:val="006E1BB5"/>
    <w:rsid w:val="006E1ED8"/>
    <w:rsid w:val="006E22D3"/>
    <w:rsid w:val="006E246E"/>
    <w:rsid w:val="006E2BCC"/>
    <w:rsid w:val="006E318A"/>
    <w:rsid w:val="006E33DE"/>
    <w:rsid w:val="006E3481"/>
    <w:rsid w:val="006E372C"/>
    <w:rsid w:val="006E3993"/>
    <w:rsid w:val="006E39BC"/>
    <w:rsid w:val="006E41E5"/>
    <w:rsid w:val="006E42EB"/>
    <w:rsid w:val="006E4BC3"/>
    <w:rsid w:val="006E4CE9"/>
    <w:rsid w:val="006E5876"/>
    <w:rsid w:val="006E58AD"/>
    <w:rsid w:val="006E5CF0"/>
    <w:rsid w:val="006E6613"/>
    <w:rsid w:val="006E6A5C"/>
    <w:rsid w:val="006E75BB"/>
    <w:rsid w:val="006E785F"/>
    <w:rsid w:val="006F13E1"/>
    <w:rsid w:val="006F1D88"/>
    <w:rsid w:val="006F22E3"/>
    <w:rsid w:val="006F234F"/>
    <w:rsid w:val="006F23C2"/>
    <w:rsid w:val="006F2BB1"/>
    <w:rsid w:val="006F2E28"/>
    <w:rsid w:val="006F2FEB"/>
    <w:rsid w:val="006F391B"/>
    <w:rsid w:val="006F3D68"/>
    <w:rsid w:val="006F3DD9"/>
    <w:rsid w:val="006F3E15"/>
    <w:rsid w:val="006F42C5"/>
    <w:rsid w:val="006F75F8"/>
    <w:rsid w:val="006F7B68"/>
    <w:rsid w:val="0070121E"/>
    <w:rsid w:val="007022F6"/>
    <w:rsid w:val="00702AA9"/>
    <w:rsid w:val="00702CC5"/>
    <w:rsid w:val="00703571"/>
    <w:rsid w:val="00703EC9"/>
    <w:rsid w:val="00703F75"/>
    <w:rsid w:val="00703FF0"/>
    <w:rsid w:val="007043DC"/>
    <w:rsid w:val="007044CE"/>
    <w:rsid w:val="0070467C"/>
    <w:rsid w:val="00704BCC"/>
    <w:rsid w:val="00704C95"/>
    <w:rsid w:val="00704F78"/>
    <w:rsid w:val="0070572B"/>
    <w:rsid w:val="00705764"/>
    <w:rsid w:val="00705A2B"/>
    <w:rsid w:val="00706C7F"/>
    <w:rsid w:val="0070746E"/>
    <w:rsid w:val="00707822"/>
    <w:rsid w:val="00707B3C"/>
    <w:rsid w:val="00707BB0"/>
    <w:rsid w:val="007100BE"/>
    <w:rsid w:val="0071054F"/>
    <w:rsid w:val="007107DC"/>
    <w:rsid w:val="00710DCF"/>
    <w:rsid w:val="0071116A"/>
    <w:rsid w:val="00711211"/>
    <w:rsid w:val="007115C9"/>
    <w:rsid w:val="00711EEB"/>
    <w:rsid w:val="007121C5"/>
    <w:rsid w:val="007125FA"/>
    <w:rsid w:val="00712975"/>
    <w:rsid w:val="007129DE"/>
    <w:rsid w:val="00713AAB"/>
    <w:rsid w:val="00713AD4"/>
    <w:rsid w:val="00713DE3"/>
    <w:rsid w:val="00713EC0"/>
    <w:rsid w:val="007147AA"/>
    <w:rsid w:val="00714DA5"/>
    <w:rsid w:val="00715643"/>
    <w:rsid w:val="00715B52"/>
    <w:rsid w:val="00715C43"/>
    <w:rsid w:val="00715FB5"/>
    <w:rsid w:val="00716B4B"/>
    <w:rsid w:val="00716B5C"/>
    <w:rsid w:val="00717385"/>
    <w:rsid w:val="007173A0"/>
    <w:rsid w:val="007177E1"/>
    <w:rsid w:val="007201CA"/>
    <w:rsid w:val="00720D80"/>
    <w:rsid w:val="0072123D"/>
    <w:rsid w:val="00721CB9"/>
    <w:rsid w:val="00723833"/>
    <w:rsid w:val="00723AEF"/>
    <w:rsid w:val="00723EE7"/>
    <w:rsid w:val="0072408B"/>
    <w:rsid w:val="00724898"/>
    <w:rsid w:val="0072491C"/>
    <w:rsid w:val="00725106"/>
    <w:rsid w:val="0072528C"/>
    <w:rsid w:val="00725CEE"/>
    <w:rsid w:val="00725DE2"/>
    <w:rsid w:val="00726463"/>
    <w:rsid w:val="00726580"/>
    <w:rsid w:val="00726B14"/>
    <w:rsid w:val="0072791B"/>
    <w:rsid w:val="00727A63"/>
    <w:rsid w:val="00727DC6"/>
    <w:rsid w:val="007305E8"/>
    <w:rsid w:val="007308F2"/>
    <w:rsid w:val="0073099B"/>
    <w:rsid w:val="00730BB6"/>
    <w:rsid w:val="0073165D"/>
    <w:rsid w:val="007317EB"/>
    <w:rsid w:val="00731FA7"/>
    <w:rsid w:val="007327F9"/>
    <w:rsid w:val="00733602"/>
    <w:rsid w:val="007336A8"/>
    <w:rsid w:val="007339C8"/>
    <w:rsid w:val="007341F8"/>
    <w:rsid w:val="00734840"/>
    <w:rsid w:val="00734E76"/>
    <w:rsid w:val="0073534B"/>
    <w:rsid w:val="0073577B"/>
    <w:rsid w:val="00735BE4"/>
    <w:rsid w:val="00736090"/>
    <w:rsid w:val="00736553"/>
    <w:rsid w:val="0073656B"/>
    <w:rsid w:val="007366DC"/>
    <w:rsid w:val="0073720F"/>
    <w:rsid w:val="00737453"/>
    <w:rsid w:val="00737517"/>
    <w:rsid w:val="00737ABC"/>
    <w:rsid w:val="00737B6F"/>
    <w:rsid w:val="00737C8B"/>
    <w:rsid w:val="00737F90"/>
    <w:rsid w:val="007403F9"/>
    <w:rsid w:val="007408A6"/>
    <w:rsid w:val="00740CC7"/>
    <w:rsid w:val="007413B0"/>
    <w:rsid w:val="00741F0D"/>
    <w:rsid w:val="00741F64"/>
    <w:rsid w:val="00742403"/>
    <w:rsid w:val="007428DB"/>
    <w:rsid w:val="0074399F"/>
    <w:rsid w:val="00743FFA"/>
    <w:rsid w:val="0074406B"/>
    <w:rsid w:val="00744589"/>
    <w:rsid w:val="00745071"/>
    <w:rsid w:val="00745377"/>
    <w:rsid w:val="00745392"/>
    <w:rsid w:val="00745801"/>
    <w:rsid w:val="00745805"/>
    <w:rsid w:val="00745B17"/>
    <w:rsid w:val="00746084"/>
    <w:rsid w:val="00746229"/>
    <w:rsid w:val="00746323"/>
    <w:rsid w:val="007464CC"/>
    <w:rsid w:val="0074651B"/>
    <w:rsid w:val="007465AF"/>
    <w:rsid w:val="00746600"/>
    <w:rsid w:val="00746CDB"/>
    <w:rsid w:val="007473E1"/>
    <w:rsid w:val="00747F26"/>
    <w:rsid w:val="007517C9"/>
    <w:rsid w:val="00751C3F"/>
    <w:rsid w:val="00751D03"/>
    <w:rsid w:val="00751F73"/>
    <w:rsid w:val="00753563"/>
    <w:rsid w:val="00753C57"/>
    <w:rsid w:val="00753EB2"/>
    <w:rsid w:val="00754663"/>
    <w:rsid w:val="00754693"/>
    <w:rsid w:val="0075509B"/>
    <w:rsid w:val="007552B0"/>
    <w:rsid w:val="007555D1"/>
    <w:rsid w:val="007557E7"/>
    <w:rsid w:val="00755DFE"/>
    <w:rsid w:val="0075618D"/>
    <w:rsid w:val="0075675B"/>
    <w:rsid w:val="007573D2"/>
    <w:rsid w:val="00757423"/>
    <w:rsid w:val="0075779B"/>
    <w:rsid w:val="0075793B"/>
    <w:rsid w:val="0076015B"/>
    <w:rsid w:val="00760846"/>
    <w:rsid w:val="00760C5E"/>
    <w:rsid w:val="0076106C"/>
    <w:rsid w:val="0076121F"/>
    <w:rsid w:val="00761393"/>
    <w:rsid w:val="00761A77"/>
    <w:rsid w:val="00761E33"/>
    <w:rsid w:val="00762757"/>
    <w:rsid w:val="0076308E"/>
    <w:rsid w:val="00763C42"/>
    <w:rsid w:val="00763C79"/>
    <w:rsid w:val="00763CED"/>
    <w:rsid w:val="00763FF3"/>
    <w:rsid w:val="00764403"/>
    <w:rsid w:val="00764D79"/>
    <w:rsid w:val="00765304"/>
    <w:rsid w:val="00765AF1"/>
    <w:rsid w:val="00765B48"/>
    <w:rsid w:val="00765F47"/>
    <w:rsid w:val="007661DA"/>
    <w:rsid w:val="00766B35"/>
    <w:rsid w:val="00766C48"/>
    <w:rsid w:val="00767272"/>
    <w:rsid w:val="007674A3"/>
    <w:rsid w:val="00767DA5"/>
    <w:rsid w:val="00770FA4"/>
    <w:rsid w:val="007718A0"/>
    <w:rsid w:val="00771B9F"/>
    <w:rsid w:val="00772324"/>
    <w:rsid w:val="007723E6"/>
    <w:rsid w:val="00772538"/>
    <w:rsid w:val="0077265E"/>
    <w:rsid w:val="007728D6"/>
    <w:rsid w:val="00772ED7"/>
    <w:rsid w:val="007738D5"/>
    <w:rsid w:val="00773BCF"/>
    <w:rsid w:val="00773D7E"/>
    <w:rsid w:val="007741B8"/>
    <w:rsid w:val="00774583"/>
    <w:rsid w:val="0077468C"/>
    <w:rsid w:val="007746BE"/>
    <w:rsid w:val="00774856"/>
    <w:rsid w:val="00774A27"/>
    <w:rsid w:val="007754A4"/>
    <w:rsid w:val="00775B43"/>
    <w:rsid w:val="00775D57"/>
    <w:rsid w:val="00776874"/>
    <w:rsid w:val="00776E97"/>
    <w:rsid w:val="00776EC5"/>
    <w:rsid w:val="00777710"/>
    <w:rsid w:val="00777720"/>
    <w:rsid w:val="00777F9A"/>
    <w:rsid w:val="0078046F"/>
    <w:rsid w:val="00780890"/>
    <w:rsid w:val="00780E03"/>
    <w:rsid w:val="00781037"/>
    <w:rsid w:val="007813C7"/>
    <w:rsid w:val="007820B6"/>
    <w:rsid w:val="00782710"/>
    <w:rsid w:val="00782A8F"/>
    <w:rsid w:val="00782F52"/>
    <w:rsid w:val="007831AF"/>
    <w:rsid w:val="00783702"/>
    <w:rsid w:val="00783981"/>
    <w:rsid w:val="00784166"/>
    <w:rsid w:val="00784570"/>
    <w:rsid w:val="00784652"/>
    <w:rsid w:val="0078467A"/>
    <w:rsid w:val="00784B5F"/>
    <w:rsid w:val="00784B6C"/>
    <w:rsid w:val="00784E86"/>
    <w:rsid w:val="00786001"/>
    <w:rsid w:val="007860D3"/>
    <w:rsid w:val="00786666"/>
    <w:rsid w:val="007866BD"/>
    <w:rsid w:val="0078679C"/>
    <w:rsid w:val="00786D5F"/>
    <w:rsid w:val="007879E7"/>
    <w:rsid w:val="00787B95"/>
    <w:rsid w:val="0079047A"/>
    <w:rsid w:val="007906D7"/>
    <w:rsid w:val="007909EA"/>
    <w:rsid w:val="00791516"/>
    <w:rsid w:val="00791547"/>
    <w:rsid w:val="00791AD1"/>
    <w:rsid w:val="00792491"/>
    <w:rsid w:val="007924BE"/>
    <w:rsid w:val="007928DB"/>
    <w:rsid w:val="007929A3"/>
    <w:rsid w:val="007929D2"/>
    <w:rsid w:val="007930D8"/>
    <w:rsid w:val="0079351E"/>
    <w:rsid w:val="0079367C"/>
    <w:rsid w:val="007940B6"/>
    <w:rsid w:val="007949C3"/>
    <w:rsid w:val="00794B05"/>
    <w:rsid w:val="00794C01"/>
    <w:rsid w:val="00795580"/>
    <w:rsid w:val="007956FF"/>
    <w:rsid w:val="007959CD"/>
    <w:rsid w:val="00795B70"/>
    <w:rsid w:val="00797261"/>
    <w:rsid w:val="00797535"/>
    <w:rsid w:val="0079758A"/>
    <w:rsid w:val="00797927"/>
    <w:rsid w:val="00797D41"/>
    <w:rsid w:val="00797E0A"/>
    <w:rsid w:val="007A0018"/>
    <w:rsid w:val="007A005E"/>
    <w:rsid w:val="007A0305"/>
    <w:rsid w:val="007A06EF"/>
    <w:rsid w:val="007A0707"/>
    <w:rsid w:val="007A0819"/>
    <w:rsid w:val="007A08AE"/>
    <w:rsid w:val="007A0B69"/>
    <w:rsid w:val="007A1294"/>
    <w:rsid w:val="007A159D"/>
    <w:rsid w:val="007A18F0"/>
    <w:rsid w:val="007A1B96"/>
    <w:rsid w:val="007A1FE6"/>
    <w:rsid w:val="007A202D"/>
    <w:rsid w:val="007A273B"/>
    <w:rsid w:val="007A292D"/>
    <w:rsid w:val="007A3624"/>
    <w:rsid w:val="007A3712"/>
    <w:rsid w:val="007A3DFB"/>
    <w:rsid w:val="007A44C9"/>
    <w:rsid w:val="007A5782"/>
    <w:rsid w:val="007A5B9C"/>
    <w:rsid w:val="007A6F76"/>
    <w:rsid w:val="007A76E7"/>
    <w:rsid w:val="007A7C4D"/>
    <w:rsid w:val="007B01B5"/>
    <w:rsid w:val="007B01C8"/>
    <w:rsid w:val="007B0C03"/>
    <w:rsid w:val="007B1675"/>
    <w:rsid w:val="007B1677"/>
    <w:rsid w:val="007B1BBC"/>
    <w:rsid w:val="007B1EAF"/>
    <w:rsid w:val="007B2677"/>
    <w:rsid w:val="007B2B14"/>
    <w:rsid w:val="007B2FC9"/>
    <w:rsid w:val="007B3C13"/>
    <w:rsid w:val="007B3C53"/>
    <w:rsid w:val="007B3D6B"/>
    <w:rsid w:val="007B4796"/>
    <w:rsid w:val="007B4931"/>
    <w:rsid w:val="007B515C"/>
    <w:rsid w:val="007B5EB3"/>
    <w:rsid w:val="007B7070"/>
    <w:rsid w:val="007B7105"/>
    <w:rsid w:val="007B715D"/>
    <w:rsid w:val="007B7168"/>
    <w:rsid w:val="007C0C9A"/>
    <w:rsid w:val="007C0DDB"/>
    <w:rsid w:val="007C0E97"/>
    <w:rsid w:val="007C19AB"/>
    <w:rsid w:val="007C2062"/>
    <w:rsid w:val="007C2097"/>
    <w:rsid w:val="007C2130"/>
    <w:rsid w:val="007C21A7"/>
    <w:rsid w:val="007C2599"/>
    <w:rsid w:val="007C36AC"/>
    <w:rsid w:val="007C3E89"/>
    <w:rsid w:val="007C41BE"/>
    <w:rsid w:val="007C458E"/>
    <w:rsid w:val="007C476A"/>
    <w:rsid w:val="007C5397"/>
    <w:rsid w:val="007C5A60"/>
    <w:rsid w:val="007C75DF"/>
    <w:rsid w:val="007D0070"/>
    <w:rsid w:val="007D0646"/>
    <w:rsid w:val="007D156F"/>
    <w:rsid w:val="007D1BCA"/>
    <w:rsid w:val="007D2419"/>
    <w:rsid w:val="007D290C"/>
    <w:rsid w:val="007D320D"/>
    <w:rsid w:val="007D321B"/>
    <w:rsid w:val="007D3227"/>
    <w:rsid w:val="007D35C5"/>
    <w:rsid w:val="007D38E0"/>
    <w:rsid w:val="007D4C75"/>
    <w:rsid w:val="007D5142"/>
    <w:rsid w:val="007D5269"/>
    <w:rsid w:val="007D56BA"/>
    <w:rsid w:val="007D5A7B"/>
    <w:rsid w:val="007D5DCE"/>
    <w:rsid w:val="007D5EAE"/>
    <w:rsid w:val="007D60F0"/>
    <w:rsid w:val="007D6163"/>
    <w:rsid w:val="007D62F4"/>
    <w:rsid w:val="007D79B6"/>
    <w:rsid w:val="007D7E21"/>
    <w:rsid w:val="007E017F"/>
    <w:rsid w:val="007E05B6"/>
    <w:rsid w:val="007E0AA5"/>
    <w:rsid w:val="007E0AA6"/>
    <w:rsid w:val="007E1418"/>
    <w:rsid w:val="007E14B4"/>
    <w:rsid w:val="007E1677"/>
    <w:rsid w:val="007E1CA7"/>
    <w:rsid w:val="007E1F20"/>
    <w:rsid w:val="007E274B"/>
    <w:rsid w:val="007E2A46"/>
    <w:rsid w:val="007E3B29"/>
    <w:rsid w:val="007E401D"/>
    <w:rsid w:val="007E43D2"/>
    <w:rsid w:val="007E47B3"/>
    <w:rsid w:val="007E4843"/>
    <w:rsid w:val="007E4B06"/>
    <w:rsid w:val="007E4C68"/>
    <w:rsid w:val="007E5196"/>
    <w:rsid w:val="007E538C"/>
    <w:rsid w:val="007E582A"/>
    <w:rsid w:val="007E5A7C"/>
    <w:rsid w:val="007E5B62"/>
    <w:rsid w:val="007E620A"/>
    <w:rsid w:val="007E6287"/>
    <w:rsid w:val="007E636F"/>
    <w:rsid w:val="007E6691"/>
    <w:rsid w:val="007E6C47"/>
    <w:rsid w:val="007E7626"/>
    <w:rsid w:val="007E77F6"/>
    <w:rsid w:val="007E7830"/>
    <w:rsid w:val="007E79F5"/>
    <w:rsid w:val="007E7ACE"/>
    <w:rsid w:val="007E7BB4"/>
    <w:rsid w:val="007F01B4"/>
    <w:rsid w:val="007F0679"/>
    <w:rsid w:val="007F114E"/>
    <w:rsid w:val="007F18DE"/>
    <w:rsid w:val="007F1B2A"/>
    <w:rsid w:val="007F393B"/>
    <w:rsid w:val="007F4164"/>
    <w:rsid w:val="007F44A3"/>
    <w:rsid w:val="007F4A5F"/>
    <w:rsid w:val="007F53E1"/>
    <w:rsid w:val="007F552C"/>
    <w:rsid w:val="007F5CAA"/>
    <w:rsid w:val="007F6543"/>
    <w:rsid w:val="007F6B51"/>
    <w:rsid w:val="007F7131"/>
    <w:rsid w:val="007F72D2"/>
    <w:rsid w:val="007F7D11"/>
    <w:rsid w:val="007F7E89"/>
    <w:rsid w:val="008005CE"/>
    <w:rsid w:val="00800F3A"/>
    <w:rsid w:val="00801764"/>
    <w:rsid w:val="00801F82"/>
    <w:rsid w:val="008025C7"/>
    <w:rsid w:val="008026C2"/>
    <w:rsid w:val="00802711"/>
    <w:rsid w:val="008029DE"/>
    <w:rsid w:val="00803142"/>
    <w:rsid w:val="0080345B"/>
    <w:rsid w:val="00803511"/>
    <w:rsid w:val="00803B9E"/>
    <w:rsid w:val="00803D71"/>
    <w:rsid w:val="00803FF4"/>
    <w:rsid w:val="00804041"/>
    <w:rsid w:val="0080435D"/>
    <w:rsid w:val="00804C8D"/>
    <w:rsid w:val="00804E77"/>
    <w:rsid w:val="0080524C"/>
    <w:rsid w:val="00805C58"/>
    <w:rsid w:val="00805DD3"/>
    <w:rsid w:val="00805E0C"/>
    <w:rsid w:val="00806C3D"/>
    <w:rsid w:val="008073D5"/>
    <w:rsid w:val="0080772E"/>
    <w:rsid w:val="008078BE"/>
    <w:rsid w:val="0080794F"/>
    <w:rsid w:val="00807971"/>
    <w:rsid w:val="00807989"/>
    <w:rsid w:val="00807B4F"/>
    <w:rsid w:val="0081015A"/>
    <w:rsid w:val="008102EA"/>
    <w:rsid w:val="00810CDB"/>
    <w:rsid w:val="0081202C"/>
    <w:rsid w:val="00812072"/>
    <w:rsid w:val="00812270"/>
    <w:rsid w:val="00812487"/>
    <w:rsid w:val="00812554"/>
    <w:rsid w:val="00812744"/>
    <w:rsid w:val="00813024"/>
    <w:rsid w:val="0081339A"/>
    <w:rsid w:val="008134C0"/>
    <w:rsid w:val="0081365A"/>
    <w:rsid w:val="0081368E"/>
    <w:rsid w:val="00814691"/>
    <w:rsid w:val="00814940"/>
    <w:rsid w:val="0081497D"/>
    <w:rsid w:val="00814F81"/>
    <w:rsid w:val="00815367"/>
    <w:rsid w:val="0081564E"/>
    <w:rsid w:val="00815E4E"/>
    <w:rsid w:val="00816343"/>
    <w:rsid w:val="00816D72"/>
    <w:rsid w:val="00817C8B"/>
    <w:rsid w:val="00817D0D"/>
    <w:rsid w:val="0082137D"/>
    <w:rsid w:val="0082156C"/>
    <w:rsid w:val="00821B06"/>
    <w:rsid w:val="008221C7"/>
    <w:rsid w:val="008224A9"/>
    <w:rsid w:val="00822669"/>
    <w:rsid w:val="0082285F"/>
    <w:rsid w:val="00822D9B"/>
    <w:rsid w:val="00822EFD"/>
    <w:rsid w:val="00822F53"/>
    <w:rsid w:val="00823022"/>
    <w:rsid w:val="00823162"/>
    <w:rsid w:val="00823CD1"/>
    <w:rsid w:val="00824714"/>
    <w:rsid w:val="008249A4"/>
    <w:rsid w:val="00824CDB"/>
    <w:rsid w:val="00825042"/>
    <w:rsid w:val="00825E42"/>
    <w:rsid w:val="00826938"/>
    <w:rsid w:val="00826DE5"/>
    <w:rsid w:val="00827325"/>
    <w:rsid w:val="008274A9"/>
    <w:rsid w:val="00827D4E"/>
    <w:rsid w:val="00830625"/>
    <w:rsid w:val="00830944"/>
    <w:rsid w:val="00830BAF"/>
    <w:rsid w:val="008313B2"/>
    <w:rsid w:val="008314C0"/>
    <w:rsid w:val="008316C2"/>
    <w:rsid w:val="00832539"/>
    <w:rsid w:val="00832991"/>
    <w:rsid w:val="00832E0A"/>
    <w:rsid w:val="00832E28"/>
    <w:rsid w:val="0083324C"/>
    <w:rsid w:val="0083340A"/>
    <w:rsid w:val="00834F06"/>
    <w:rsid w:val="00834F1A"/>
    <w:rsid w:val="00835297"/>
    <w:rsid w:val="00835746"/>
    <w:rsid w:val="008358D0"/>
    <w:rsid w:val="0083690A"/>
    <w:rsid w:val="00836FD9"/>
    <w:rsid w:val="008375D6"/>
    <w:rsid w:val="00837C62"/>
    <w:rsid w:val="008402E6"/>
    <w:rsid w:val="00840AF8"/>
    <w:rsid w:val="00840CD2"/>
    <w:rsid w:val="008418C1"/>
    <w:rsid w:val="00841ACA"/>
    <w:rsid w:val="0084214C"/>
    <w:rsid w:val="0084217E"/>
    <w:rsid w:val="00842522"/>
    <w:rsid w:val="008428E8"/>
    <w:rsid w:val="00842AA1"/>
    <w:rsid w:val="00842C39"/>
    <w:rsid w:val="00842E3A"/>
    <w:rsid w:val="00843240"/>
    <w:rsid w:val="008435D0"/>
    <w:rsid w:val="0084385E"/>
    <w:rsid w:val="00843C9B"/>
    <w:rsid w:val="00844F49"/>
    <w:rsid w:val="00845654"/>
    <w:rsid w:val="00845B57"/>
    <w:rsid w:val="00845D49"/>
    <w:rsid w:val="00845DF8"/>
    <w:rsid w:val="00846914"/>
    <w:rsid w:val="0084692E"/>
    <w:rsid w:val="00846988"/>
    <w:rsid w:val="00846D07"/>
    <w:rsid w:val="008472CA"/>
    <w:rsid w:val="008474AC"/>
    <w:rsid w:val="008478D9"/>
    <w:rsid w:val="00847ABC"/>
    <w:rsid w:val="00847B06"/>
    <w:rsid w:val="00847B83"/>
    <w:rsid w:val="00850238"/>
    <w:rsid w:val="00850D8E"/>
    <w:rsid w:val="00851FF0"/>
    <w:rsid w:val="008522E5"/>
    <w:rsid w:val="008529A0"/>
    <w:rsid w:val="00852C42"/>
    <w:rsid w:val="00852CED"/>
    <w:rsid w:val="00853153"/>
    <w:rsid w:val="00853DA9"/>
    <w:rsid w:val="00853E0F"/>
    <w:rsid w:val="0085426D"/>
    <w:rsid w:val="00854AC1"/>
    <w:rsid w:val="00854F3F"/>
    <w:rsid w:val="008556CC"/>
    <w:rsid w:val="00855C79"/>
    <w:rsid w:val="00855CAC"/>
    <w:rsid w:val="00855D28"/>
    <w:rsid w:val="00855E78"/>
    <w:rsid w:val="00856786"/>
    <w:rsid w:val="00856BDA"/>
    <w:rsid w:val="00856CF6"/>
    <w:rsid w:val="00856D29"/>
    <w:rsid w:val="00856DCD"/>
    <w:rsid w:val="00856EC3"/>
    <w:rsid w:val="0085764B"/>
    <w:rsid w:val="0086026B"/>
    <w:rsid w:val="0086031D"/>
    <w:rsid w:val="008603AD"/>
    <w:rsid w:val="00860616"/>
    <w:rsid w:val="00860C6A"/>
    <w:rsid w:val="00861D87"/>
    <w:rsid w:val="00862026"/>
    <w:rsid w:val="008623E5"/>
    <w:rsid w:val="008628DC"/>
    <w:rsid w:val="00862E8F"/>
    <w:rsid w:val="00863796"/>
    <w:rsid w:val="00864B95"/>
    <w:rsid w:val="00864C16"/>
    <w:rsid w:val="00865F10"/>
    <w:rsid w:val="00865F8E"/>
    <w:rsid w:val="00866307"/>
    <w:rsid w:val="0086669C"/>
    <w:rsid w:val="00866A5C"/>
    <w:rsid w:val="00866A73"/>
    <w:rsid w:val="00867ABD"/>
    <w:rsid w:val="00870177"/>
    <w:rsid w:val="008703E6"/>
    <w:rsid w:val="0087073A"/>
    <w:rsid w:val="00870A01"/>
    <w:rsid w:val="0087101B"/>
    <w:rsid w:val="008711E4"/>
    <w:rsid w:val="0087192E"/>
    <w:rsid w:val="00872018"/>
    <w:rsid w:val="0087266C"/>
    <w:rsid w:val="00872D82"/>
    <w:rsid w:val="008736FD"/>
    <w:rsid w:val="00873E4A"/>
    <w:rsid w:val="00874515"/>
    <w:rsid w:val="00874A5D"/>
    <w:rsid w:val="008752EC"/>
    <w:rsid w:val="00875882"/>
    <w:rsid w:val="008758EA"/>
    <w:rsid w:val="00875D52"/>
    <w:rsid w:val="00876034"/>
    <w:rsid w:val="00876208"/>
    <w:rsid w:val="0087665D"/>
    <w:rsid w:val="008768E7"/>
    <w:rsid w:val="008769AE"/>
    <w:rsid w:val="00876F4E"/>
    <w:rsid w:val="00876F88"/>
    <w:rsid w:val="008771F4"/>
    <w:rsid w:val="00877822"/>
    <w:rsid w:val="00877AAB"/>
    <w:rsid w:val="00877ECF"/>
    <w:rsid w:val="00880957"/>
    <w:rsid w:val="00881087"/>
    <w:rsid w:val="008820AA"/>
    <w:rsid w:val="00882591"/>
    <w:rsid w:val="00882919"/>
    <w:rsid w:val="008832D4"/>
    <w:rsid w:val="0088372B"/>
    <w:rsid w:val="00883EBD"/>
    <w:rsid w:val="00884983"/>
    <w:rsid w:val="00884DDB"/>
    <w:rsid w:val="00884E88"/>
    <w:rsid w:val="0088645B"/>
    <w:rsid w:val="0088677B"/>
    <w:rsid w:val="00886F91"/>
    <w:rsid w:val="00887D32"/>
    <w:rsid w:val="00887E37"/>
    <w:rsid w:val="00890058"/>
    <w:rsid w:val="008901E5"/>
    <w:rsid w:val="00890498"/>
    <w:rsid w:val="008905F4"/>
    <w:rsid w:val="00890B6B"/>
    <w:rsid w:val="00890C30"/>
    <w:rsid w:val="00890D53"/>
    <w:rsid w:val="008911C3"/>
    <w:rsid w:val="00891534"/>
    <w:rsid w:val="00891552"/>
    <w:rsid w:val="00891641"/>
    <w:rsid w:val="00891764"/>
    <w:rsid w:val="00891795"/>
    <w:rsid w:val="00891D02"/>
    <w:rsid w:val="00891EA2"/>
    <w:rsid w:val="00891F4B"/>
    <w:rsid w:val="008922F5"/>
    <w:rsid w:val="008927E6"/>
    <w:rsid w:val="008929E8"/>
    <w:rsid w:val="00893BE6"/>
    <w:rsid w:val="00894119"/>
    <w:rsid w:val="00894363"/>
    <w:rsid w:val="00894573"/>
    <w:rsid w:val="00894966"/>
    <w:rsid w:val="00894B9C"/>
    <w:rsid w:val="008950A1"/>
    <w:rsid w:val="0089542C"/>
    <w:rsid w:val="00895A05"/>
    <w:rsid w:val="00895A3E"/>
    <w:rsid w:val="00895A8E"/>
    <w:rsid w:val="00895DA1"/>
    <w:rsid w:val="0089614D"/>
    <w:rsid w:val="00896D25"/>
    <w:rsid w:val="00897E3F"/>
    <w:rsid w:val="008A00DF"/>
    <w:rsid w:val="008A01AF"/>
    <w:rsid w:val="008A0BD1"/>
    <w:rsid w:val="008A0F9C"/>
    <w:rsid w:val="008A1CB9"/>
    <w:rsid w:val="008A1E4A"/>
    <w:rsid w:val="008A2466"/>
    <w:rsid w:val="008A2776"/>
    <w:rsid w:val="008A2CBC"/>
    <w:rsid w:val="008A2D91"/>
    <w:rsid w:val="008A363E"/>
    <w:rsid w:val="008A3C47"/>
    <w:rsid w:val="008A4066"/>
    <w:rsid w:val="008A4216"/>
    <w:rsid w:val="008A437E"/>
    <w:rsid w:val="008A4DDC"/>
    <w:rsid w:val="008A5B40"/>
    <w:rsid w:val="008A655A"/>
    <w:rsid w:val="008A6717"/>
    <w:rsid w:val="008A682E"/>
    <w:rsid w:val="008A6C85"/>
    <w:rsid w:val="008A6FDB"/>
    <w:rsid w:val="008A7266"/>
    <w:rsid w:val="008A7B0A"/>
    <w:rsid w:val="008A7EE8"/>
    <w:rsid w:val="008B0168"/>
    <w:rsid w:val="008B0E17"/>
    <w:rsid w:val="008B12FF"/>
    <w:rsid w:val="008B18CA"/>
    <w:rsid w:val="008B1B0D"/>
    <w:rsid w:val="008B1C34"/>
    <w:rsid w:val="008B21D8"/>
    <w:rsid w:val="008B228A"/>
    <w:rsid w:val="008B271E"/>
    <w:rsid w:val="008B2AC3"/>
    <w:rsid w:val="008B2E63"/>
    <w:rsid w:val="008B2EF9"/>
    <w:rsid w:val="008B3546"/>
    <w:rsid w:val="008B4144"/>
    <w:rsid w:val="008B4214"/>
    <w:rsid w:val="008B42E9"/>
    <w:rsid w:val="008B4769"/>
    <w:rsid w:val="008B4AA1"/>
    <w:rsid w:val="008B4C0F"/>
    <w:rsid w:val="008B574B"/>
    <w:rsid w:val="008B5C10"/>
    <w:rsid w:val="008B60AB"/>
    <w:rsid w:val="008B6231"/>
    <w:rsid w:val="008B6836"/>
    <w:rsid w:val="008B69C8"/>
    <w:rsid w:val="008B6AD5"/>
    <w:rsid w:val="008B6ED4"/>
    <w:rsid w:val="008B78ED"/>
    <w:rsid w:val="008C0308"/>
    <w:rsid w:val="008C0AA3"/>
    <w:rsid w:val="008C0C2F"/>
    <w:rsid w:val="008C0E11"/>
    <w:rsid w:val="008C131C"/>
    <w:rsid w:val="008C143D"/>
    <w:rsid w:val="008C1548"/>
    <w:rsid w:val="008C1D29"/>
    <w:rsid w:val="008C1FE6"/>
    <w:rsid w:val="008C2210"/>
    <w:rsid w:val="008C221B"/>
    <w:rsid w:val="008C292F"/>
    <w:rsid w:val="008C2970"/>
    <w:rsid w:val="008C2BAC"/>
    <w:rsid w:val="008C2CB7"/>
    <w:rsid w:val="008C30A1"/>
    <w:rsid w:val="008C316D"/>
    <w:rsid w:val="008C3B77"/>
    <w:rsid w:val="008C3CA0"/>
    <w:rsid w:val="008C4907"/>
    <w:rsid w:val="008C4D04"/>
    <w:rsid w:val="008C55CC"/>
    <w:rsid w:val="008C5836"/>
    <w:rsid w:val="008C5862"/>
    <w:rsid w:val="008C5927"/>
    <w:rsid w:val="008C5A7C"/>
    <w:rsid w:val="008C6023"/>
    <w:rsid w:val="008C60BD"/>
    <w:rsid w:val="008C6F3C"/>
    <w:rsid w:val="008C70D2"/>
    <w:rsid w:val="008C7725"/>
    <w:rsid w:val="008C7D7B"/>
    <w:rsid w:val="008D1160"/>
    <w:rsid w:val="008D139B"/>
    <w:rsid w:val="008D1A0C"/>
    <w:rsid w:val="008D1FA6"/>
    <w:rsid w:val="008D2140"/>
    <w:rsid w:val="008D2535"/>
    <w:rsid w:val="008D296A"/>
    <w:rsid w:val="008D344E"/>
    <w:rsid w:val="008D3C91"/>
    <w:rsid w:val="008D3CAF"/>
    <w:rsid w:val="008D3D1A"/>
    <w:rsid w:val="008D40A3"/>
    <w:rsid w:val="008D42A2"/>
    <w:rsid w:val="008D4457"/>
    <w:rsid w:val="008D45B5"/>
    <w:rsid w:val="008D510A"/>
    <w:rsid w:val="008D6FC7"/>
    <w:rsid w:val="008D7227"/>
    <w:rsid w:val="008D722B"/>
    <w:rsid w:val="008D7A51"/>
    <w:rsid w:val="008D7E74"/>
    <w:rsid w:val="008E047D"/>
    <w:rsid w:val="008E05F1"/>
    <w:rsid w:val="008E0ACD"/>
    <w:rsid w:val="008E0C39"/>
    <w:rsid w:val="008E0FC8"/>
    <w:rsid w:val="008E13BF"/>
    <w:rsid w:val="008E1441"/>
    <w:rsid w:val="008E14AE"/>
    <w:rsid w:val="008E1AF8"/>
    <w:rsid w:val="008E1B2B"/>
    <w:rsid w:val="008E20E0"/>
    <w:rsid w:val="008E2247"/>
    <w:rsid w:val="008E2597"/>
    <w:rsid w:val="008E27D6"/>
    <w:rsid w:val="008E2D1C"/>
    <w:rsid w:val="008E39E9"/>
    <w:rsid w:val="008E4D12"/>
    <w:rsid w:val="008E4D1E"/>
    <w:rsid w:val="008E4FD9"/>
    <w:rsid w:val="008E54DE"/>
    <w:rsid w:val="008E5A30"/>
    <w:rsid w:val="008E5A98"/>
    <w:rsid w:val="008E5B63"/>
    <w:rsid w:val="008E650F"/>
    <w:rsid w:val="008E666C"/>
    <w:rsid w:val="008E6791"/>
    <w:rsid w:val="008E6827"/>
    <w:rsid w:val="008E6A25"/>
    <w:rsid w:val="008E7630"/>
    <w:rsid w:val="008E764F"/>
    <w:rsid w:val="008E7691"/>
    <w:rsid w:val="008E7696"/>
    <w:rsid w:val="008E77CB"/>
    <w:rsid w:val="008E7870"/>
    <w:rsid w:val="008E7F85"/>
    <w:rsid w:val="008F056C"/>
    <w:rsid w:val="008F13EA"/>
    <w:rsid w:val="008F1864"/>
    <w:rsid w:val="008F1D06"/>
    <w:rsid w:val="008F2559"/>
    <w:rsid w:val="008F28AB"/>
    <w:rsid w:val="008F2EBE"/>
    <w:rsid w:val="008F344E"/>
    <w:rsid w:val="008F37CB"/>
    <w:rsid w:val="008F3F93"/>
    <w:rsid w:val="008F40F9"/>
    <w:rsid w:val="008F4AB0"/>
    <w:rsid w:val="008F4D4C"/>
    <w:rsid w:val="008F5048"/>
    <w:rsid w:val="008F558E"/>
    <w:rsid w:val="008F5B15"/>
    <w:rsid w:val="008F7521"/>
    <w:rsid w:val="008F79C2"/>
    <w:rsid w:val="009002EB"/>
    <w:rsid w:val="009004D4"/>
    <w:rsid w:val="009012DD"/>
    <w:rsid w:val="00901CA7"/>
    <w:rsid w:val="00901D3C"/>
    <w:rsid w:val="00902068"/>
    <w:rsid w:val="009021C3"/>
    <w:rsid w:val="0090236E"/>
    <w:rsid w:val="0090239D"/>
    <w:rsid w:val="00902921"/>
    <w:rsid w:val="0090326C"/>
    <w:rsid w:val="0090377A"/>
    <w:rsid w:val="009047B6"/>
    <w:rsid w:val="00904EBD"/>
    <w:rsid w:val="009056EE"/>
    <w:rsid w:val="00906C14"/>
    <w:rsid w:val="00907399"/>
    <w:rsid w:val="00907517"/>
    <w:rsid w:val="00907F48"/>
    <w:rsid w:val="00910238"/>
    <w:rsid w:val="00910377"/>
    <w:rsid w:val="00910A36"/>
    <w:rsid w:val="00911276"/>
    <w:rsid w:val="009112D3"/>
    <w:rsid w:val="00911507"/>
    <w:rsid w:val="009116A2"/>
    <w:rsid w:val="009122F4"/>
    <w:rsid w:val="0091263C"/>
    <w:rsid w:val="009127FD"/>
    <w:rsid w:val="00912E4E"/>
    <w:rsid w:val="009130A3"/>
    <w:rsid w:val="00913202"/>
    <w:rsid w:val="00913893"/>
    <w:rsid w:val="00913DB3"/>
    <w:rsid w:val="00913F78"/>
    <w:rsid w:val="009143CE"/>
    <w:rsid w:val="009144AF"/>
    <w:rsid w:val="00914588"/>
    <w:rsid w:val="00914758"/>
    <w:rsid w:val="00914D60"/>
    <w:rsid w:val="0091549A"/>
    <w:rsid w:val="009155BB"/>
    <w:rsid w:val="0091570B"/>
    <w:rsid w:val="00915966"/>
    <w:rsid w:val="009169CF"/>
    <w:rsid w:val="00917252"/>
    <w:rsid w:val="00917451"/>
    <w:rsid w:val="009176CF"/>
    <w:rsid w:val="0092037E"/>
    <w:rsid w:val="00920618"/>
    <w:rsid w:val="00920CB6"/>
    <w:rsid w:val="00920D5F"/>
    <w:rsid w:val="00921DFB"/>
    <w:rsid w:val="00923AAB"/>
    <w:rsid w:val="00924AD1"/>
    <w:rsid w:val="0092586E"/>
    <w:rsid w:val="00925A86"/>
    <w:rsid w:val="00925D8D"/>
    <w:rsid w:val="00926056"/>
    <w:rsid w:val="009260D3"/>
    <w:rsid w:val="00926570"/>
    <w:rsid w:val="00926C24"/>
    <w:rsid w:val="00926D70"/>
    <w:rsid w:val="0092707D"/>
    <w:rsid w:val="0092745F"/>
    <w:rsid w:val="00927947"/>
    <w:rsid w:val="00927A43"/>
    <w:rsid w:val="00930B6B"/>
    <w:rsid w:val="00930C76"/>
    <w:rsid w:val="00930E28"/>
    <w:rsid w:val="00932130"/>
    <w:rsid w:val="0093256B"/>
    <w:rsid w:val="00932736"/>
    <w:rsid w:val="0093286C"/>
    <w:rsid w:val="00932BD9"/>
    <w:rsid w:val="00932E95"/>
    <w:rsid w:val="00933072"/>
    <w:rsid w:val="0093318A"/>
    <w:rsid w:val="0093360C"/>
    <w:rsid w:val="0093452B"/>
    <w:rsid w:val="0093459D"/>
    <w:rsid w:val="0093609A"/>
    <w:rsid w:val="009361A2"/>
    <w:rsid w:val="0093626C"/>
    <w:rsid w:val="009363C8"/>
    <w:rsid w:val="00936A87"/>
    <w:rsid w:val="00937125"/>
    <w:rsid w:val="00937321"/>
    <w:rsid w:val="00937E1C"/>
    <w:rsid w:val="00940259"/>
    <w:rsid w:val="009409D2"/>
    <w:rsid w:val="00940A4E"/>
    <w:rsid w:val="00940B1F"/>
    <w:rsid w:val="00942652"/>
    <w:rsid w:val="009427ED"/>
    <w:rsid w:val="00942AD5"/>
    <w:rsid w:val="00943968"/>
    <w:rsid w:val="00943E25"/>
    <w:rsid w:val="009444B0"/>
    <w:rsid w:val="009453A1"/>
    <w:rsid w:val="0094603F"/>
    <w:rsid w:val="009462F7"/>
    <w:rsid w:val="009465D2"/>
    <w:rsid w:val="00946B5E"/>
    <w:rsid w:val="00946F32"/>
    <w:rsid w:val="00950102"/>
    <w:rsid w:val="00951509"/>
    <w:rsid w:val="00951EB8"/>
    <w:rsid w:val="009523AF"/>
    <w:rsid w:val="00952A31"/>
    <w:rsid w:val="0095372F"/>
    <w:rsid w:val="00953E28"/>
    <w:rsid w:val="00953E6C"/>
    <w:rsid w:val="00954288"/>
    <w:rsid w:val="00954768"/>
    <w:rsid w:val="00954B8F"/>
    <w:rsid w:val="0095573E"/>
    <w:rsid w:val="00955A84"/>
    <w:rsid w:val="00955AD1"/>
    <w:rsid w:val="00955EF7"/>
    <w:rsid w:val="00956576"/>
    <w:rsid w:val="00956A7D"/>
    <w:rsid w:val="00956F9E"/>
    <w:rsid w:val="0095700B"/>
    <w:rsid w:val="00957288"/>
    <w:rsid w:val="009603A0"/>
    <w:rsid w:val="00960DC7"/>
    <w:rsid w:val="00960FF7"/>
    <w:rsid w:val="00961694"/>
    <w:rsid w:val="0096283D"/>
    <w:rsid w:val="00962B64"/>
    <w:rsid w:val="00962D26"/>
    <w:rsid w:val="00962E21"/>
    <w:rsid w:val="00962EBC"/>
    <w:rsid w:val="00963393"/>
    <w:rsid w:val="00963945"/>
    <w:rsid w:val="00963A2F"/>
    <w:rsid w:val="00963AFF"/>
    <w:rsid w:val="00964637"/>
    <w:rsid w:val="0096469B"/>
    <w:rsid w:val="00964832"/>
    <w:rsid w:val="00964A63"/>
    <w:rsid w:val="00964F57"/>
    <w:rsid w:val="0096504B"/>
    <w:rsid w:val="00965464"/>
    <w:rsid w:val="00965925"/>
    <w:rsid w:val="0096679F"/>
    <w:rsid w:val="00966F84"/>
    <w:rsid w:val="0096774A"/>
    <w:rsid w:val="00967BEC"/>
    <w:rsid w:val="00967CFE"/>
    <w:rsid w:val="0097005A"/>
    <w:rsid w:val="00970535"/>
    <w:rsid w:val="0097068E"/>
    <w:rsid w:val="00970736"/>
    <w:rsid w:val="009707DE"/>
    <w:rsid w:val="00970934"/>
    <w:rsid w:val="00970C86"/>
    <w:rsid w:val="00970FA0"/>
    <w:rsid w:val="00971003"/>
    <w:rsid w:val="0097181C"/>
    <w:rsid w:val="00972079"/>
    <w:rsid w:val="009727F0"/>
    <w:rsid w:val="00973553"/>
    <w:rsid w:val="0097383B"/>
    <w:rsid w:val="00973A46"/>
    <w:rsid w:val="00973DB4"/>
    <w:rsid w:val="00973E95"/>
    <w:rsid w:val="00974394"/>
    <w:rsid w:val="009750DE"/>
    <w:rsid w:val="0097512B"/>
    <w:rsid w:val="00975622"/>
    <w:rsid w:val="0097569F"/>
    <w:rsid w:val="00976985"/>
    <w:rsid w:val="00976B95"/>
    <w:rsid w:val="00976DA4"/>
    <w:rsid w:val="00976EB0"/>
    <w:rsid w:val="0097731F"/>
    <w:rsid w:val="00977A10"/>
    <w:rsid w:val="00981192"/>
    <w:rsid w:val="00981760"/>
    <w:rsid w:val="00981917"/>
    <w:rsid w:val="00981C72"/>
    <w:rsid w:val="00981DE1"/>
    <w:rsid w:val="00981F58"/>
    <w:rsid w:val="00982121"/>
    <w:rsid w:val="009821FA"/>
    <w:rsid w:val="00983478"/>
    <w:rsid w:val="0098483D"/>
    <w:rsid w:val="0098502D"/>
    <w:rsid w:val="00985047"/>
    <w:rsid w:val="009855DD"/>
    <w:rsid w:val="00985B6E"/>
    <w:rsid w:val="00985F42"/>
    <w:rsid w:val="00986B37"/>
    <w:rsid w:val="00987191"/>
    <w:rsid w:val="009879A7"/>
    <w:rsid w:val="00987D18"/>
    <w:rsid w:val="00990054"/>
    <w:rsid w:val="0099036B"/>
    <w:rsid w:val="00991069"/>
    <w:rsid w:val="009912C5"/>
    <w:rsid w:val="00991C4C"/>
    <w:rsid w:val="00991FF6"/>
    <w:rsid w:val="00992032"/>
    <w:rsid w:val="0099281D"/>
    <w:rsid w:val="009931B2"/>
    <w:rsid w:val="00993DCF"/>
    <w:rsid w:val="00993F01"/>
    <w:rsid w:val="00993F17"/>
    <w:rsid w:val="00994C21"/>
    <w:rsid w:val="00995021"/>
    <w:rsid w:val="00995849"/>
    <w:rsid w:val="00995AEC"/>
    <w:rsid w:val="00995E40"/>
    <w:rsid w:val="00996036"/>
    <w:rsid w:val="009960D6"/>
    <w:rsid w:val="00996144"/>
    <w:rsid w:val="009964D6"/>
    <w:rsid w:val="009968C7"/>
    <w:rsid w:val="00996AED"/>
    <w:rsid w:val="00996E23"/>
    <w:rsid w:val="00996F59"/>
    <w:rsid w:val="00997139"/>
    <w:rsid w:val="00997A6D"/>
    <w:rsid w:val="009A0B8B"/>
    <w:rsid w:val="009A11F8"/>
    <w:rsid w:val="009A13FF"/>
    <w:rsid w:val="009A27E3"/>
    <w:rsid w:val="009A30AD"/>
    <w:rsid w:val="009A3352"/>
    <w:rsid w:val="009A3DA0"/>
    <w:rsid w:val="009A3FCA"/>
    <w:rsid w:val="009A446A"/>
    <w:rsid w:val="009A4740"/>
    <w:rsid w:val="009A4A37"/>
    <w:rsid w:val="009A4ABB"/>
    <w:rsid w:val="009A4BB5"/>
    <w:rsid w:val="009A53EA"/>
    <w:rsid w:val="009A5712"/>
    <w:rsid w:val="009A59CB"/>
    <w:rsid w:val="009A5A66"/>
    <w:rsid w:val="009A5BAF"/>
    <w:rsid w:val="009A5F7B"/>
    <w:rsid w:val="009A61F9"/>
    <w:rsid w:val="009A6760"/>
    <w:rsid w:val="009A6F0D"/>
    <w:rsid w:val="009A70D0"/>
    <w:rsid w:val="009A717D"/>
    <w:rsid w:val="009A74DE"/>
    <w:rsid w:val="009A7AC0"/>
    <w:rsid w:val="009A7CCA"/>
    <w:rsid w:val="009B0217"/>
    <w:rsid w:val="009B09FF"/>
    <w:rsid w:val="009B0A5D"/>
    <w:rsid w:val="009B1F51"/>
    <w:rsid w:val="009B2143"/>
    <w:rsid w:val="009B2ADB"/>
    <w:rsid w:val="009B3774"/>
    <w:rsid w:val="009B3F00"/>
    <w:rsid w:val="009B4705"/>
    <w:rsid w:val="009B4D78"/>
    <w:rsid w:val="009B555C"/>
    <w:rsid w:val="009B5F2B"/>
    <w:rsid w:val="009B6227"/>
    <w:rsid w:val="009B6679"/>
    <w:rsid w:val="009B6F23"/>
    <w:rsid w:val="009B77B6"/>
    <w:rsid w:val="009B77D1"/>
    <w:rsid w:val="009B799C"/>
    <w:rsid w:val="009B7B74"/>
    <w:rsid w:val="009C0D2C"/>
    <w:rsid w:val="009C12BB"/>
    <w:rsid w:val="009C12F7"/>
    <w:rsid w:val="009C1342"/>
    <w:rsid w:val="009C13D7"/>
    <w:rsid w:val="009C1619"/>
    <w:rsid w:val="009C16F3"/>
    <w:rsid w:val="009C237E"/>
    <w:rsid w:val="009C2EAC"/>
    <w:rsid w:val="009C34FB"/>
    <w:rsid w:val="009C350C"/>
    <w:rsid w:val="009C42C7"/>
    <w:rsid w:val="009C47D3"/>
    <w:rsid w:val="009C526B"/>
    <w:rsid w:val="009C533A"/>
    <w:rsid w:val="009C559C"/>
    <w:rsid w:val="009C5736"/>
    <w:rsid w:val="009C59AF"/>
    <w:rsid w:val="009C59E0"/>
    <w:rsid w:val="009C6B07"/>
    <w:rsid w:val="009C710C"/>
    <w:rsid w:val="009C7184"/>
    <w:rsid w:val="009C7444"/>
    <w:rsid w:val="009C761C"/>
    <w:rsid w:val="009C7D82"/>
    <w:rsid w:val="009D000C"/>
    <w:rsid w:val="009D02DF"/>
    <w:rsid w:val="009D033C"/>
    <w:rsid w:val="009D0873"/>
    <w:rsid w:val="009D0AD1"/>
    <w:rsid w:val="009D0FDC"/>
    <w:rsid w:val="009D1136"/>
    <w:rsid w:val="009D1493"/>
    <w:rsid w:val="009D16AE"/>
    <w:rsid w:val="009D199B"/>
    <w:rsid w:val="009D1A1B"/>
    <w:rsid w:val="009D24D0"/>
    <w:rsid w:val="009D27A5"/>
    <w:rsid w:val="009D3051"/>
    <w:rsid w:val="009D3278"/>
    <w:rsid w:val="009D347A"/>
    <w:rsid w:val="009D3977"/>
    <w:rsid w:val="009D3D5F"/>
    <w:rsid w:val="009D3E32"/>
    <w:rsid w:val="009D3FE0"/>
    <w:rsid w:val="009D4064"/>
    <w:rsid w:val="009D4209"/>
    <w:rsid w:val="009D44B6"/>
    <w:rsid w:val="009D4A36"/>
    <w:rsid w:val="009D4E60"/>
    <w:rsid w:val="009D4ED2"/>
    <w:rsid w:val="009D4EFF"/>
    <w:rsid w:val="009D52F9"/>
    <w:rsid w:val="009D5656"/>
    <w:rsid w:val="009D5DE1"/>
    <w:rsid w:val="009D6909"/>
    <w:rsid w:val="009D6A82"/>
    <w:rsid w:val="009D6B4D"/>
    <w:rsid w:val="009D6EBB"/>
    <w:rsid w:val="009D7364"/>
    <w:rsid w:val="009D75C2"/>
    <w:rsid w:val="009D7B20"/>
    <w:rsid w:val="009D7DFF"/>
    <w:rsid w:val="009D7F82"/>
    <w:rsid w:val="009E0979"/>
    <w:rsid w:val="009E141D"/>
    <w:rsid w:val="009E16B1"/>
    <w:rsid w:val="009E1B9E"/>
    <w:rsid w:val="009E1E01"/>
    <w:rsid w:val="009E275D"/>
    <w:rsid w:val="009E2B38"/>
    <w:rsid w:val="009E2BE8"/>
    <w:rsid w:val="009E300A"/>
    <w:rsid w:val="009E5FFD"/>
    <w:rsid w:val="009E642B"/>
    <w:rsid w:val="009E66C6"/>
    <w:rsid w:val="009E6A10"/>
    <w:rsid w:val="009E7279"/>
    <w:rsid w:val="009E78E6"/>
    <w:rsid w:val="009F098C"/>
    <w:rsid w:val="009F0AF0"/>
    <w:rsid w:val="009F0B34"/>
    <w:rsid w:val="009F19C6"/>
    <w:rsid w:val="009F223D"/>
    <w:rsid w:val="009F2C16"/>
    <w:rsid w:val="009F34E7"/>
    <w:rsid w:val="009F353A"/>
    <w:rsid w:val="009F36DF"/>
    <w:rsid w:val="009F38CB"/>
    <w:rsid w:val="009F3C79"/>
    <w:rsid w:val="009F3F16"/>
    <w:rsid w:val="009F3FFE"/>
    <w:rsid w:val="009F43D4"/>
    <w:rsid w:val="009F4411"/>
    <w:rsid w:val="009F49A5"/>
    <w:rsid w:val="009F49D5"/>
    <w:rsid w:val="009F56FF"/>
    <w:rsid w:val="009F584D"/>
    <w:rsid w:val="009F59EE"/>
    <w:rsid w:val="009F5C39"/>
    <w:rsid w:val="009F5EAB"/>
    <w:rsid w:val="009F6C83"/>
    <w:rsid w:val="009F6D1E"/>
    <w:rsid w:val="009F6E92"/>
    <w:rsid w:val="009F72C4"/>
    <w:rsid w:val="009F74D0"/>
    <w:rsid w:val="009F74FA"/>
    <w:rsid w:val="009F7726"/>
    <w:rsid w:val="00A00B6B"/>
    <w:rsid w:val="00A01866"/>
    <w:rsid w:val="00A02232"/>
    <w:rsid w:val="00A022EB"/>
    <w:rsid w:val="00A031B4"/>
    <w:rsid w:val="00A03F74"/>
    <w:rsid w:val="00A04006"/>
    <w:rsid w:val="00A04925"/>
    <w:rsid w:val="00A04CD6"/>
    <w:rsid w:val="00A04ED9"/>
    <w:rsid w:val="00A0539B"/>
    <w:rsid w:val="00A055CA"/>
    <w:rsid w:val="00A057D6"/>
    <w:rsid w:val="00A061C2"/>
    <w:rsid w:val="00A06F9C"/>
    <w:rsid w:val="00A076B8"/>
    <w:rsid w:val="00A07E42"/>
    <w:rsid w:val="00A100D6"/>
    <w:rsid w:val="00A1031F"/>
    <w:rsid w:val="00A103AD"/>
    <w:rsid w:val="00A104D2"/>
    <w:rsid w:val="00A108A9"/>
    <w:rsid w:val="00A109F6"/>
    <w:rsid w:val="00A114BC"/>
    <w:rsid w:val="00A11DF3"/>
    <w:rsid w:val="00A1256B"/>
    <w:rsid w:val="00A12807"/>
    <w:rsid w:val="00A1349C"/>
    <w:rsid w:val="00A13D3A"/>
    <w:rsid w:val="00A13F79"/>
    <w:rsid w:val="00A14046"/>
    <w:rsid w:val="00A1414B"/>
    <w:rsid w:val="00A1442F"/>
    <w:rsid w:val="00A14C91"/>
    <w:rsid w:val="00A167CB"/>
    <w:rsid w:val="00A168AA"/>
    <w:rsid w:val="00A17F9C"/>
    <w:rsid w:val="00A2098F"/>
    <w:rsid w:val="00A20D30"/>
    <w:rsid w:val="00A216A0"/>
    <w:rsid w:val="00A21703"/>
    <w:rsid w:val="00A217A7"/>
    <w:rsid w:val="00A21B50"/>
    <w:rsid w:val="00A21F3A"/>
    <w:rsid w:val="00A22C2F"/>
    <w:rsid w:val="00A22E42"/>
    <w:rsid w:val="00A2303A"/>
    <w:rsid w:val="00A2320D"/>
    <w:rsid w:val="00A234D6"/>
    <w:rsid w:val="00A23860"/>
    <w:rsid w:val="00A23AB4"/>
    <w:rsid w:val="00A23AE7"/>
    <w:rsid w:val="00A240B1"/>
    <w:rsid w:val="00A24720"/>
    <w:rsid w:val="00A24B74"/>
    <w:rsid w:val="00A24D9F"/>
    <w:rsid w:val="00A2526F"/>
    <w:rsid w:val="00A2572E"/>
    <w:rsid w:val="00A25B50"/>
    <w:rsid w:val="00A25D55"/>
    <w:rsid w:val="00A267E1"/>
    <w:rsid w:val="00A267FD"/>
    <w:rsid w:val="00A26908"/>
    <w:rsid w:val="00A30914"/>
    <w:rsid w:val="00A30B49"/>
    <w:rsid w:val="00A31E26"/>
    <w:rsid w:val="00A3203B"/>
    <w:rsid w:val="00A32593"/>
    <w:rsid w:val="00A326CE"/>
    <w:rsid w:val="00A3277B"/>
    <w:rsid w:val="00A33D72"/>
    <w:rsid w:val="00A343FA"/>
    <w:rsid w:val="00A345A8"/>
    <w:rsid w:val="00A34A0D"/>
    <w:rsid w:val="00A34CF4"/>
    <w:rsid w:val="00A352A0"/>
    <w:rsid w:val="00A3533E"/>
    <w:rsid w:val="00A35A41"/>
    <w:rsid w:val="00A36964"/>
    <w:rsid w:val="00A36FF3"/>
    <w:rsid w:val="00A40D07"/>
    <w:rsid w:val="00A41178"/>
    <w:rsid w:val="00A4150A"/>
    <w:rsid w:val="00A415BA"/>
    <w:rsid w:val="00A416F4"/>
    <w:rsid w:val="00A417D7"/>
    <w:rsid w:val="00A4197E"/>
    <w:rsid w:val="00A41AEC"/>
    <w:rsid w:val="00A41C1F"/>
    <w:rsid w:val="00A42283"/>
    <w:rsid w:val="00A42590"/>
    <w:rsid w:val="00A4342A"/>
    <w:rsid w:val="00A43DDD"/>
    <w:rsid w:val="00A444EC"/>
    <w:rsid w:val="00A44511"/>
    <w:rsid w:val="00A448E1"/>
    <w:rsid w:val="00A44906"/>
    <w:rsid w:val="00A44B54"/>
    <w:rsid w:val="00A44F1D"/>
    <w:rsid w:val="00A45420"/>
    <w:rsid w:val="00A45972"/>
    <w:rsid w:val="00A45B9B"/>
    <w:rsid w:val="00A45BE6"/>
    <w:rsid w:val="00A45D8B"/>
    <w:rsid w:val="00A461DE"/>
    <w:rsid w:val="00A46996"/>
    <w:rsid w:val="00A47089"/>
    <w:rsid w:val="00A4720C"/>
    <w:rsid w:val="00A47892"/>
    <w:rsid w:val="00A47E50"/>
    <w:rsid w:val="00A50076"/>
    <w:rsid w:val="00A500C9"/>
    <w:rsid w:val="00A50B96"/>
    <w:rsid w:val="00A50F5F"/>
    <w:rsid w:val="00A5157D"/>
    <w:rsid w:val="00A529CC"/>
    <w:rsid w:val="00A52B46"/>
    <w:rsid w:val="00A52B9D"/>
    <w:rsid w:val="00A52E56"/>
    <w:rsid w:val="00A535AF"/>
    <w:rsid w:val="00A53F5E"/>
    <w:rsid w:val="00A53FEB"/>
    <w:rsid w:val="00A54003"/>
    <w:rsid w:val="00A543D1"/>
    <w:rsid w:val="00A5453E"/>
    <w:rsid w:val="00A55091"/>
    <w:rsid w:val="00A557EE"/>
    <w:rsid w:val="00A55A38"/>
    <w:rsid w:val="00A55DD4"/>
    <w:rsid w:val="00A56127"/>
    <w:rsid w:val="00A5663D"/>
    <w:rsid w:val="00A5674E"/>
    <w:rsid w:val="00A56B84"/>
    <w:rsid w:val="00A56E78"/>
    <w:rsid w:val="00A571BF"/>
    <w:rsid w:val="00A57D9E"/>
    <w:rsid w:val="00A604FA"/>
    <w:rsid w:val="00A60B0B"/>
    <w:rsid w:val="00A618F5"/>
    <w:rsid w:val="00A61B34"/>
    <w:rsid w:val="00A61C4D"/>
    <w:rsid w:val="00A624EF"/>
    <w:rsid w:val="00A62709"/>
    <w:rsid w:val="00A62B23"/>
    <w:rsid w:val="00A62C25"/>
    <w:rsid w:val="00A63D51"/>
    <w:rsid w:val="00A640E7"/>
    <w:rsid w:val="00A647A5"/>
    <w:rsid w:val="00A64937"/>
    <w:rsid w:val="00A64B7B"/>
    <w:rsid w:val="00A64F2B"/>
    <w:rsid w:val="00A64FB7"/>
    <w:rsid w:val="00A65D12"/>
    <w:rsid w:val="00A66126"/>
    <w:rsid w:val="00A666DE"/>
    <w:rsid w:val="00A66B06"/>
    <w:rsid w:val="00A66B51"/>
    <w:rsid w:val="00A66E9D"/>
    <w:rsid w:val="00A672AC"/>
    <w:rsid w:val="00A6752F"/>
    <w:rsid w:val="00A67CA9"/>
    <w:rsid w:val="00A7020F"/>
    <w:rsid w:val="00A70636"/>
    <w:rsid w:val="00A7097D"/>
    <w:rsid w:val="00A70AF3"/>
    <w:rsid w:val="00A70C1D"/>
    <w:rsid w:val="00A7105C"/>
    <w:rsid w:val="00A718E1"/>
    <w:rsid w:val="00A722F3"/>
    <w:rsid w:val="00A72431"/>
    <w:rsid w:val="00A727E6"/>
    <w:rsid w:val="00A729D7"/>
    <w:rsid w:val="00A73904"/>
    <w:rsid w:val="00A74594"/>
    <w:rsid w:val="00A74612"/>
    <w:rsid w:val="00A753A0"/>
    <w:rsid w:val="00A7633E"/>
    <w:rsid w:val="00A76A40"/>
    <w:rsid w:val="00A76D42"/>
    <w:rsid w:val="00A76DAB"/>
    <w:rsid w:val="00A76E37"/>
    <w:rsid w:val="00A77002"/>
    <w:rsid w:val="00A77EDE"/>
    <w:rsid w:val="00A803B3"/>
    <w:rsid w:val="00A811D7"/>
    <w:rsid w:val="00A815C9"/>
    <w:rsid w:val="00A816B9"/>
    <w:rsid w:val="00A8220C"/>
    <w:rsid w:val="00A8274E"/>
    <w:rsid w:val="00A82C96"/>
    <w:rsid w:val="00A8315B"/>
    <w:rsid w:val="00A834A3"/>
    <w:rsid w:val="00A838B7"/>
    <w:rsid w:val="00A83B3A"/>
    <w:rsid w:val="00A83C23"/>
    <w:rsid w:val="00A83F5D"/>
    <w:rsid w:val="00A846D1"/>
    <w:rsid w:val="00A849C0"/>
    <w:rsid w:val="00A84D9C"/>
    <w:rsid w:val="00A85B32"/>
    <w:rsid w:val="00A8601F"/>
    <w:rsid w:val="00A863D2"/>
    <w:rsid w:val="00A86B0E"/>
    <w:rsid w:val="00A86F95"/>
    <w:rsid w:val="00A8714D"/>
    <w:rsid w:val="00A877D4"/>
    <w:rsid w:val="00A90353"/>
    <w:rsid w:val="00A905F0"/>
    <w:rsid w:val="00A9099D"/>
    <w:rsid w:val="00A9109D"/>
    <w:rsid w:val="00A915AA"/>
    <w:rsid w:val="00A91C59"/>
    <w:rsid w:val="00A9255C"/>
    <w:rsid w:val="00A927B1"/>
    <w:rsid w:val="00A92909"/>
    <w:rsid w:val="00A92B50"/>
    <w:rsid w:val="00A9348E"/>
    <w:rsid w:val="00A938DB"/>
    <w:rsid w:val="00A93F88"/>
    <w:rsid w:val="00A9417E"/>
    <w:rsid w:val="00A944B9"/>
    <w:rsid w:val="00A94548"/>
    <w:rsid w:val="00A949A5"/>
    <w:rsid w:val="00A94F14"/>
    <w:rsid w:val="00A9578C"/>
    <w:rsid w:val="00A95A1B"/>
    <w:rsid w:val="00A95B1B"/>
    <w:rsid w:val="00A95F01"/>
    <w:rsid w:val="00A95F9E"/>
    <w:rsid w:val="00A960E7"/>
    <w:rsid w:val="00A96251"/>
    <w:rsid w:val="00A9649C"/>
    <w:rsid w:val="00A96551"/>
    <w:rsid w:val="00A967B4"/>
    <w:rsid w:val="00A969EA"/>
    <w:rsid w:val="00A96BAE"/>
    <w:rsid w:val="00A975EA"/>
    <w:rsid w:val="00A97E21"/>
    <w:rsid w:val="00AA024D"/>
    <w:rsid w:val="00AA0540"/>
    <w:rsid w:val="00AA08E8"/>
    <w:rsid w:val="00AA0BC9"/>
    <w:rsid w:val="00AA0FEF"/>
    <w:rsid w:val="00AA11F5"/>
    <w:rsid w:val="00AA1382"/>
    <w:rsid w:val="00AA14E1"/>
    <w:rsid w:val="00AA1E2A"/>
    <w:rsid w:val="00AA1E69"/>
    <w:rsid w:val="00AA2071"/>
    <w:rsid w:val="00AA28DF"/>
    <w:rsid w:val="00AA3346"/>
    <w:rsid w:val="00AA3971"/>
    <w:rsid w:val="00AA3F95"/>
    <w:rsid w:val="00AA43F7"/>
    <w:rsid w:val="00AA4AD1"/>
    <w:rsid w:val="00AA4F26"/>
    <w:rsid w:val="00AA4FB9"/>
    <w:rsid w:val="00AA519D"/>
    <w:rsid w:val="00AA525B"/>
    <w:rsid w:val="00AA5394"/>
    <w:rsid w:val="00AA5C43"/>
    <w:rsid w:val="00AA639E"/>
    <w:rsid w:val="00AA63F8"/>
    <w:rsid w:val="00AA661A"/>
    <w:rsid w:val="00AA6950"/>
    <w:rsid w:val="00AA6A41"/>
    <w:rsid w:val="00AA6B41"/>
    <w:rsid w:val="00AA7674"/>
    <w:rsid w:val="00AA7C8F"/>
    <w:rsid w:val="00AB05A7"/>
    <w:rsid w:val="00AB1158"/>
    <w:rsid w:val="00AB1367"/>
    <w:rsid w:val="00AB1368"/>
    <w:rsid w:val="00AB201B"/>
    <w:rsid w:val="00AB20B5"/>
    <w:rsid w:val="00AB2179"/>
    <w:rsid w:val="00AB235E"/>
    <w:rsid w:val="00AB23AC"/>
    <w:rsid w:val="00AB276D"/>
    <w:rsid w:val="00AB2C0C"/>
    <w:rsid w:val="00AB3038"/>
    <w:rsid w:val="00AB338E"/>
    <w:rsid w:val="00AB39A6"/>
    <w:rsid w:val="00AB446B"/>
    <w:rsid w:val="00AB46AF"/>
    <w:rsid w:val="00AB4868"/>
    <w:rsid w:val="00AB4ABE"/>
    <w:rsid w:val="00AB5424"/>
    <w:rsid w:val="00AB5929"/>
    <w:rsid w:val="00AB5A1A"/>
    <w:rsid w:val="00AB60DA"/>
    <w:rsid w:val="00AB64F8"/>
    <w:rsid w:val="00AB676F"/>
    <w:rsid w:val="00AB6B3F"/>
    <w:rsid w:val="00AB7431"/>
    <w:rsid w:val="00AB76AB"/>
    <w:rsid w:val="00AB76B6"/>
    <w:rsid w:val="00AC07FD"/>
    <w:rsid w:val="00AC0869"/>
    <w:rsid w:val="00AC11B4"/>
    <w:rsid w:val="00AC1CF8"/>
    <w:rsid w:val="00AC1FD4"/>
    <w:rsid w:val="00AC244A"/>
    <w:rsid w:val="00AC2FD5"/>
    <w:rsid w:val="00AC3220"/>
    <w:rsid w:val="00AC3384"/>
    <w:rsid w:val="00AC3546"/>
    <w:rsid w:val="00AC3577"/>
    <w:rsid w:val="00AC3C92"/>
    <w:rsid w:val="00AC3F7F"/>
    <w:rsid w:val="00AC41A7"/>
    <w:rsid w:val="00AC4544"/>
    <w:rsid w:val="00AC5122"/>
    <w:rsid w:val="00AC51E9"/>
    <w:rsid w:val="00AC5279"/>
    <w:rsid w:val="00AC58E4"/>
    <w:rsid w:val="00AC70C2"/>
    <w:rsid w:val="00AC7825"/>
    <w:rsid w:val="00AD0505"/>
    <w:rsid w:val="00AD06C5"/>
    <w:rsid w:val="00AD150B"/>
    <w:rsid w:val="00AD1B86"/>
    <w:rsid w:val="00AD2A2B"/>
    <w:rsid w:val="00AD2A74"/>
    <w:rsid w:val="00AD2AD2"/>
    <w:rsid w:val="00AD3259"/>
    <w:rsid w:val="00AD3F88"/>
    <w:rsid w:val="00AD4058"/>
    <w:rsid w:val="00AD4C58"/>
    <w:rsid w:val="00AD4E8D"/>
    <w:rsid w:val="00AD5022"/>
    <w:rsid w:val="00AD55E1"/>
    <w:rsid w:val="00AD5C8B"/>
    <w:rsid w:val="00AD641F"/>
    <w:rsid w:val="00AD770A"/>
    <w:rsid w:val="00AD7867"/>
    <w:rsid w:val="00AE0203"/>
    <w:rsid w:val="00AE041A"/>
    <w:rsid w:val="00AE086D"/>
    <w:rsid w:val="00AE0E73"/>
    <w:rsid w:val="00AE1237"/>
    <w:rsid w:val="00AE146B"/>
    <w:rsid w:val="00AE19A2"/>
    <w:rsid w:val="00AE1CE7"/>
    <w:rsid w:val="00AE1DBE"/>
    <w:rsid w:val="00AE1EB6"/>
    <w:rsid w:val="00AE31D1"/>
    <w:rsid w:val="00AE39DF"/>
    <w:rsid w:val="00AE3EA9"/>
    <w:rsid w:val="00AE3EE6"/>
    <w:rsid w:val="00AE47B1"/>
    <w:rsid w:val="00AE4DD6"/>
    <w:rsid w:val="00AE5092"/>
    <w:rsid w:val="00AE56B1"/>
    <w:rsid w:val="00AE5872"/>
    <w:rsid w:val="00AE5908"/>
    <w:rsid w:val="00AE6361"/>
    <w:rsid w:val="00AE6646"/>
    <w:rsid w:val="00AE6B83"/>
    <w:rsid w:val="00AE6D13"/>
    <w:rsid w:val="00AE6DA2"/>
    <w:rsid w:val="00AE7AC7"/>
    <w:rsid w:val="00AE7CAC"/>
    <w:rsid w:val="00AF02F1"/>
    <w:rsid w:val="00AF0C5B"/>
    <w:rsid w:val="00AF1616"/>
    <w:rsid w:val="00AF1A63"/>
    <w:rsid w:val="00AF1E14"/>
    <w:rsid w:val="00AF2913"/>
    <w:rsid w:val="00AF2A9B"/>
    <w:rsid w:val="00AF2FAE"/>
    <w:rsid w:val="00AF3480"/>
    <w:rsid w:val="00AF3F03"/>
    <w:rsid w:val="00AF41A9"/>
    <w:rsid w:val="00AF4278"/>
    <w:rsid w:val="00AF4B2E"/>
    <w:rsid w:val="00AF5A6F"/>
    <w:rsid w:val="00AF5E77"/>
    <w:rsid w:val="00AF6F41"/>
    <w:rsid w:val="00AF6FBF"/>
    <w:rsid w:val="00AF71A9"/>
    <w:rsid w:val="00AF7AD7"/>
    <w:rsid w:val="00B00456"/>
    <w:rsid w:val="00B00930"/>
    <w:rsid w:val="00B00A98"/>
    <w:rsid w:val="00B0110D"/>
    <w:rsid w:val="00B013A8"/>
    <w:rsid w:val="00B01782"/>
    <w:rsid w:val="00B01B65"/>
    <w:rsid w:val="00B0288C"/>
    <w:rsid w:val="00B02C8B"/>
    <w:rsid w:val="00B032E0"/>
    <w:rsid w:val="00B03413"/>
    <w:rsid w:val="00B03451"/>
    <w:rsid w:val="00B03917"/>
    <w:rsid w:val="00B03B5E"/>
    <w:rsid w:val="00B045B6"/>
    <w:rsid w:val="00B04B26"/>
    <w:rsid w:val="00B04C1D"/>
    <w:rsid w:val="00B04FD8"/>
    <w:rsid w:val="00B05AF4"/>
    <w:rsid w:val="00B05B3B"/>
    <w:rsid w:val="00B05E91"/>
    <w:rsid w:val="00B0639D"/>
    <w:rsid w:val="00B063CE"/>
    <w:rsid w:val="00B06461"/>
    <w:rsid w:val="00B066EE"/>
    <w:rsid w:val="00B071A5"/>
    <w:rsid w:val="00B07772"/>
    <w:rsid w:val="00B07939"/>
    <w:rsid w:val="00B07BF3"/>
    <w:rsid w:val="00B101B8"/>
    <w:rsid w:val="00B1090D"/>
    <w:rsid w:val="00B10B12"/>
    <w:rsid w:val="00B10BE8"/>
    <w:rsid w:val="00B1192A"/>
    <w:rsid w:val="00B11E71"/>
    <w:rsid w:val="00B11F9C"/>
    <w:rsid w:val="00B12066"/>
    <w:rsid w:val="00B12212"/>
    <w:rsid w:val="00B12583"/>
    <w:rsid w:val="00B125D4"/>
    <w:rsid w:val="00B1284A"/>
    <w:rsid w:val="00B129F5"/>
    <w:rsid w:val="00B133E6"/>
    <w:rsid w:val="00B139FC"/>
    <w:rsid w:val="00B13B64"/>
    <w:rsid w:val="00B13FCC"/>
    <w:rsid w:val="00B140CD"/>
    <w:rsid w:val="00B14A0C"/>
    <w:rsid w:val="00B14B16"/>
    <w:rsid w:val="00B15739"/>
    <w:rsid w:val="00B15A56"/>
    <w:rsid w:val="00B15BF9"/>
    <w:rsid w:val="00B15DBC"/>
    <w:rsid w:val="00B15ECF"/>
    <w:rsid w:val="00B161B4"/>
    <w:rsid w:val="00B1669D"/>
    <w:rsid w:val="00B16B25"/>
    <w:rsid w:val="00B16ECA"/>
    <w:rsid w:val="00B17FC1"/>
    <w:rsid w:val="00B201E5"/>
    <w:rsid w:val="00B2054D"/>
    <w:rsid w:val="00B205BE"/>
    <w:rsid w:val="00B206D1"/>
    <w:rsid w:val="00B210D1"/>
    <w:rsid w:val="00B22040"/>
    <w:rsid w:val="00B236B4"/>
    <w:rsid w:val="00B23A11"/>
    <w:rsid w:val="00B23E6A"/>
    <w:rsid w:val="00B240FB"/>
    <w:rsid w:val="00B2445C"/>
    <w:rsid w:val="00B245B5"/>
    <w:rsid w:val="00B24710"/>
    <w:rsid w:val="00B24813"/>
    <w:rsid w:val="00B25075"/>
    <w:rsid w:val="00B2507E"/>
    <w:rsid w:val="00B25420"/>
    <w:rsid w:val="00B2559F"/>
    <w:rsid w:val="00B26992"/>
    <w:rsid w:val="00B26BFE"/>
    <w:rsid w:val="00B26C09"/>
    <w:rsid w:val="00B27495"/>
    <w:rsid w:val="00B27570"/>
    <w:rsid w:val="00B2757A"/>
    <w:rsid w:val="00B27589"/>
    <w:rsid w:val="00B300F3"/>
    <w:rsid w:val="00B3026F"/>
    <w:rsid w:val="00B30714"/>
    <w:rsid w:val="00B30AE7"/>
    <w:rsid w:val="00B3152A"/>
    <w:rsid w:val="00B32158"/>
    <w:rsid w:val="00B32E61"/>
    <w:rsid w:val="00B32EBC"/>
    <w:rsid w:val="00B339AA"/>
    <w:rsid w:val="00B3514A"/>
    <w:rsid w:val="00B35957"/>
    <w:rsid w:val="00B35A16"/>
    <w:rsid w:val="00B35DDD"/>
    <w:rsid w:val="00B3669C"/>
    <w:rsid w:val="00B366BF"/>
    <w:rsid w:val="00B36841"/>
    <w:rsid w:val="00B37195"/>
    <w:rsid w:val="00B3730D"/>
    <w:rsid w:val="00B373FC"/>
    <w:rsid w:val="00B374FD"/>
    <w:rsid w:val="00B377DA"/>
    <w:rsid w:val="00B37FF7"/>
    <w:rsid w:val="00B400A8"/>
    <w:rsid w:val="00B402AD"/>
    <w:rsid w:val="00B4058A"/>
    <w:rsid w:val="00B40CE7"/>
    <w:rsid w:val="00B40E01"/>
    <w:rsid w:val="00B40F3B"/>
    <w:rsid w:val="00B41372"/>
    <w:rsid w:val="00B42363"/>
    <w:rsid w:val="00B426E7"/>
    <w:rsid w:val="00B431EA"/>
    <w:rsid w:val="00B43EE8"/>
    <w:rsid w:val="00B447F4"/>
    <w:rsid w:val="00B44904"/>
    <w:rsid w:val="00B44B0E"/>
    <w:rsid w:val="00B459D1"/>
    <w:rsid w:val="00B4608E"/>
    <w:rsid w:val="00B46380"/>
    <w:rsid w:val="00B468FF"/>
    <w:rsid w:val="00B46933"/>
    <w:rsid w:val="00B46AC7"/>
    <w:rsid w:val="00B46D53"/>
    <w:rsid w:val="00B472D0"/>
    <w:rsid w:val="00B473B5"/>
    <w:rsid w:val="00B478B1"/>
    <w:rsid w:val="00B47A1C"/>
    <w:rsid w:val="00B50206"/>
    <w:rsid w:val="00B50AA3"/>
    <w:rsid w:val="00B50DAB"/>
    <w:rsid w:val="00B51173"/>
    <w:rsid w:val="00B512AF"/>
    <w:rsid w:val="00B51E17"/>
    <w:rsid w:val="00B51E3F"/>
    <w:rsid w:val="00B52259"/>
    <w:rsid w:val="00B524BC"/>
    <w:rsid w:val="00B5379A"/>
    <w:rsid w:val="00B53FB8"/>
    <w:rsid w:val="00B5417E"/>
    <w:rsid w:val="00B54A63"/>
    <w:rsid w:val="00B54ED7"/>
    <w:rsid w:val="00B5506D"/>
    <w:rsid w:val="00B55178"/>
    <w:rsid w:val="00B556B7"/>
    <w:rsid w:val="00B56058"/>
    <w:rsid w:val="00B56641"/>
    <w:rsid w:val="00B570E7"/>
    <w:rsid w:val="00B57217"/>
    <w:rsid w:val="00B6005A"/>
    <w:rsid w:val="00B603C3"/>
    <w:rsid w:val="00B60421"/>
    <w:rsid w:val="00B60754"/>
    <w:rsid w:val="00B607B4"/>
    <w:rsid w:val="00B60FB4"/>
    <w:rsid w:val="00B611C7"/>
    <w:rsid w:val="00B61A74"/>
    <w:rsid w:val="00B6211F"/>
    <w:rsid w:val="00B623FD"/>
    <w:rsid w:val="00B62B97"/>
    <w:rsid w:val="00B62C1B"/>
    <w:rsid w:val="00B6300C"/>
    <w:rsid w:val="00B63103"/>
    <w:rsid w:val="00B635A8"/>
    <w:rsid w:val="00B6373E"/>
    <w:rsid w:val="00B63B98"/>
    <w:rsid w:val="00B63BB0"/>
    <w:rsid w:val="00B6455F"/>
    <w:rsid w:val="00B64CBE"/>
    <w:rsid w:val="00B64E3E"/>
    <w:rsid w:val="00B652F8"/>
    <w:rsid w:val="00B6536D"/>
    <w:rsid w:val="00B656A9"/>
    <w:rsid w:val="00B65AC1"/>
    <w:rsid w:val="00B66227"/>
    <w:rsid w:val="00B667BD"/>
    <w:rsid w:val="00B6680A"/>
    <w:rsid w:val="00B66810"/>
    <w:rsid w:val="00B6693B"/>
    <w:rsid w:val="00B66F58"/>
    <w:rsid w:val="00B67609"/>
    <w:rsid w:val="00B676B9"/>
    <w:rsid w:val="00B67E24"/>
    <w:rsid w:val="00B702E5"/>
    <w:rsid w:val="00B7054F"/>
    <w:rsid w:val="00B7056E"/>
    <w:rsid w:val="00B70D22"/>
    <w:rsid w:val="00B7124C"/>
    <w:rsid w:val="00B71733"/>
    <w:rsid w:val="00B717F8"/>
    <w:rsid w:val="00B7191B"/>
    <w:rsid w:val="00B71E52"/>
    <w:rsid w:val="00B72187"/>
    <w:rsid w:val="00B72788"/>
    <w:rsid w:val="00B72AEC"/>
    <w:rsid w:val="00B72CAC"/>
    <w:rsid w:val="00B732DA"/>
    <w:rsid w:val="00B732FB"/>
    <w:rsid w:val="00B73705"/>
    <w:rsid w:val="00B73762"/>
    <w:rsid w:val="00B74618"/>
    <w:rsid w:val="00B748F5"/>
    <w:rsid w:val="00B74A5B"/>
    <w:rsid w:val="00B74E7A"/>
    <w:rsid w:val="00B75043"/>
    <w:rsid w:val="00B75B15"/>
    <w:rsid w:val="00B76126"/>
    <w:rsid w:val="00B76413"/>
    <w:rsid w:val="00B7651B"/>
    <w:rsid w:val="00B766AB"/>
    <w:rsid w:val="00B76C04"/>
    <w:rsid w:val="00B76FE6"/>
    <w:rsid w:val="00B7713C"/>
    <w:rsid w:val="00B77DDC"/>
    <w:rsid w:val="00B8010B"/>
    <w:rsid w:val="00B80255"/>
    <w:rsid w:val="00B80580"/>
    <w:rsid w:val="00B8094F"/>
    <w:rsid w:val="00B80B00"/>
    <w:rsid w:val="00B80B7B"/>
    <w:rsid w:val="00B80BF5"/>
    <w:rsid w:val="00B81A8E"/>
    <w:rsid w:val="00B82319"/>
    <w:rsid w:val="00B824B9"/>
    <w:rsid w:val="00B82701"/>
    <w:rsid w:val="00B828A4"/>
    <w:rsid w:val="00B834D1"/>
    <w:rsid w:val="00B837F1"/>
    <w:rsid w:val="00B839F4"/>
    <w:rsid w:val="00B83AC3"/>
    <w:rsid w:val="00B84218"/>
    <w:rsid w:val="00B8452D"/>
    <w:rsid w:val="00B848AC"/>
    <w:rsid w:val="00B849CE"/>
    <w:rsid w:val="00B84AFE"/>
    <w:rsid w:val="00B84C5F"/>
    <w:rsid w:val="00B85093"/>
    <w:rsid w:val="00B857E0"/>
    <w:rsid w:val="00B863B0"/>
    <w:rsid w:val="00B86972"/>
    <w:rsid w:val="00B86C6A"/>
    <w:rsid w:val="00B87785"/>
    <w:rsid w:val="00B87DA9"/>
    <w:rsid w:val="00B87FA2"/>
    <w:rsid w:val="00B9077D"/>
    <w:rsid w:val="00B90E7A"/>
    <w:rsid w:val="00B91198"/>
    <w:rsid w:val="00B9188A"/>
    <w:rsid w:val="00B91D65"/>
    <w:rsid w:val="00B91F34"/>
    <w:rsid w:val="00B92070"/>
    <w:rsid w:val="00B929B0"/>
    <w:rsid w:val="00B929D8"/>
    <w:rsid w:val="00B92A31"/>
    <w:rsid w:val="00B92CBA"/>
    <w:rsid w:val="00B93222"/>
    <w:rsid w:val="00B936D1"/>
    <w:rsid w:val="00B93B98"/>
    <w:rsid w:val="00B93D80"/>
    <w:rsid w:val="00B9484B"/>
    <w:rsid w:val="00B94DF7"/>
    <w:rsid w:val="00B951CB"/>
    <w:rsid w:val="00B953FE"/>
    <w:rsid w:val="00B9579D"/>
    <w:rsid w:val="00B95800"/>
    <w:rsid w:val="00B965E3"/>
    <w:rsid w:val="00B966BD"/>
    <w:rsid w:val="00B96BC2"/>
    <w:rsid w:val="00BA0964"/>
    <w:rsid w:val="00BA0A86"/>
    <w:rsid w:val="00BA0C5F"/>
    <w:rsid w:val="00BA1279"/>
    <w:rsid w:val="00BA1440"/>
    <w:rsid w:val="00BA155A"/>
    <w:rsid w:val="00BA19AC"/>
    <w:rsid w:val="00BA223C"/>
    <w:rsid w:val="00BA24F1"/>
    <w:rsid w:val="00BA27E7"/>
    <w:rsid w:val="00BA280C"/>
    <w:rsid w:val="00BA2FC2"/>
    <w:rsid w:val="00BA303B"/>
    <w:rsid w:val="00BA31D1"/>
    <w:rsid w:val="00BA3276"/>
    <w:rsid w:val="00BA3337"/>
    <w:rsid w:val="00BA3845"/>
    <w:rsid w:val="00BA3CC4"/>
    <w:rsid w:val="00BA4380"/>
    <w:rsid w:val="00BA438A"/>
    <w:rsid w:val="00BA4409"/>
    <w:rsid w:val="00BA576A"/>
    <w:rsid w:val="00BA5906"/>
    <w:rsid w:val="00BA626A"/>
    <w:rsid w:val="00BA6550"/>
    <w:rsid w:val="00BA69E8"/>
    <w:rsid w:val="00BA6CA1"/>
    <w:rsid w:val="00BA7287"/>
    <w:rsid w:val="00BA7323"/>
    <w:rsid w:val="00BA7B05"/>
    <w:rsid w:val="00BA7B0C"/>
    <w:rsid w:val="00BA7E9E"/>
    <w:rsid w:val="00BA7F0D"/>
    <w:rsid w:val="00BA7FC9"/>
    <w:rsid w:val="00BB01BB"/>
    <w:rsid w:val="00BB0509"/>
    <w:rsid w:val="00BB089C"/>
    <w:rsid w:val="00BB0BD8"/>
    <w:rsid w:val="00BB1163"/>
    <w:rsid w:val="00BB13E4"/>
    <w:rsid w:val="00BB1676"/>
    <w:rsid w:val="00BB1834"/>
    <w:rsid w:val="00BB1979"/>
    <w:rsid w:val="00BB19D2"/>
    <w:rsid w:val="00BB24CD"/>
    <w:rsid w:val="00BB2DC2"/>
    <w:rsid w:val="00BB2ED1"/>
    <w:rsid w:val="00BB3707"/>
    <w:rsid w:val="00BB3D56"/>
    <w:rsid w:val="00BB3E0C"/>
    <w:rsid w:val="00BB40A9"/>
    <w:rsid w:val="00BB45AE"/>
    <w:rsid w:val="00BB47B5"/>
    <w:rsid w:val="00BB47C6"/>
    <w:rsid w:val="00BB5A60"/>
    <w:rsid w:val="00BB6493"/>
    <w:rsid w:val="00BB6E2E"/>
    <w:rsid w:val="00BB759A"/>
    <w:rsid w:val="00BC0046"/>
    <w:rsid w:val="00BC0B6B"/>
    <w:rsid w:val="00BC0F16"/>
    <w:rsid w:val="00BC12A4"/>
    <w:rsid w:val="00BC23E5"/>
    <w:rsid w:val="00BC286E"/>
    <w:rsid w:val="00BC35A0"/>
    <w:rsid w:val="00BC3865"/>
    <w:rsid w:val="00BC3EB2"/>
    <w:rsid w:val="00BC429F"/>
    <w:rsid w:val="00BC44D0"/>
    <w:rsid w:val="00BC4B64"/>
    <w:rsid w:val="00BC4D57"/>
    <w:rsid w:val="00BC51E3"/>
    <w:rsid w:val="00BC51E9"/>
    <w:rsid w:val="00BC5A51"/>
    <w:rsid w:val="00BC5BE3"/>
    <w:rsid w:val="00BC602A"/>
    <w:rsid w:val="00BC6741"/>
    <w:rsid w:val="00BC6EC5"/>
    <w:rsid w:val="00BC703C"/>
    <w:rsid w:val="00BC70D4"/>
    <w:rsid w:val="00BC743B"/>
    <w:rsid w:val="00BC7461"/>
    <w:rsid w:val="00BC7E2B"/>
    <w:rsid w:val="00BD0103"/>
    <w:rsid w:val="00BD01CA"/>
    <w:rsid w:val="00BD0476"/>
    <w:rsid w:val="00BD05AE"/>
    <w:rsid w:val="00BD11FE"/>
    <w:rsid w:val="00BD1505"/>
    <w:rsid w:val="00BD1B82"/>
    <w:rsid w:val="00BD1ECD"/>
    <w:rsid w:val="00BD22EC"/>
    <w:rsid w:val="00BD2986"/>
    <w:rsid w:val="00BD2B42"/>
    <w:rsid w:val="00BD2C50"/>
    <w:rsid w:val="00BD3240"/>
    <w:rsid w:val="00BD36B6"/>
    <w:rsid w:val="00BD3E2A"/>
    <w:rsid w:val="00BD3F15"/>
    <w:rsid w:val="00BD4691"/>
    <w:rsid w:val="00BD4D8C"/>
    <w:rsid w:val="00BD55F0"/>
    <w:rsid w:val="00BD6576"/>
    <w:rsid w:val="00BD6F75"/>
    <w:rsid w:val="00BD760A"/>
    <w:rsid w:val="00BD76DA"/>
    <w:rsid w:val="00BD7749"/>
    <w:rsid w:val="00BD7E01"/>
    <w:rsid w:val="00BE0130"/>
    <w:rsid w:val="00BE09C1"/>
    <w:rsid w:val="00BE1652"/>
    <w:rsid w:val="00BE170B"/>
    <w:rsid w:val="00BE17DD"/>
    <w:rsid w:val="00BE1B05"/>
    <w:rsid w:val="00BE1BD0"/>
    <w:rsid w:val="00BE1C67"/>
    <w:rsid w:val="00BE20A4"/>
    <w:rsid w:val="00BE24E3"/>
    <w:rsid w:val="00BE26F8"/>
    <w:rsid w:val="00BE2E6D"/>
    <w:rsid w:val="00BE2E81"/>
    <w:rsid w:val="00BE2FE4"/>
    <w:rsid w:val="00BE307C"/>
    <w:rsid w:val="00BE33B8"/>
    <w:rsid w:val="00BE354E"/>
    <w:rsid w:val="00BE3CD6"/>
    <w:rsid w:val="00BE41D1"/>
    <w:rsid w:val="00BE425E"/>
    <w:rsid w:val="00BE4325"/>
    <w:rsid w:val="00BE4747"/>
    <w:rsid w:val="00BE4A04"/>
    <w:rsid w:val="00BE4CED"/>
    <w:rsid w:val="00BE5B7D"/>
    <w:rsid w:val="00BE61C2"/>
    <w:rsid w:val="00BE68F0"/>
    <w:rsid w:val="00BE6F43"/>
    <w:rsid w:val="00BE7299"/>
    <w:rsid w:val="00BE790F"/>
    <w:rsid w:val="00BF0D1B"/>
    <w:rsid w:val="00BF111B"/>
    <w:rsid w:val="00BF1A46"/>
    <w:rsid w:val="00BF1A7B"/>
    <w:rsid w:val="00BF2D20"/>
    <w:rsid w:val="00BF2E65"/>
    <w:rsid w:val="00BF34CA"/>
    <w:rsid w:val="00BF357D"/>
    <w:rsid w:val="00BF39FD"/>
    <w:rsid w:val="00BF3EC1"/>
    <w:rsid w:val="00BF4B1E"/>
    <w:rsid w:val="00BF5A93"/>
    <w:rsid w:val="00BF5DC9"/>
    <w:rsid w:val="00BF5EE2"/>
    <w:rsid w:val="00BF5F29"/>
    <w:rsid w:val="00BF663A"/>
    <w:rsid w:val="00BF6AB0"/>
    <w:rsid w:val="00BF6E3C"/>
    <w:rsid w:val="00BF7BD0"/>
    <w:rsid w:val="00C00D30"/>
    <w:rsid w:val="00C0104D"/>
    <w:rsid w:val="00C0259B"/>
    <w:rsid w:val="00C02641"/>
    <w:rsid w:val="00C02866"/>
    <w:rsid w:val="00C02A55"/>
    <w:rsid w:val="00C0342A"/>
    <w:rsid w:val="00C038DF"/>
    <w:rsid w:val="00C039C5"/>
    <w:rsid w:val="00C03AB9"/>
    <w:rsid w:val="00C04000"/>
    <w:rsid w:val="00C05378"/>
    <w:rsid w:val="00C05AD6"/>
    <w:rsid w:val="00C05F5F"/>
    <w:rsid w:val="00C0600E"/>
    <w:rsid w:val="00C06739"/>
    <w:rsid w:val="00C06DA8"/>
    <w:rsid w:val="00C07265"/>
    <w:rsid w:val="00C07460"/>
    <w:rsid w:val="00C07880"/>
    <w:rsid w:val="00C10045"/>
    <w:rsid w:val="00C1016D"/>
    <w:rsid w:val="00C103F7"/>
    <w:rsid w:val="00C1088E"/>
    <w:rsid w:val="00C10E18"/>
    <w:rsid w:val="00C1282F"/>
    <w:rsid w:val="00C12953"/>
    <w:rsid w:val="00C13984"/>
    <w:rsid w:val="00C14FE5"/>
    <w:rsid w:val="00C15453"/>
    <w:rsid w:val="00C156A3"/>
    <w:rsid w:val="00C156EC"/>
    <w:rsid w:val="00C15B1C"/>
    <w:rsid w:val="00C15EE3"/>
    <w:rsid w:val="00C16A0D"/>
    <w:rsid w:val="00C1717C"/>
    <w:rsid w:val="00C1765D"/>
    <w:rsid w:val="00C17849"/>
    <w:rsid w:val="00C179A0"/>
    <w:rsid w:val="00C203CC"/>
    <w:rsid w:val="00C205C3"/>
    <w:rsid w:val="00C20E87"/>
    <w:rsid w:val="00C21577"/>
    <w:rsid w:val="00C21661"/>
    <w:rsid w:val="00C218DD"/>
    <w:rsid w:val="00C21945"/>
    <w:rsid w:val="00C2235C"/>
    <w:rsid w:val="00C226B3"/>
    <w:rsid w:val="00C22A32"/>
    <w:rsid w:val="00C22A9E"/>
    <w:rsid w:val="00C2332B"/>
    <w:rsid w:val="00C23387"/>
    <w:rsid w:val="00C237E0"/>
    <w:rsid w:val="00C23C24"/>
    <w:rsid w:val="00C2584B"/>
    <w:rsid w:val="00C25A41"/>
    <w:rsid w:val="00C26024"/>
    <w:rsid w:val="00C266D0"/>
    <w:rsid w:val="00C267EA"/>
    <w:rsid w:val="00C26858"/>
    <w:rsid w:val="00C273D2"/>
    <w:rsid w:val="00C27ED1"/>
    <w:rsid w:val="00C310BD"/>
    <w:rsid w:val="00C3139C"/>
    <w:rsid w:val="00C319D7"/>
    <w:rsid w:val="00C31EF6"/>
    <w:rsid w:val="00C31F29"/>
    <w:rsid w:val="00C32288"/>
    <w:rsid w:val="00C3233E"/>
    <w:rsid w:val="00C32DBB"/>
    <w:rsid w:val="00C33239"/>
    <w:rsid w:val="00C3387C"/>
    <w:rsid w:val="00C33BBE"/>
    <w:rsid w:val="00C340F5"/>
    <w:rsid w:val="00C348AB"/>
    <w:rsid w:val="00C34A6D"/>
    <w:rsid w:val="00C351EA"/>
    <w:rsid w:val="00C35582"/>
    <w:rsid w:val="00C35685"/>
    <w:rsid w:val="00C361AA"/>
    <w:rsid w:val="00C36203"/>
    <w:rsid w:val="00C36536"/>
    <w:rsid w:val="00C365EC"/>
    <w:rsid w:val="00C36A61"/>
    <w:rsid w:val="00C37A13"/>
    <w:rsid w:val="00C37C99"/>
    <w:rsid w:val="00C403D7"/>
    <w:rsid w:val="00C405E0"/>
    <w:rsid w:val="00C408F1"/>
    <w:rsid w:val="00C40F53"/>
    <w:rsid w:val="00C4108E"/>
    <w:rsid w:val="00C4148F"/>
    <w:rsid w:val="00C422FA"/>
    <w:rsid w:val="00C43650"/>
    <w:rsid w:val="00C458FB"/>
    <w:rsid w:val="00C45A46"/>
    <w:rsid w:val="00C45AFC"/>
    <w:rsid w:val="00C45C1D"/>
    <w:rsid w:val="00C45D13"/>
    <w:rsid w:val="00C45DEE"/>
    <w:rsid w:val="00C4614F"/>
    <w:rsid w:val="00C46576"/>
    <w:rsid w:val="00C4685F"/>
    <w:rsid w:val="00C46F07"/>
    <w:rsid w:val="00C47B17"/>
    <w:rsid w:val="00C47B7B"/>
    <w:rsid w:val="00C47BC1"/>
    <w:rsid w:val="00C47D65"/>
    <w:rsid w:val="00C50146"/>
    <w:rsid w:val="00C50A52"/>
    <w:rsid w:val="00C510FB"/>
    <w:rsid w:val="00C512D2"/>
    <w:rsid w:val="00C51F02"/>
    <w:rsid w:val="00C51F38"/>
    <w:rsid w:val="00C524E0"/>
    <w:rsid w:val="00C524F9"/>
    <w:rsid w:val="00C52A54"/>
    <w:rsid w:val="00C53897"/>
    <w:rsid w:val="00C54E2F"/>
    <w:rsid w:val="00C556B1"/>
    <w:rsid w:val="00C5575C"/>
    <w:rsid w:val="00C55BBA"/>
    <w:rsid w:val="00C55CC0"/>
    <w:rsid w:val="00C5606C"/>
    <w:rsid w:val="00C56B2F"/>
    <w:rsid w:val="00C56D3D"/>
    <w:rsid w:val="00C56FD2"/>
    <w:rsid w:val="00C5709E"/>
    <w:rsid w:val="00C5726E"/>
    <w:rsid w:val="00C576BD"/>
    <w:rsid w:val="00C57AAD"/>
    <w:rsid w:val="00C57DBB"/>
    <w:rsid w:val="00C57FA1"/>
    <w:rsid w:val="00C60477"/>
    <w:rsid w:val="00C60DD8"/>
    <w:rsid w:val="00C61106"/>
    <w:rsid w:val="00C61579"/>
    <w:rsid w:val="00C6159E"/>
    <w:rsid w:val="00C61BEB"/>
    <w:rsid w:val="00C61D62"/>
    <w:rsid w:val="00C62528"/>
    <w:rsid w:val="00C6263C"/>
    <w:rsid w:val="00C62A29"/>
    <w:rsid w:val="00C63012"/>
    <w:rsid w:val="00C63060"/>
    <w:rsid w:val="00C631DC"/>
    <w:rsid w:val="00C6385A"/>
    <w:rsid w:val="00C64AA7"/>
    <w:rsid w:val="00C64E12"/>
    <w:rsid w:val="00C64F3C"/>
    <w:rsid w:val="00C65F1D"/>
    <w:rsid w:val="00C65F6D"/>
    <w:rsid w:val="00C66185"/>
    <w:rsid w:val="00C66D72"/>
    <w:rsid w:val="00C67064"/>
    <w:rsid w:val="00C700AF"/>
    <w:rsid w:val="00C7098A"/>
    <w:rsid w:val="00C70A1D"/>
    <w:rsid w:val="00C70B98"/>
    <w:rsid w:val="00C70EFD"/>
    <w:rsid w:val="00C71465"/>
    <w:rsid w:val="00C7154D"/>
    <w:rsid w:val="00C71D98"/>
    <w:rsid w:val="00C72207"/>
    <w:rsid w:val="00C7222D"/>
    <w:rsid w:val="00C72361"/>
    <w:rsid w:val="00C728D0"/>
    <w:rsid w:val="00C72C22"/>
    <w:rsid w:val="00C72E36"/>
    <w:rsid w:val="00C73942"/>
    <w:rsid w:val="00C73D87"/>
    <w:rsid w:val="00C7418C"/>
    <w:rsid w:val="00C74516"/>
    <w:rsid w:val="00C74902"/>
    <w:rsid w:val="00C74A14"/>
    <w:rsid w:val="00C75313"/>
    <w:rsid w:val="00C757AD"/>
    <w:rsid w:val="00C7607A"/>
    <w:rsid w:val="00C76B6D"/>
    <w:rsid w:val="00C77410"/>
    <w:rsid w:val="00C77650"/>
    <w:rsid w:val="00C778DC"/>
    <w:rsid w:val="00C77964"/>
    <w:rsid w:val="00C77A02"/>
    <w:rsid w:val="00C77B7F"/>
    <w:rsid w:val="00C77EEC"/>
    <w:rsid w:val="00C8003B"/>
    <w:rsid w:val="00C800EE"/>
    <w:rsid w:val="00C80284"/>
    <w:rsid w:val="00C802B8"/>
    <w:rsid w:val="00C803F9"/>
    <w:rsid w:val="00C806B8"/>
    <w:rsid w:val="00C81E4D"/>
    <w:rsid w:val="00C822AC"/>
    <w:rsid w:val="00C82482"/>
    <w:rsid w:val="00C829CD"/>
    <w:rsid w:val="00C82FBA"/>
    <w:rsid w:val="00C82FBE"/>
    <w:rsid w:val="00C830B9"/>
    <w:rsid w:val="00C84719"/>
    <w:rsid w:val="00C855CA"/>
    <w:rsid w:val="00C85BD2"/>
    <w:rsid w:val="00C85F7A"/>
    <w:rsid w:val="00C85FDD"/>
    <w:rsid w:val="00C862E9"/>
    <w:rsid w:val="00C8638C"/>
    <w:rsid w:val="00C863E4"/>
    <w:rsid w:val="00C86667"/>
    <w:rsid w:val="00C868EC"/>
    <w:rsid w:val="00C86D3D"/>
    <w:rsid w:val="00C877FF"/>
    <w:rsid w:val="00C901DB"/>
    <w:rsid w:val="00C902CB"/>
    <w:rsid w:val="00C905A4"/>
    <w:rsid w:val="00C90A1F"/>
    <w:rsid w:val="00C90D54"/>
    <w:rsid w:val="00C91031"/>
    <w:rsid w:val="00C9135A"/>
    <w:rsid w:val="00C91717"/>
    <w:rsid w:val="00C9186B"/>
    <w:rsid w:val="00C919ED"/>
    <w:rsid w:val="00C91A34"/>
    <w:rsid w:val="00C91CF5"/>
    <w:rsid w:val="00C91D5F"/>
    <w:rsid w:val="00C92604"/>
    <w:rsid w:val="00C9269A"/>
    <w:rsid w:val="00C92D9B"/>
    <w:rsid w:val="00C92E3D"/>
    <w:rsid w:val="00C92E6C"/>
    <w:rsid w:val="00C92F92"/>
    <w:rsid w:val="00C9314A"/>
    <w:rsid w:val="00C9353C"/>
    <w:rsid w:val="00C93911"/>
    <w:rsid w:val="00C93CC1"/>
    <w:rsid w:val="00C940C5"/>
    <w:rsid w:val="00C9419C"/>
    <w:rsid w:val="00C94372"/>
    <w:rsid w:val="00C94E60"/>
    <w:rsid w:val="00C950D6"/>
    <w:rsid w:val="00C95A94"/>
    <w:rsid w:val="00C95B44"/>
    <w:rsid w:val="00C96499"/>
    <w:rsid w:val="00C964A7"/>
    <w:rsid w:val="00C964DB"/>
    <w:rsid w:val="00C96735"/>
    <w:rsid w:val="00C96CA3"/>
    <w:rsid w:val="00C96DDE"/>
    <w:rsid w:val="00C97775"/>
    <w:rsid w:val="00C97A7F"/>
    <w:rsid w:val="00CA0510"/>
    <w:rsid w:val="00CA11BF"/>
    <w:rsid w:val="00CA15B3"/>
    <w:rsid w:val="00CA1B6C"/>
    <w:rsid w:val="00CA22E3"/>
    <w:rsid w:val="00CA2D3A"/>
    <w:rsid w:val="00CA2EB7"/>
    <w:rsid w:val="00CA314F"/>
    <w:rsid w:val="00CA335D"/>
    <w:rsid w:val="00CA35E8"/>
    <w:rsid w:val="00CA3D25"/>
    <w:rsid w:val="00CA3F57"/>
    <w:rsid w:val="00CA402A"/>
    <w:rsid w:val="00CA4849"/>
    <w:rsid w:val="00CA5059"/>
    <w:rsid w:val="00CA536F"/>
    <w:rsid w:val="00CA5EB1"/>
    <w:rsid w:val="00CA5FE9"/>
    <w:rsid w:val="00CA60F0"/>
    <w:rsid w:val="00CA6325"/>
    <w:rsid w:val="00CA6445"/>
    <w:rsid w:val="00CA67E8"/>
    <w:rsid w:val="00CA69E5"/>
    <w:rsid w:val="00CA7126"/>
    <w:rsid w:val="00CA7205"/>
    <w:rsid w:val="00CA7220"/>
    <w:rsid w:val="00CB00DE"/>
    <w:rsid w:val="00CB0301"/>
    <w:rsid w:val="00CB14F1"/>
    <w:rsid w:val="00CB1A57"/>
    <w:rsid w:val="00CB23AB"/>
    <w:rsid w:val="00CB24AA"/>
    <w:rsid w:val="00CB2827"/>
    <w:rsid w:val="00CB2CD4"/>
    <w:rsid w:val="00CB3509"/>
    <w:rsid w:val="00CB399D"/>
    <w:rsid w:val="00CB464F"/>
    <w:rsid w:val="00CB4996"/>
    <w:rsid w:val="00CB514B"/>
    <w:rsid w:val="00CB535A"/>
    <w:rsid w:val="00CB5DCD"/>
    <w:rsid w:val="00CB607D"/>
    <w:rsid w:val="00CB62A9"/>
    <w:rsid w:val="00CB6683"/>
    <w:rsid w:val="00CB6E74"/>
    <w:rsid w:val="00CB73B2"/>
    <w:rsid w:val="00CB7A22"/>
    <w:rsid w:val="00CC03F3"/>
    <w:rsid w:val="00CC0477"/>
    <w:rsid w:val="00CC06DC"/>
    <w:rsid w:val="00CC0A12"/>
    <w:rsid w:val="00CC0FF3"/>
    <w:rsid w:val="00CC15AA"/>
    <w:rsid w:val="00CC214A"/>
    <w:rsid w:val="00CC23C7"/>
    <w:rsid w:val="00CC29B3"/>
    <w:rsid w:val="00CC2DF4"/>
    <w:rsid w:val="00CC2EBB"/>
    <w:rsid w:val="00CC3035"/>
    <w:rsid w:val="00CC3A3B"/>
    <w:rsid w:val="00CC3AB3"/>
    <w:rsid w:val="00CC4E69"/>
    <w:rsid w:val="00CC5060"/>
    <w:rsid w:val="00CC5821"/>
    <w:rsid w:val="00CC5854"/>
    <w:rsid w:val="00CC60C0"/>
    <w:rsid w:val="00CC684C"/>
    <w:rsid w:val="00CC7365"/>
    <w:rsid w:val="00CC740A"/>
    <w:rsid w:val="00CD06E0"/>
    <w:rsid w:val="00CD08AA"/>
    <w:rsid w:val="00CD0C9B"/>
    <w:rsid w:val="00CD0ED3"/>
    <w:rsid w:val="00CD0F6A"/>
    <w:rsid w:val="00CD199B"/>
    <w:rsid w:val="00CD1A5A"/>
    <w:rsid w:val="00CD1C3A"/>
    <w:rsid w:val="00CD1C80"/>
    <w:rsid w:val="00CD1ED5"/>
    <w:rsid w:val="00CD22D7"/>
    <w:rsid w:val="00CD3AAC"/>
    <w:rsid w:val="00CD3BDA"/>
    <w:rsid w:val="00CD3E83"/>
    <w:rsid w:val="00CD4717"/>
    <w:rsid w:val="00CD49A0"/>
    <w:rsid w:val="00CD49D6"/>
    <w:rsid w:val="00CD5133"/>
    <w:rsid w:val="00CD5BE6"/>
    <w:rsid w:val="00CD6E90"/>
    <w:rsid w:val="00CD762F"/>
    <w:rsid w:val="00CD78E1"/>
    <w:rsid w:val="00CD7F4A"/>
    <w:rsid w:val="00CE05CC"/>
    <w:rsid w:val="00CE0789"/>
    <w:rsid w:val="00CE0F13"/>
    <w:rsid w:val="00CE125C"/>
    <w:rsid w:val="00CE133E"/>
    <w:rsid w:val="00CE1A83"/>
    <w:rsid w:val="00CE2DA4"/>
    <w:rsid w:val="00CE41A6"/>
    <w:rsid w:val="00CE4229"/>
    <w:rsid w:val="00CE4671"/>
    <w:rsid w:val="00CE4A11"/>
    <w:rsid w:val="00CE4B59"/>
    <w:rsid w:val="00CE50CA"/>
    <w:rsid w:val="00CE5E43"/>
    <w:rsid w:val="00CE6DF3"/>
    <w:rsid w:val="00CE6F37"/>
    <w:rsid w:val="00CE707C"/>
    <w:rsid w:val="00CE764D"/>
    <w:rsid w:val="00CE7709"/>
    <w:rsid w:val="00CF0C3B"/>
    <w:rsid w:val="00CF0DB5"/>
    <w:rsid w:val="00CF1507"/>
    <w:rsid w:val="00CF166C"/>
    <w:rsid w:val="00CF17F3"/>
    <w:rsid w:val="00CF19D8"/>
    <w:rsid w:val="00CF1D99"/>
    <w:rsid w:val="00CF2417"/>
    <w:rsid w:val="00CF2542"/>
    <w:rsid w:val="00CF2E55"/>
    <w:rsid w:val="00CF32A1"/>
    <w:rsid w:val="00CF3B60"/>
    <w:rsid w:val="00CF3B95"/>
    <w:rsid w:val="00CF3BCF"/>
    <w:rsid w:val="00CF3FCC"/>
    <w:rsid w:val="00CF411F"/>
    <w:rsid w:val="00CF41D3"/>
    <w:rsid w:val="00CF452F"/>
    <w:rsid w:val="00CF4627"/>
    <w:rsid w:val="00CF4679"/>
    <w:rsid w:val="00CF4BC1"/>
    <w:rsid w:val="00CF4D94"/>
    <w:rsid w:val="00CF51E5"/>
    <w:rsid w:val="00CF561A"/>
    <w:rsid w:val="00CF578B"/>
    <w:rsid w:val="00CF57FA"/>
    <w:rsid w:val="00CF5C4F"/>
    <w:rsid w:val="00CF5D8F"/>
    <w:rsid w:val="00CF5E91"/>
    <w:rsid w:val="00CF6758"/>
    <w:rsid w:val="00CF68CE"/>
    <w:rsid w:val="00CF6A90"/>
    <w:rsid w:val="00CF6F55"/>
    <w:rsid w:val="00CF72E9"/>
    <w:rsid w:val="00D00598"/>
    <w:rsid w:val="00D0145C"/>
    <w:rsid w:val="00D01551"/>
    <w:rsid w:val="00D01BB7"/>
    <w:rsid w:val="00D01C0A"/>
    <w:rsid w:val="00D0242F"/>
    <w:rsid w:val="00D0291F"/>
    <w:rsid w:val="00D02DB8"/>
    <w:rsid w:val="00D031C0"/>
    <w:rsid w:val="00D03304"/>
    <w:rsid w:val="00D03DEE"/>
    <w:rsid w:val="00D03FB4"/>
    <w:rsid w:val="00D04087"/>
    <w:rsid w:val="00D04278"/>
    <w:rsid w:val="00D04422"/>
    <w:rsid w:val="00D04933"/>
    <w:rsid w:val="00D04AD4"/>
    <w:rsid w:val="00D050A7"/>
    <w:rsid w:val="00D05531"/>
    <w:rsid w:val="00D05DE0"/>
    <w:rsid w:val="00D07BE2"/>
    <w:rsid w:val="00D07D9E"/>
    <w:rsid w:val="00D07E49"/>
    <w:rsid w:val="00D07F97"/>
    <w:rsid w:val="00D10FE6"/>
    <w:rsid w:val="00D1143C"/>
    <w:rsid w:val="00D11912"/>
    <w:rsid w:val="00D11A36"/>
    <w:rsid w:val="00D11D14"/>
    <w:rsid w:val="00D11D7F"/>
    <w:rsid w:val="00D12262"/>
    <w:rsid w:val="00D12586"/>
    <w:rsid w:val="00D12B94"/>
    <w:rsid w:val="00D1329A"/>
    <w:rsid w:val="00D1351A"/>
    <w:rsid w:val="00D135A7"/>
    <w:rsid w:val="00D13809"/>
    <w:rsid w:val="00D13A45"/>
    <w:rsid w:val="00D145CA"/>
    <w:rsid w:val="00D14680"/>
    <w:rsid w:val="00D153EE"/>
    <w:rsid w:val="00D153F8"/>
    <w:rsid w:val="00D159C8"/>
    <w:rsid w:val="00D160F4"/>
    <w:rsid w:val="00D16255"/>
    <w:rsid w:val="00D1665E"/>
    <w:rsid w:val="00D16ABE"/>
    <w:rsid w:val="00D17B71"/>
    <w:rsid w:val="00D205DF"/>
    <w:rsid w:val="00D20623"/>
    <w:rsid w:val="00D20963"/>
    <w:rsid w:val="00D20B28"/>
    <w:rsid w:val="00D210C7"/>
    <w:rsid w:val="00D21217"/>
    <w:rsid w:val="00D212A9"/>
    <w:rsid w:val="00D213A4"/>
    <w:rsid w:val="00D215A1"/>
    <w:rsid w:val="00D2168C"/>
    <w:rsid w:val="00D218DF"/>
    <w:rsid w:val="00D2201C"/>
    <w:rsid w:val="00D22027"/>
    <w:rsid w:val="00D223AA"/>
    <w:rsid w:val="00D223C3"/>
    <w:rsid w:val="00D2262E"/>
    <w:rsid w:val="00D22900"/>
    <w:rsid w:val="00D22937"/>
    <w:rsid w:val="00D22B9C"/>
    <w:rsid w:val="00D2315A"/>
    <w:rsid w:val="00D23839"/>
    <w:rsid w:val="00D23ABD"/>
    <w:rsid w:val="00D23D22"/>
    <w:rsid w:val="00D24386"/>
    <w:rsid w:val="00D24453"/>
    <w:rsid w:val="00D24F24"/>
    <w:rsid w:val="00D25E1F"/>
    <w:rsid w:val="00D2656C"/>
    <w:rsid w:val="00D26CD5"/>
    <w:rsid w:val="00D278A0"/>
    <w:rsid w:val="00D27C92"/>
    <w:rsid w:val="00D3058C"/>
    <w:rsid w:val="00D30E8F"/>
    <w:rsid w:val="00D317E6"/>
    <w:rsid w:val="00D318FB"/>
    <w:rsid w:val="00D320F0"/>
    <w:rsid w:val="00D323E0"/>
    <w:rsid w:val="00D32471"/>
    <w:rsid w:val="00D324E4"/>
    <w:rsid w:val="00D3283D"/>
    <w:rsid w:val="00D32BA9"/>
    <w:rsid w:val="00D33063"/>
    <w:rsid w:val="00D3314A"/>
    <w:rsid w:val="00D332D2"/>
    <w:rsid w:val="00D33395"/>
    <w:rsid w:val="00D3343E"/>
    <w:rsid w:val="00D3352E"/>
    <w:rsid w:val="00D33F96"/>
    <w:rsid w:val="00D340AF"/>
    <w:rsid w:val="00D34983"/>
    <w:rsid w:val="00D349DC"/>
    <w:rsid w:val="00D35940"/>
    <w:rsid w:val="00D35EF6"/>
    <w:rsid w:val="00D36E82"/>
    <w:rsid w:val="00D36F1A"/>
    <w:rsid w:val="00D371EB"/>
    <w:rsid w:val="00D37532"/>
    <w:rsid w:val="00D375D1"/>
    <w:rsid w:val="00D40374"/>
    <w:rsid w:val="00D404A5"/>
    <w:rsid w:val="00D408A0"/>
    <w:rsid w:val="00D410AD"/>
    <w:rsid w:val="00D4128E"/>
    <w:rsid w:val="00D4159B"/>
    <w:rsid w:val="00D416D7"/>
    <w:rsid w:val="00D4171C"/>
    <w:rsid w:val="00D41962"/>
    <w:rsid w:val="00D4215A"/>
    <w:rsid w:val="00D421E8"/>
    <w:rsid w:val="00D42462"/>
    <w:rsid w:val="00D42747"/>
    <w:rsid w:val="00D4276A"/>
    <w:rsid w:val="00D436D6"/>
    <w:rsid w:val="00D439C0"/>
    <w:rsid w:val="00D43BDE"/>
    <w:rsid w:val="00D43C39"/>
    <w:rsid w:val="00D44196"/>
    <w:rsid w:val="00D441E6"/>
    <w:rsid w:val="00D4465B"/>
    <w:rsid w:val="00D44738"/>
    <w:rsid w:val="00D44AE9"/>
    <w:rsid w:val="00D44B83"/>
    <w:rsid w:val="00D44DBE"/>
    <w:rsid w:val="00D45042"/>
    <w:rsid w:val="00D45B55"/>
    <w:rsid w:val="00D460CC"/>
    <w:rsid w:val="00D4625C"/>
    <w:rsid w:val="00D4648F"/>
    <w:rsid w:val="00D46B50"/>
    <w:rsid w:val="00D46B69"/>
    <w:rsid w:val="00D46C11"/>
    <w:rsid w:val="00D46D14"/>
    <w:rsid w:val="00D47205"/>
    <w:rsid w:val="00D502C7"/>
    <w:rsid w:val="00D51177"/>
    <w:rsid w:val="00D518E1"/>
    <w:rsid w:val="00D51BB6"/>
    <w:rsid w:val="00D524E9"/>
    <w:rsid w:val="00D52715"/>
    <w:rsid w:val="00D528DE"/>
    <w:rsid w:val="00D52D3C"/>
    <w:rsid w:val="00D52F58"/>
    <w:rsid w:val="00D535E2"/>
    <w:rsid w:val="00D5387D"/>
    <w:rsid w:val="00D53A08"/>
    <w:rsid w:val="00D543E3"/>
    <w:rsid w:val="00D55048"/>
    <w:rsid w:val="00D555CB"/>
    <w:rsid w:val="00D5649C"/>
    <w:rsid w:val="00D5689C"/>
    <w:rsid w:val="00D57481"/>
    <w:rsid w:val="00D57603"/>
    <w:rsid w:val="00D578D7"/>
    <w:rsid w:val="00D578F6"/>
    <w:rsid w:val="00D57F4B"/>
    <w:rsid w:val="00D60068"/>
    <w:rsid w:val="00D601AB"/>
    <w:rsid w:val="00D60877"/>
    <w:rsid w:val="00D60DA5"/>
    <w:rsid w:val="00D617E5"/>
    <w:rsid w:val="00D61884"/>
    <w:rsid w:val="00D61B49"/>
    <w:rsid w:val="00D61C09"/>
    <w:rsid w:val="00D61D44"/>
    <w:rsid w:val="00D6220B"/>
    <w:rsid w:val="00D6220D"/>
    <w:rsid w:val="00D6225C"/>
    <w:rsid w:val="00D629E5"/>
    <w:rsid w:val="00D62B45"/>
    <w:rsid w:val="00D62B7C"/>
    <w:rsid w:val="00D63196"/>
    <w:rsid w:val="00D63867"/>
    <w:rsid w:val="00D63E8D"/>
    <w:rsid w:val="00D63FBB"/>
    <w:rsid w:val="00D64E95"/>
    <w:rsid w:val="00D65629"/>
    <w:rsid w:val="00D65865"/>
    <w:rsid w:val="00D65BCA"/>
    <w:rsid w:val="00D65DCA"/>
    <w:rsid w:val="00D65EB6"/>
    <w:rsid w:val="00D65F65"/>
    <w:rsid w:val="00D65FB1"/>
    <w:rsid w:val="00D667AF"/>
    <w:rsid w:val="00D668C5"/>
    <w:rsid w:val="00D66E7C"/>
    <w:rsid w:val="00D66F5F"/>
    <w:rsid w:val="00D6729A"/>
    <w:rsid w:val="00D672DB"/>
    <w:rsid w:val="00D676FF"/>
    <w:rsid w:val="00D67744"/>
    <w:rsid w:val="00D67A5E"/>
    <w:rsid w:val="00D67CFE"/>
    <w:rsid w:val="00D703B2"/>
    <w:rsid w:val="00D706CB"/>
    <w:rsid w:val="00D71085"/>
    <w:rsid w:val="00D712AE"/>
    <w:rsid w:val="00D715F0"/>
    <w:rsid w:val="00D71D96"/>
    <w:rsid w:val="00D7241A"/>
    <w:rsid w:val="00D7295C"/>
    <w:rsid w:val="00D72AB2"/>
    <w:rsid w:val="00D73344"/>
    <w:rsid w:val="00D734E6"/>
    <w:rsid w:val="00D73502"/>
    <w:rsid w:val="00D73553"/>
    <w:rsid w:val="00D735A1"/>
    <w:rsid w:val="00D73636"/>
    <w:rsid w:val="00D73DC5"/>
    <w:rsid w:val="00D74130"/>
    <w:rsid w:val="00D746BF"/>
    <w:rsid w:val="00D746DA"/>
    <w:rsid w:val="00D74CC7"/>
    <w:rsid w:val="00D7533D"/>
    <w:rsid w:val="00D75727"/>
    <w:rsid w:val="00D76417"/>
    <w:rsid w:val="00D76971"/>
    <w:rsid w:val="00D77138"/>
    <w:rsid w:val="00D77A64"/>
    <w:rsid w:val="00D77BCF"/>
    <w:rsid w:val="00D77EE8"/>
    <w:rsid w:val="00D802EF"/>
    <w:rsid w:val="00D80573"/>
    <w:rsid w:val="00D80927"/>
    <w:rsid w:val="00D811DF"/>
    <w:rsid w:val="00D812BA"/>
    <w:rsid w:val="00D81CB1"/>
    <w:rsid w:val="00D82927"/>
    <w:rsid w:val="00D83372"/>
    <w:rsid w:val="00D835F5"/>
    <w:rsid w:val="00D8364C"/>
    <w:rsid w:val="00D836CE"/>
    <w:rsid w:val="00D83705"/>
    <w:rsid w:val="00D84BCF"/>
    <w:rsid w:val="00D84C7A"/>
    <w:rsid w:val="00D85344"/>
    <w:rsid w:val="00D85BDE"/>
    <w:rsid w:val="00D85CA7"/>
    <w:rsid w:val="00D860B4"/>
    <w:rsid w:val="00D862B6"/>
    <w:rsid w:val="00D86417"/>
    <w:rsid w:val="00D86AA3"/>
    <w:rsid w:val="00D86D1C"/>
    <w:rsid w:val="00D86DA3"/>
    <w:rsid w:val="00D8700D"/>
    <w:rsid w:val="00D87705"/>
    <w:rsid w:val="00D8799A"/>
    <w:rsid w:val="00D90099"/>
    <w:rsid w:val="00D9023B"/>
    <w:rsid w:val="00D9040F"/>
    <w:rsid w:val="00D90466"/>
    <w:rsid w:val="00D906A8"/>
    <w:rsid w:val="00D90805"/>
    <w:rsid w:val="00D90E23"/>
    <w:rsid w:val="00D90F70"/>
    <w:rsid w:val="00D919B7"/>
    <w:rsid w:val="00D91EA1"/>
    <w:rsid w:val="00D92300"/>
    <w:rsid w:val="00D92318"/>
    <w:rsid w:val="00D938D6"/>
    <w:rsid w:val="00D93DE4"/>
    <w:rsid w:val="00D9417E"/>
    <w:rsid w:val="00D9460B"/>
    <w:rsid w:val="00D952A1"/>
    <w:rsid w:val="00D9579B"/>
    <w:rsid w:val="00D96450"/>
    <w:rsid w:val="00D9707E"/>
    <w:rsid w:val="00D976F4"/>
    <w:rsid w:val="00D977E4"/>
    <w:rsid w:val="00DA0B4F"/>
    <w:rsid w:val="00DA0D68"/>
    <w:rsid w:val="00DA0FB8"/>
    <w:rsid w:val="00DA1738"/>
    <w:rsid w:val="00DA1954"/>
    <w:rsid w:val="00DA1A36"/>
    <w:rsid w:val="00DA1C04"/>
    <w:rsid w:val="00DA1FD6"/>
    <w:rsid w:val="00DA205B"/>
    <w:rsid w:val="00DA29F7"/>
    <w:rsid w:val="00DA2F6E"/>
    <w:rsid w:val="00DA34EA"/>
    <w:rsid w:val="00DA4944"/>
    <w:rsid w:val="00DA4C95"/>
    <w:rsid w:val="00DA4F22"/>
    <w:rsid w:val="00DA58E3"/>
    <w:rsid w:val="00DA623F"/>
    <w:rsid w:val="00DA62FC"/>
    <w:rsid w:val="00DA645A"/>
    <w:rsid w:val="00DA712A"/>
    <w:rsid w:val="00DA744C"/>
    <w:rsid w:val="00DB00A5"/>
    <w:rsid w:val="00DB1020"/>
    <w:rsid w:val="00DB11D9"/>
    <w:rsid w:val="00DB1685"/>
    <w:rsid w:val="00DB1B52"/>
    <w:rsid w:val="00DB1F49"/>
    <w:rsid w:val="00DB26EE"/>
    <w:rsid w:val="00DB283C"/>
    <w:rsid w:val="00DB287B"/>
    <w:rsid w:val="00DB2C81"/>
    <w:rsid w:val="00DB2CEA"/>
    <w:rsid w:val="00DB3024"/>
    <w:rsid w:val="00DB33F0"/>
    <w:rsid w:val="00DB34FD"/>
    <w:rsid w:val="00DB391D"/>
    <w:rsid w:val="00DB4142"/>
    <w:rsid w:val="00DB445E"/>
    <w:rsid w:val="00DB47C1"/>
    <w:rsid w:val="00DB485E"/>
    <w:rsid w:val="00DB5C28"/>
    <w:rsid w:val="00DB6096"/>
    <w:rsid w:val="00DB617A"/>
    <w:rsid w:val="00DB62C6"/>
    <w:rsid w:val="00DB65C1"/>
    <w:rsid w:val="00DB7425"/>
    <w:rsid w:val="00DB75C9"/>
    <w:rsid w:val="00DB7BB6"/>
    <w:rsid w:val="00DB7CF2"/>
    <w:rsid w:val="00DC05D4"/>
    <w:rsid w:val="00DC0893"/>
    <w:rsid w:val="00DC097C"/>
    <w:rsid w:val="00DC0A24"/>
    <w:rsid w:val="00DC153B"/>
    <w:rsid w:val="00DC1DDE"/>
    <w:rsid w:val="00DC222E"/>
    <w:rsid w:val="00DC25B0"/>
    <w:rsid w:val="00DC3A50"/>
    <w:rsid w:val="00DC46B3"/>
    <w:rsid w:val="00DC4EAC"/>
    <w:rsid w:val="00DC53CD"/>
    <w:rsid w:val="00DC54D5"/>
    <w:rsid w:val="00DC5B34"/>
    <w:rsid w:val="00DC5FB9"/>
    <w:rsid w:val="00DC61D5"/>
    <w:rsid w:val="00DC6716"/>
    <w:rsid w:val="00DC68F5"/>
    <w:rsid w:val="00DC7022"/>
    <w:rsid w:val="00DC72C7"/>
    <w:rsid w:val="00DC79BB"/>
    <w:rsid w:val="00DD01BA"/>
    <w:rsid w:val="00DD03EF"/>
    <w:rsid w:val="00DD08EF"/>
    <w:rsid w:val="00DD0BB5"/>
    <w:rsid w:val="00DD0D90"/>
    <w:rsid w:val="00DD0F39"/>
    <w:rsid w:val="00DD0FAE"/>
    <w:rsid w:val="00DD1553"/>
    <w:rsid w:val="00DD1766"/>
    <w:rsid w:val="00DD19C0"/>
    <w:rsid w:val="00DD2078"/>
    <w:rsid w:val="00DD27AF"/>
    <w:rsid w:val="00DD27CC"/>
    <w:rsid w:val="00DD2FFD"/>
    <w:rsid w:val="00DD313D"/>
    <w:rsid w:val="00DD352E"/>
    <w:rsid w:val="00DD37AB"/>
    <w:rsid w:val="00DD42CF"/>
    <w:rsid w:val="00DD43D8"/>
    <w:rsid w:val="00DD509E"/>
    <w:rsid w:val="00DD5778"/>
    <w:rsid w:val="00DD5790"/>
    <w:rsid w:val="00DD5D57"/>
    <w:rsid w:val="00DD5F53"/>
    <w:rsid w:val="00DD5FFA"/>
    <w:rsid w:val="00DD65F4"/>
    <w:rsid w:val="00DD6CA7"/>
    <w:rsid w:val="00DD75CE"/>
    <w:rsid w:val="00DD7C4B"/>
    <w:rsid w:val="00DE04BC"/>
    <w:rsid w:val="00DE0621"/>
    <w:rsid w:val="00DE090E"/>
    <w:rsid w:val="00DE0CF9"/>
    <w:rsid w:val="00DE0DA2"/>
    <w:rsid w:val="00DE10C8"/>
    <w:rsid w:val="00DE173A"/>
    <w:rsid w:val="00DE296B"/>
    <w:rsid w:val="00DE2BC5"/>
    <w:rsid w:val="00DE2C26"/>
    <w:rsid w:val="00DE3361"/>
    <w:rsid w:val="00DE352C"/>
    <w:rsid w:val="00DE3758"/>
    <w:rsid w:val="00DE4226"/>
    <w:rsid w:val="00DE516D"/>
    <w:rsid w:val="00DE5877"/>
    <w:rsid w:val="00DE5A12"/>
    <w:rsid w:val="00DE5B54"/>
    <w:rsid w:val="00DE5E3D"/>
    <w:rsid w:val="00DE62CB"/>
    <w:rsid w:val="00DE6824"/>
    <w:rsid w:val="00DE6FA7"/>
    <w:rsid w:val="00DE7448"/>
    <w:rsid w:val="00DE7EB4"/>
    <w:rsid w:val="00DF00B9"/>
    <w:rsid w:val="00DF0287"/>
    <w:rsid w:val="00DF0531"/>
    <w:rsid w:val="00DF0741"/>
    <w:rsid w:val="00DF0B23"/>
    <w:rsid w:val="00DF15F6"/>
    <w:rsid w:val="00DF19C0"/>
    <w:rsid w:val="00DF1A49"/>
    <w:rsid w:val="00DF1A9F"/>
    <w:rsid w:val="00DF1B23"/>
    <w:rsid w:val="00DF1CAE"/>
    <w:rsid w:val="00DF1D22"/>
    <w:rsid w:val="00DF3117"/>
    <w:rsid w:val="00DF3373"/>
    <w:rsid w:val="00DF3C75"/>
    <w:rsid w:val="00DF3CC9"/>
    <w:rsid w:val="00DF415B"/>
    <w:rsid w:val="00DF417B"/>
    <w:rsid w:val="00DF4413"/>
    <w:rsid w:val="00DF4DCB"/>
    <w:rsid w:val="00DF5275"/>
    <w:rsid w:val="00DF57C7"/>
    <w:rsid w:val="00DF63E4"/>
    <w:rsid w:val="00DF6470"/>
    <w:rsid w:val="00DF6F79"/>
    <w:rsid w:val="00DF7370"/>
    <w:rsid w:val="00DF759C"/>
    <w:rsid w:val="00E00613"/>
    <w:rsid w:val="00E00DB5"/>
    <w:rsid w:val="00E00DCB"/>
    <w:rsid w:val="00E0100D"/>
    <w:rsid w:val="00E01BB1"/>
    <w:rsid w:val="00E01D97"/>
    <w:rsid w:val="00E025B8"/>
    <w:rsid w:val="00E02C75"/>
    <w:rsid w:val="00E03345"/>
    <w:rsid w:val="00E03E90"/>
    <w:rsid w:val="00E04694"/>
    <w:rsid w:val="00E04745"/>
    <w:rsid w:val="00E04990"/>
    <w:rsid w:val="00E04AF1"/>
    <w:rsid w:val="00E04EB9"/>
    <w:rsid w:val="00E0538D"/>
    <w:rsid w:val="00E053A7"/>
    <w:rsid w:val="00E0566B"/>
    <w:rsid w:val="00E05DD9"/>
    <w:rsid w:val="00E05E10"/>
    <w:rsid w:val="00E05E72"/>
    <w:rsid w:val="00E06302"/>
    <w:rsid w:val="00E0649F"/>
    <w:rsid w:val="00E06E7A"/>
    <w:rsid w:val="00E06FE1"/>
    <w:rsid w:val="00E07283"/>
    <w:rsid w:val="00E07291"/>
    <w:rsid w:val="00E079B8"/>
    <w:rsid w:val="00E07BFE"/>
    <w:rsid w:val="00E07DFE"/>
    <w:rsid w:val="00E10198"/>
    <w:rsid w:val="00E101CE"/>
    <w:rsid w:val="00E10A6C"/>
    <w:rsid w:val="00E10B9B"/>
    <w:rsid w:val="00E10D60"/>
    <w:rsid w:val="00E11024"/>
    <w:rsid w:val="00E1229F"/>
    <w:rsid w:val="00E12C2B"/>
    <w:rsid w:val="00E12E19"/>
    <w:rsid w:val="00E12FB9"/>
    <w:rsid w:val="00E1357C"/>
    <w:rsid w:val="00E13736"/>
    <w:rsid w:val="00E13D6C"/>
    <w:rsid w:val="00E14CD3"/>
    <w:rsid w:val="00E14E81"/>
    <w:rsid w:val="00E150B8"/>
    <w:rsid w:val="00E15262"/>
    <w:rsid w:val="00E15EB3"/>
    <w:rsid w:val="00E165AB"/>
    <w:rsid w:val="00E166DC"/>
    <w:rsid w:val="00E168F4"/>
    <w:rsid w:val="00E16963"/>
    <w:rsid w:val="00E16DAE"/>
    <w:rsid w:val="00E16F83"/>
    <w:rsid w:val="00E17259"/>
    <w:rsid w:val="00E17319"/>
    <w:rsid w:val="00E17475"/>
    <w:rsid w:val="00E17569"/>
    <w:rsid w:val="00E17FD7"/>
    <w:rsid w:val="00E20649"/>
    <w:rsid w:val="00E209BD"/>
    <w:rsid w:val="00E20C54"/>
    <w:rsid w:val="00E20C5C"/>
    <w:rsid w:val="00E21141"/>
    <w:rsid w:val="00E212E7"/>
    <w:rsid w:val="00E21631"/>
    <w:rsid w:val="00E2198C"/>
    <w:rsid w:val="00E21C2B"/>
    <w:rsid w:val="00E21DE5"/>
    <w:rsid w:val="00E2242E"/>
    <w:rsid w:val="00E23733"/>
    <w:rsid w:val="00E23A5C"/>
    <w:rsid w:val="00E24417"/>
    <w:rsid w:val="00E2444E"/>
    <w:rsid w:val="00E24585"/>
    <w:rsid w:val="00E246CF"/>
    <w:rsid w:val="00E249A8"/>
    <w:rsid w:val="00E24BC0"/>
    <w:rsid w:val="00E24E93"/>
    <w:rsid w:val="00E254FD"/>
    <w:rsid w:val="00E25A98"/>
    <w:rsid w:val="00E25B44"/>
    <w:rsid w:val="00E26047"/>
    <w:rsid w:val="00E2663C"/>
    <w:rsid w:val="00E26735"/>
    <w:rsid w:val="00E26BA6"/>
    <w:rsid w:val="00E26DEC"/>
    <w:rsid w:val="00E27416"/>
    <w:rsid w:val="00E27B59"/>
    <w:rsid w:val="00E27D5B"/>
    <w:rsid w:val="00E27F50"/>
    <w:rsid w:val="00E30CE9"/>
    <w:rsid w:val="00E315A0"/>
    <w:rsid w:val="00E31906"/>
    <w:rsid w:val="00E31915"/>
    <w:rsid w:val="00E31B4A"/>
    <w:rsid w:val="00E31F5A"/>
    <w:rsid w:val="00E3204F"/>
    <w:rsid w:val="00E3303A"/>
    <w:rsid w:val="00E33224"/>
    <w:rsid w:val="00E33B2E"/>
    <w:rsid w:val="00E33F09"/>
    <w:rsid w:val="00E3436A"/>
    <w:rsid w:val="00E345A0"/>
    <w:rsid w:val="00E34617"/>
    <w:rsid w:val="00E34933"/>
    <w:rsid w:val="00E34986"/>
    <w:rsid w:val="00E34C9A"/>
    <w:rsid w:val="00E35495"/>
    <w:rsid w:val="00E35521"/>
    <w:rsid w:val="00E35E23"/>
    <w:rsid w:val="00E36AA0"/>
    <w:rsid w:val="00E3744F"/>
    <w:rsid w:val="00E37845"/>
    <w:rsid w:val="00E3789F"/>
    <w:rsid w:val="00E37C9C"/>
    <w:rsid w:val="00E403B9"/>
    <w:rsid w:val="00E40EE1"/>
    <w:rsid w:val="00E41530"/>
    <w:rsid w:val="00E415DC"/>
    <w:rsid w:val="00E41858"/>
    <w:rsid w:val="00E41B53"/>
    <w:rsid w:val="00E41C90"/>
    <w:rsid w:val="00E41EBE"/>
    <w:rsid w:val="00E423CA"/>
    <w:rsid w:val="00E43260"/>
    <w:rsid w:val="00E43383"/>
    <w:rsid w:val="00E44587"/>
    <w:rsid w:val="00E44853"/>
    <w:rsid w:val="00E44A67"/>
    <w:rsid w:val="00E44D1C"/>
    <w:rsid w:val="00E450C2"/>
    <w:rsid w:val="00E45B56"/>
    <w:rsid w:val="00E46531"/>
    <w:rsid w:val="00E46544"/>
    <w:rsid w:val="00E468BB"/>
    <w:rsid w:val="00E472D7"/>
    <w:rsid w:val="00E47876"/>
    <w:rsid w:val="00E47B68"/>
    <w:rsid w:val="00E51408"/>
    <w:rsid w:val="00E517EC"/>
    <w:rsid w:val="00E51C50"/>
    <w:rsid w:val="00E51E8F"/>
    <w:rsid w:val="00E51EA7"/>
    <w:rsid w:val="00E525E8"/>
    <w:rsid w:val="00E525F6"/>
    <w:rsid w:val="00E527AA"/>
    <w:rsid w:val="00E53A2B"/>
    <w:rsid w:val="00E543AA"/>
    <w:rsid w:val="00E5553E"/>
    <w:rsid w:val="00E55D25"/>
    <w:rsid w:val="00E55D2F"/>
    <w:rsid w:val="00E561F6"/>
    <w:rsid w:val="00E56E4B"/>
    <w:rsid w:val="00E571E3"/>
    <w:rsid w:val="00E57369"/>
    <w:rsid w:val="00E57879"/>
    <w:rsid w:val="00E57928"/>
    <w:rsid w:val="00E57A82"/>
    <w:rsid w:val="00E6000A"/>
    <w:rsid w:val="00E600A4"/>
    <w:rsid w:val="00E6030F"/>
    <w:rsid w:val="00E60DA6"/>
    <w:rsid w:val="00E60E5C"/>
    <w:rsid w:val="00E61395"/>
    <w:rsid w:val="00E61A0F"/>
    <w:rsid w:val="00E61A23"/>
    <w:rsid w:val="00E622B9"/>
    <w:rsid w:val="00E623BE"/>
    <w:rsid w:val="00E62421"/>
    <w:rsid w:val="00E62481"/>
    <w:rsid w:val="00E631EA"/>
    <w:rsid w:val="00E6353E"/>
    <w:rsid w:val="00E63716"/>
    <w:rsid w:val="00E63832"/>
    <w:rsid w:val="00E63FC2"/>
    <w:rsid w:val="00E6410F"/>
    <w:rsid w:val="00E64B81"/>
    <w:rsid w:val="00E65406"/>
    <w:rsid w:val="00E65BE2"/>
    <w:rsid w:val="00E65CA3"/>
    <w:rsid w:val="00E65E2B"/>
    <w:rsid w:val="00E6647B"/>
    <w:rsid w:val="00E664E1"/>
    <w:rsid w:val="00E668AF"/>
    <w:rsid w:val="00E66F63"/>
    <w:rsid w:val="00E704F7"/>
    <w:rsid w:val="00E706E1"/>
    <w:rsid w:val="00E70CC4"/>
    <w:rsid w:val="00E70CE9"/>
    <w:rsid w:val="00E70CF0"/>
    <w:rsid w:val="00E71C9A"/>
    <w:rsid w:val="00E72536"/>
    <w:rsid w:val="00E72691"/>
    <w:rsid w:val="00E729FA"/>
    <w:rsid w:val="00E72B6B"/>
    <w:rsid w:val="00E73647"/>
    <w:rsid w:val="00E73845"/>
    <w:rsid w:val="00E7394D"/>
    <w:rsid w:val="00E73B96"/>
    <w:rsid w:val="00E73BC4"/>
    <w:rsid w:val="00E73C9E"/>
    <w:rsid w:val="00E73CAC"/>
    <w:rsid w:val="00E73E83"/>
    <w:rsid w:val="00E7464C"/>
    <w:rsid w:val="00E747B2"/>
    <w:rsid w:val="00E74D2E"/>
    <w:rsid w:val="00E764F4"/>
    <w:rsid w:val="00E76EAC"/>
    <w:rsid w:val="00E7786B"/>
    <w:rsid w:val="00E779E8"/>
    <w:rsid w:val="00E77EC7"/>
    <w:rsid w:val="00E77F9B"/>
    <w:rsid w:val="00E815B4"/>
    <w:rsid w:val="00E81615"/>
    <w:rsid w:val="00E81724"/>
    <w:rsid w:val="00E81B1B"/>
    <w:rsid w:val="00E81CB4"/>
    <w:rsid w:val="00E820BA"/>
    <w:rsid w:val="00E82F0B"/>
    <w:rsid w:val="00E83937"/>
    <w:rsid w:val="00E842CF"/>
    <w:rsid w:val="00E8437E"/>
    <w:rsid w:val="00E844FF"/>
    <w:rsid w:val="00E846F1"/>
    <w:rsid w:val="00E8479A"/>
    <w:rsid w:val="00E85183"/>
    <w:rsid w:val="00E8552E"/>
    <w:rsid w:val="00E857DA"/>
    <w:rsid w:val="00E8596C"/>
    <w:rsid w:val="00E86079"/>
    <w:rsid w:val="00E866A1"/>
    <w:rsid w:val="00E86743"/>
    <w:rsid w:val="00E8718A"/>
    <w:rsid w:val="00E872F6"/>
    <w:rsid w:val="00E877F9"/>
    <w:rsid w:val="00E8797F"/>
    <w:rsid w:val="00E87A5D"/>
    <w:rsid w:val="00E90728"/>
    <w:rsid w:val="00E90971"/>
    <w:rsid w:val="00E90CA4"/>
    <w:rsid w:val="00E91516"/>
    <w:rsid w:val="00E91601"/>
    <w:rsid w:val="00E9173B"/>
    <w:rsid w:val="00E91BAF"/>
    <w:rsid w:val="00E91F1E"/>
    <w:rsid w:val="00E92634"/>
    <w:rsid w:val="00E92BBB"/>
    <w:rsid w:val="00E92CCE"/>
    <w:rsid w:val="00E92E65"/>
    <w:rsid w:val="00E93628"/>
    <w:rsid w:val="00E93667"/>
    <w:rsid w:val="00E9379C"/>
    <w:rsid w:val="00E93831"/>
    <w:rsid w:val="00E94353"/>
    <w:rsid w:val="00E9451E"/>
    <w:rsid w:val="00E94AB3"/>
    <w:rsid w:val="00E95081"/>
    <w:rsid w:val="00E95241"/>
    <w:rsid w:val="00E95961"/>
    <w:rsid w:val="00E95C6F"/>
    <w:rsid w:val="00E96439"/>
    <w:rsid w:val="00E968A0"/>
    <w:rsid w:val="00E96AF2"/>
    <w:rsid w:val="00E96BA2"/>
    <w:rsid w:val="00E96CA3"/>
    <w:rsid w:val="00E96E19"/>
    <w:rsid w:val="00E96F05"/>
    <w:rsid w:val="00E97148"/>
    <w:rsid w:val="00E97891"/>
    <w:rsid w:val="00EA0AF9"/>
    <w:rsid w:val="00EA0CF2"/>
    <w:rsid w:val="00EA0DF9"/>
    <w:rsid w:val="00EA120F"/>
    <w:rsid w:val="00EA1ADC"/>
    <w:rsid w:val="00EA1D17"/>
    <w:rsid w:val="00EA207D"/>
    <w:rsid w:val="00EA22BC"/>
    <w:rsid w:val="00EA29B6"/>
    <w:rsid w:val="00EA29E4"/>
    <w:rsid w:val="00EA2E99"/>
    <w:rsid w:val="00EA4473"/>
    <w:rsid w:val="00EA5F49"/>
    <w:rsid w:val="00EA6A9F"/>
    <w:rsid w:val="00EA705F"/>
    <w:rsid w:val="00EB0750"/>
    <w:rsid w:val="00EB09E9"/>
    <w:rsid w:val="00EB1136"/>
    <w:rsid w:val="00EB1254"/>
    <w:rsid w:val="00EB132E"/>
    <w:rsid w:val="00EB1376"/>
    <w:rsid w:val="00EB147E"/>
    <w:rsid w:val="00EB14D6"/>
    <w:rsid w:val="00EB16C7"/>
    <w:rsid w:val="00EB1B12"/>
    <w:rsid w:val="00EB1F96"/>
    <w:rsid w:val="00EB1FA5"/>
    <w:rsid w:val="00EB2280"/>
    <w:rsid w:val="00EB23F7"/>
    <w:rsid w:val="00EB287F"/>
    <w:rsid w:val="00EB2918"/>
    <w:rsid w:val="00EB2977"/>
    <w:rsid w:val="00EB2F94"/>
    <w:rsid w:val="00EB3404"/>
    <w:rsid w:val="00EB37C6"/>
    <w:rsid w:val="00EB3C98"/>
    <w:rsid w:val="00EB4082"/>
    <w:rsid w:val="00EB40C1"/>
    <w:rsid w:val="00EB472D"/>
    <w:rsid w:val="00EB552F"/>
    <w:rsid w:val="00EB57FF"/>
    <w:rsid w:val="00EB5C45"/>
    <w:rsid w:val="00EB60EC"/>
    <w:rsid w:val="00EB6AE6"/>
    <w:rsid w:val="00EB7113"/>
    <w:rsid w:val="00EB7305"/>
    <w:rsid w:val="00EB7738"/>
    <w:rsid w:val="00EB7B7D"/>
    <w:rsid w:val="00EB7D2E"/>
    <w:rsid w:val="00EB7E67"/>
    <w:rsid w:val="00EC0001"/>
    <w:rsid w:val="00EC0180"/>
    <w:rsid w:val="00EC0328"/>
    <w:rsid w:val="00EC04D1"/>
    <w:rsid w:val="00EC083A"/>
    <w:rsid w:val="00EC0B51"/>
    <w:rsid w:val="00EC0C2E"/>
    <w:rsid w:val="00EC0DF9"/>
    <w:rsid w:val="00EC109E"/>
    <w:rsid w:val="00EC1671"/>
    <w:rsid w:val="00EC1A9D"/>
    <w:rsid w:val="00EC1D80"/>
    <w:rsid w:val="00EC1DE1"/>
    <w:rsid w:val="00EC2A06"/>
    <w:rsid w:val="00EC2BF7"/>
    <w:rsid w:val="00EC320E"/>
    <w:rsid w:val="00EC3A8B"/>
    <w:rsid w:val="00EC49A2"/>
    <w:rsid w:val="00EC50BC"/>
    <w:rsid w:val="00EC57F8"/>
    <w:rsid w:val="00EC5B09"/>
    <w:rsid w:val="00EC5CD4"/>
    <w:rsid w:val="00EC6297"/>
    <w:rsid w:val="00EC6586"/>
    <w:rsid w:val="00EC6B47"/>
    <w:rsid w:val="00EC6B94"/>
    <w:rsid w:val="00EC70C1"/>
    <w:rsid w:val="00EC76CF"/>
    <w:rsid w:val="00ED0359"/>
    <w:rsid w:val="00ED05B2"/>
    <w:rsid w:val="00ED0DBC"/>
    <w:rsid w:val="00ED0E5F"/>
    <w:rsid w:val="00ED1224"/>
    <w:rsid w:val="00ED13CF"/>
    <w:rsid w:val="00ED1922"/>
    <w:rsid w:val="00ED1B49"/>
    <w:rsid w:val="00ED2200"/>
    <w:rsid w:val="00ED2B33"/>
    <w:rsid w:val="00ED301F"/>
    <w:rsid w:val="00ED3304"/>
    <w:rsid w:val="00ED3B6E"/>
    <w:rsid w:val="00ED3D26"/>
    <w:rsid w:val="00ED4773"/>
    <w:rsid w:val="00ED5908"/>
    <w:rsid w:val="00ED5BB3"/>
    <w:rsid w:val="00ED5CE9"/>
    <w:rsid w:val="00ED630F"/>
    <w:rsid w:val="00ED65E9"/>
    <w:rsid w:val="00ED7033"/>
    <w:rsid w:val="00ED7094"/>
    <w:rsid w:val="00ED746A"/>
    <w:rsid w:val="00ED79AD"/>
    <w:rsid w:val="00EE014E"/>
    <w:rsid w:val="00EE07D5"/>
    <w:rsid w:val="00EE0A4A"/>
    <w:rsid w:val="00EE153B"/>
    <w:rsid w:val="00EE1C36"/>
    <w:rsid w:val="00EE1D1B"/>
    <w:rsid w:val="00EE1F4A"/>
    <w:rsid w:val="00EE1F92"/>
    <w:rsid w:val="00EE22B2"/>
    <w:rsid w:val="00EE2C1F"/>
    <w:rsid w:val="00EE2D39"/>
    <w:rsid w:val="00EE33B2"/>
    <w:rsid w:val="00EE3458"/>
    <w:rsid w:val="00EE38D9"/>
    <w:rsid w:val="00EE3E34"/>
    <w:rsid w:val="00EE40C2"/>
    <w:rsid w:val="00EE433C"/>
    <w:rsid w:val="00EE4696"/>
    <w:rsid w:val="00EE4BEA"/>
    <w:rsid w:val="00EE5110"/>
    <w:rsid w:val="00EE5427"/>
    <w:rsid w:val="00EE6A13"/>
    <w:rsid w:val="00EE6A4F"/>
    <w:rsid w:val="00EE6CC2"/>
    <w:rsid w:val="00EE7129"/>
    <w:rsid w:val="00EE7803"/>
    <w:rsid w:val="00EE7871"/>
    <w:rsid w:val="00EE7C80"/>
    <w:rsid w:val="00EF0242"/>
    <w:rsid w:val="00EF0695"/>
    <w:rsid w:val="00EF07EC"/>
    <w:rsid w:val="00EF0878"/>
    <w:rsid w:val="00EF0E66"/>
    <w:rsid w:val="00EF0F9F"/>
    <w:rsid w:val="00EF1414"/>
    <w:rsid w:val="00EF174D"/>
    <w:rsid w:val="00EF1750"/>
    <w:rsid w:val="00EF2625"/>
    <w:rsid w:val="00EF340B"/>
    <w:rsid w:val="00EF34A1"/>
    <w:rsid w:val="00EF4458"/>
    <w:rsid w:val="00EF44A2"/>
    <w:rsid w:val="00EF5605"/>
    <w:rsid w:val="00EF5AE2"/>
    <w:rsid w:val="00EF5BB8"/>
    <w:rsid w:val="00EF6568"/>
    <w:rsid w:val="00EF68E0"/>
    <w:rsid w:val="00EF68F5"/>
    <w:rsid w:val="00EF69FC"/>
    <w:rsid w:val="00EF6CDA"/>
    <w:rsid w:val="00EF7663"/>
    <w:rsid w:val="00EF7895"/>
    <w:rsid w:val="00F00BCB"/>
    <w:rsid w:val="00F016D0"/>
    <w:rsid w:val="00F01EC0"/>
    <w:rsid w:val="00F02362"/>
    <w:rsid w:val="00F02925"/>
    <w:rsid w:val="00F02A47"/>
    <w:rsid w:val="00F02CA5"/>
    <w:rsid w:val="00F032AB"/>
    <w:rsid w:val="00F0357C"/>
    <w:rsid w:val="00F03837"/>
    <w:rsid w:val="00F03BCB"/>
    <w:rsid w:val="00F03DB5"/>
    <w:rsid w:val="00F03F85"/>
    <w:rsid w:val="00F041E1"/>
    <w:rsid w:val="00F04CA7"/>
    <w:rsid w:val="00F04F62"/>
    <w:rsid w:val="00F052B2"/>
    <w:rsid w:val="00F052B8"/>
    <w:rsid w:val="00F06728"/>
    <w:rsid w:val="00F07815"/>
    <w:rsid w:val="00F079A1"/>
    <w:rsid w:val="00F10202"/>
    <w:rsid w:val="00F105C7"/>
    <w:rsid w:val="00F11421"/>
    <w:rsid w:val="00F114E1"/>
    <w:rsid w:val="00F118EF"/>
    <w:rsid w:val="00F11BBE"/>
    <w:rsid w:val="00F11C00"/>
    <w:rsid w:val="00F12278"/>
    <w:rsid w:val="00F14577"/>
    <w:rsid w:val="00F14889"/>
    <w:rsid w:val="00F15486"/>
    <w:rsid w:val="00F159DB"/>
    <w:rsid w:val="00F15A1D"/>
    <w:rsid w:val="00F15A44"/>
    <w:rsid w:val="00F162FD"/>
    <w:rsid w:val="00F16790"/>
    <w:rsid w:val="00F16E7A"/>
    <w:rsid w:val="00F17902"/>
    <w:rsid w:val="00F1797F"/>
    <w:rsid w:val="00F17AE2"/>
    <w:rsid w:val="00F17C69"/>
    <w:rsid w:val="00F17E56"/>
    <w:rsid w:val="00F17ED7"/>
    <w:rsid w:val="00F21364"/>
    <w:rsid w:val="00F22985"/>
    <w:rsid w:val="00F22DCE"/>
    <w:rsid w:val="00F23C99"/>
    <w:rsid w:val="00F2471A"/>
    <w:rsid w:val="00F250B5"/>
    <w:rsid w:val="00F2536A"/>
    <w:rsid w:val="00F26182"/>
    <w:rsid w:val="00F265DF"/>
    <w:rsid w:val="00F268EB"/>
    <w:rsid w:val="00F26C31"/>
    <w:rsid w:val="00F2714B"/>
    <w:rsid w:val="00F2756F"/>
    <w:rsid w:val="00F27AFA"/>
    <w:rsid w:val="00F27C3C"/>
    <w:rsid w:val="00F30985"/>
    <w:rsid w:val="00F30D25"/>
    <w:rsid w:val="00F318AA"/>
    <w:rsid w:val="00F32A23"/>
    <w:rsid w:val="00F32F3A"/>
    <w:rsid w:val="00F33719"/>
    <w:rsid w:val="00F33F3B"/>
    <w:rsid w:val="00F344B8"/>
    <w:rsid w:val="00F346E8"/>
    <w:rsid w:val="00F34A16"/>
    <w:rsid w:val="00F34B9B"/>
    <w:rsid w:val="00F34FB4"/>
    <w:rsid w:val="00F35011"/>
    <w:rsid w:val="00F35275"/>
    <w:rsid w:val="00F35400"/>
    <w:rsid w:val="00F35D29"/>
    <w:rsid w:val="00F36287"/>
    <w:rsid w:val="00F3697B"/>
    <w:rsid w:val="00F36C25"/>
    <w:rsid w:val="00F36CD7"/>
    <w:rsid w:val="00F36D3B"/>
    <w:rsid w:val="00F36D84"/>
    <w:rsid w:val="00F376BD"/>
    <w:rsid w:val="00F3780B"/>
    <w:rsid w:val="00F37F08"/>
    <w:rsid w:val="00F40616"/>
    <w:rsid w:val="00F41304"/>
    <w:rsid w:val="00F4144E"/>
    <w:rsid w:val="00F41B5D"/>
    <w:rsid w:val="00F41F27"/>
    <w:rsid w:val="00F42302"/>
    <w:rsid w:val="00F42479"/>
    <w:rsid w:val="00F42AFB"/>
    <w:rsid w:val="00F42D6B"/>
    <w:rsid w:val="00F434CF"/>
    <w:rsid w:val="00F43829"/>
    <w:rsid w:val="00F439EB"/>
    <w:rsid w:val="00F44095"/>
    <w:rsid w:val="00F44105"/>
    <w:rsid w:val="00F44343"/>
    <w:rsid w:val="00F44554"/>
    <w:rsid w:val="00F44629"/>
    <w:rsid w:val="00F451E6"/>
    <w:rsid w:val="00F451EB"/>
    <w:rsid w:val="00F458E6"/>
    <w:rsid w:val="00F45C8C"/>
    <w:rsid w:val="00F4618E"/>
    <w:rsid w:val="00F466FE"/>
    <w:rsid w:val="00F46724"/>
    <w:rsid w:val="00F469E4"/>
    <w:rsid w:val="00F46A06"/>
    <w:rsid w:val="00F474C6"/>
    <w:rsid w:val="00F47D08"/>
    <w:rsid w:val="00F50B42"/>
    <w:rsid w:val="00F50DDF"/>
    <w:rsid w:val="00F5132D"/>
    <w:rsid w:val="00F51591"/>
    <w:rsid w:val="00F51676"/>
    <w:rsid w:val="00F51967"/>
    <w:rsid w:val="00F5224F"/>
    <w:rsid w:val="00F522DF"/>
    <w:rsid w:val="00F5252C"/>
    <w:rsid w:val="00F52710"/>
    <w:rsid w:val="00F52780"/>
    <w:rsid w:val="00F52808"/>
    <w:rsid w:val="00F5286C"/>
    <w:rsid w:val="00F5354D"/>
    <w:rsid w:val="00F5384E"/>
    <w:rsid w:val="00F538B4"/>
    <w:rsid w:val="00F538EC"/>
    <w:rsid w:val="00F5399A"/>
    <w:rsid w:val="00F53ADE"/>
    <w:rsid w:val="00F54299"/>
    <w:rsid w:val="00F54871"/>
    <w:rsid w:val="00F549D9"/>
    <w:rsid w:val="00F5568E"/>
    <w:rsid w:val="00F55B1A"/>
    <w:rsid w:val="00F55E83"/>
    <w:rsid w:val="00F567C4"/>
    <w:rsid w:val="00F56EA5"/>
    <w:rsid w:val="00F57E76"/>
    <w:rsid w:val="00F57F9E"/>
    <w:rsid w:val="00F6003C"/>
    <w:rsid w:val="00F601CD"/>
    <w:rsid w:val="00F6074A"/>
    <w:rsid w:val="00F61026"/>
    <w:rsid w:val="00F611DB"/>
    <w:rsid w:val="00F61440"/>
    <w:rsid w:val="00F61684"/>
    <w:rsid w:val="00F61687"/>
    <w:rsid w:val="00F61E8A"/>
    <w:rsid w:val="00F620D2"/>
    <w:rsid w:val="00F621D3"/>
    <w:rsid w:val="00F6237D"/>
    <w:rsid w:val="00F632DA"/>
    <w:rsid w:val="00F633BA"/>
    <w:rsid w:val="00F633D9"/>
    <w:rsid w:val="00F6376A"/>
    <w:rsid w:val="00F643BE"/>
    <w:rsid w:val="00F65141"/>
    <w:rsid w:val="00F65710"/>
    <w:rsid w:val="00F65767"/>
    <w:rsid w:val="00F65BA8"/>
    <w:rsid w:val="00F65C11"/>
    <w:rsid w:val="00F66012"/>
    <w:rsid w:val="00F675DC"/>
    <w:rsid w:val="00F70091"/>
    <w:rsid w:val="00F7020A"/>
    <w:rsid w:val="00F7024E"/>
    <w:rsid w:val="00F70A62"/>
    <w:rsid w:val="00F71874"/>
    <w:rsid w:val="00F71B97"/>
    <w:rsid w:val="00F71BD4"/>
    <w:rsid w:val="00F71ED3"/>
    <w:rsid w:val="00F71FCC"/>
    <w:rsid w:val="00F72B97"/>
    <w:rsid w:val="00F73866"/>
    <w:rsid w:val="00F73889"/>
    <w:rsid w:val="00F74056"/>
    <w:rsid w:val="00F740B0"/>
    <w:rsid w:val="00F74196"/>
    <w:rsid w:val="00F741AC"/>
    <w:rsid w:val="00F7440E"/>
    <w:rsid w:val="00F74597"/>
    <w:rsid w:val="00F74A8E"/>
    <w:rsid w:val="00F74BB8"/>
    <w:rsid w:val="00F75544"/>
    <w:rsid w:val="00F755DA"/>
    <w:rsid w:val="00F757F6"/>
    <w:rsid w:val="00F76227"/>
    <w:rsid w:val="00F762E2"/>
    <w:rsid w:val="00F76660"/>
    <w:rsid w:val="00F76805"/>
    <w:rsid w:val="00F76A93"/>
    <w:rsid w:val="00F76E6F"/>
    <w:rsid w:val="00F76F36"/>
    <w:rsid w:val="00F771A4"/>
    <w:rsid w:val="00F77B6E"/>
    <w:rsid w:val="00F77D8D"/>
    <w:rsid w:val="00F80FCC"/>
    <w:rsid w:val="00F817F8"/>
    <w:rsid w:val="00F819BC"/>
    <w:rsid w:val="00F81DAE"/>
    <w:rsid w:val="00F826C4"/>
    <w:rsid w:val="00F82EBD"/>
    <w:rsid w:val="00F83111"/>
    <w:rsid w:val="00F83E37"/>
    <w:rsid w:val="00F84051"/>
    <w:rsid w:val="00F841AA"/>
    <w:rsid w:val="00F84672"/>
    <w:rsid w:val="00F84E70"/>
    <w:rsid w:val="00F84F29"/>
    <w:rsid w:val="00F85068"/>
    <w:rsid w:val="00F8514C"/>
    <w:rsid w:val="00F85392"/>
    <w:rsid w:val="00F85AAA"/>
    <w:rsid w:val="00F864B0"/>
    <w:rsid w:val="00F865B3"/>
    <w:rsid w:val="00F87DB2"/>
    <w:rsid w:val="00F87FE7"/>
    <w:rsid w:val="00F901A5"/>
    <w:rsid w:val="00F90306"/>
    <w:rsid w:val="00F90B96"/>
    <w:rsid w:val="00F90BF2"/>
    <w:rsid w:val="00F90DD0"/>
    <w:rsid w:val="00F92504"/>
    <w:rsid w:val="00F92717"/>
    <w:rsid w:val="00F92B1E"/>
    <w:rsid w:val="00F92C46"/>
    <w:rsid w:val="00F9371A"/>
    <w:rsid w:val="00F9377B"/>
    <w:rsid w:val="00F93E9F"/>
    <w:rsid w:val="00F940B3"/>
    <w:rsid w:val="00F9432A"/>
    <w:rsid w:val="00F94A0C"/>
    <w:rsid w:val="00F950D1"/>
    <w:rsid w:val="00F9529A"/>
    <w:rsid w:val="00F95474"/>
    <w:rsid w:val="00F954EE"/>
    <w:rsid w:val="00F95533"/>
    <w:rsid w:val="00F95550"/>
    <w:rsid w:val="00F96835"/>
    <w:rsid w:val="00F96842"/>
    <w:rsid w:val="00F96ECB"/>
    <w:rsid w:val="00F9743A"/>
    <w:rsid w:val="00F9769E"/>
    <w:rsid w:val="00F97812"/>
    <w:rsid w:val="00F97D22"/>
    <w:rsid w:val="00FA0086"/>
    <w:rsid w:val="00FA0E07"/>
    <w:rsid w:val="00FA1035"/>
    <w:rsid w:val="00FA11B1"/>
    <w:rsid w:val="00FA1209"/>
    <w:rsid w:val="00FA1A95"/>
    <w:rsid w:val="00FA1BD4"/>
    <w:rsid w:val="00FA1DE2"/>
    <w:rsid w:val="00FA1F6F"/>
    <w:rsid w:val="00FA2088"/>
    <w:rsid w:val="00FA20D7"/>
    <w:rsid w:val="00FA2128"/>
    <w:rsid w:val="00FA283B"/>
    <w:rsid w:val="00FA3093"/>
    <w:rsid w:val="00FA368D"/>
    <w:rsid w:val="00FA369A"/>
    <w:rsid w:val="00FA3877"/>
    <w:rsid w:val="00FA3A57"/>
    <w:rsid w:val="00FA3ECC"/>
    <w:rsid w:val="00FA41DD"/>
    <w:rsid w:val="00FA41F9"/>
    <w:rsid w:val="00FA4335"/>
    <w:rsid w:val="00FA46E1"/>
    <w:rsid w:val="00FA4AC9"/>
    <w:rsid w:val="00FA4B3E"/>
    <w:rsid w:val="00FA4D06"/>
    <w:rsid w:val="00FA4E80"/>
    <w:rsid w:val="00FA5581"/>
    <w:rsid w:val="00FA5BC4"/>
    <w:rsid w:val="00FA5E13"/>
    <w:rsid w:val="00FA5E2B"/>
    <w:rsid w:val="00FA5ED6"/>
    <w:rsid w:val="00FA61BC"/>
    <w:rsid w:val="00FA66AF"/>
    <w:rsid w:val="00FA6FF5"/>
    <w:rsid w:val="00FA700C"/>
    <w:rsid w:val="00FA755A"/>
    <w:rsid w:val="00FA79DF"/>
    <w:rsid w:val="00FB10D6"/>
    <w:rsid w:val="00FB126B"/>
    <w:rsid w:val="00FB17E0"/>
    <w:rsid w:val="00FB2066"/>
    <w:rsid w:val="00FB20ED"/>
    <w:rsid w:val="00FB24A1"/>
    <w:rsid w:val="00FB346A"/>
    <w:rsid w:val="00FB35B4"/>
    <w:rsid w:val="00FB38BD"/>
    <w:rsid w:val="00FB3D2A"/>
    <w:rsid w:val="00FB3DA0"/>
    <w:rsid w:val="00FB420F"/>
    <w:rsid w:val="00FB4566"/>
    <w:rsid w:val="00FB4B14"/>
    <w:rsid w:val="00FB52BA"/>
    <w:rsid w:val="00FB56A7"/>
    <w:rsid w:val="00FB6064"/>
    <w:rsid w:val="00FB68A3"/>
    <w:rsid w:val="00FB76EF"/>
    <w:rsid w:val="00FB7CA9"/>
    <w:rsid w:val="00FC0109"/>
    <w:rsid w:val="00FC02B5"/>
    <w:rsid w:val="00FC055D"/>
    <w:rsid w:val="00FC0E39"/>
    <w:rsid w:val="00FC0FBF"/>
    <w:rsid w:val="00FC1674"/>
    <w:rsid w:val="00FC1B0E"/>
    <w:rsid w:val="00FC1DFB"/>
    <w:rsid w:val="00FC1FAD"/>
    <w:rsid w:val="00FC26E2"/>
    <w:rsid w:val="00FC2AEF"/>
    <w:rsid w:val="00FC3F9A"/>
    <w:rsid w:val="00FC45E5"/>
    <w:rsid w:val="00FC4B48"/>
    <w:rsid w:val="00FC4B73"/>
    <w:rsid w:val="00FC5B27"/>
    <w:rsid w:val="00FC5EDA"/>
    <w:rsid w:val="00FC632C"/>
    <w:rsid w:val="00FC692B"/>
    <w:rsid w:val="00FC6E0D"/>
    <w:rsid w:val="00FC7659"/>
    <w:rsid w:val="00FC76B5"/>
    <w:rsid w:val="00FC77AC"/>
    <w:rsid w:val="00FC794A"/>
    <w:rsid w:val="00FC7F73"/>
    <w:rsid w:val="00FC7FF5"/>
    <w:rsid w:val="00FD17A2"/>
    <w:rsid w:val="00FD20FF"/>
    <w:rsid w:val="00FD2103"/>
    <w:rsid w:val="00FD25F5"/>
    <w:rsid w:val="00FD2BC2"/>
    <w:rsid w:val="00FD30DB"/>
    <w:rsid w:val="00FD3E24"/>
    <w:rsid w:val="00FD48A2"/>
    <w:rsid w:val="00FD48D6"/>
    <w:rsid w:val="00FD52CF"/>
    <w:rsid w:val="00FD5B8F"/>
    <w:rsid w:val="00FD6386"/>
    <w:rsid w:val="00FD65BE"/>
    <w:rsid w:val="00FD671A"/>
    <w:rsid w:val="00FD6944"/>
    <w:rsid w:val="00FD6D3D"/>
    <w:rsid w:val="00FD6EBD"/>
    <w:rsid w:val="00FD736F"/>
    <w:rsid w:val="00FD7795"/>
    <w:rsid w:val="00FE0195"/>
    <w:rsid w:val="00FE082D"/>
    <w:rsid w:val="00FE137A"/>
    <w:rsid w:val="00FE15C3"/>
    <w:rsid w:val="00FE1C48"/>
    <w:rsid w:val="00FE2663"/>
    <w:rsid w:val="00FE2C7D"/>
    <w:rsid w:val="00FE3035"/>
    <w:rsid w:val="00FE385C"/>
    <w:rsid w:val="00FE3AEE"/>
    <w:rsid w:val="00FE3B4B"/>
    <w:rsid w:val="00FE4217"/>
    <w:rsid w:val="00FE4393"/>
    <w:rsid w:val="00FE441B"/>
    <w:rsid w:val="00FE4464"/>
    <w:rsid w:val="00FE4A0F"/>
    <w:rsid w:val="00FE4E01"/>
    <w:rsid w:val="00FE547F"/>
    <w:rsid w:val="00FE55BC"/>
    <w:rsid w:val="00FE5CEF"/>
    <w:rsid w:val="00FE6AB5"/>
    <w:rsid w:val="00FE787B"/>
    <w:rsid w:val="00FE7E33"/>
    <w:rsid w:val="00FF0BDE"/>
    <w:rsid w:val="00FF1389"/>
    <w:rsid w:val="00FF1399"/>
    <w:rsid w:val="00FF1756"/>
    <w:rsid w:val="00FF1786"/>
    <w:rsid w:val="00FF22B6"/>
    <w:rsid w:val="00FF2498"/>
    <w:rsid w:val="00FF2624"/>
    <w:rsid w:val="00FF28C9"/>
    <w:rsid w:val="00FF2C5E"/>
    <w:rsid w:val="00FF2E41"/>
    <w:rsid w:val="00FF3029"/>
    <w:rsid w:val="00FF320F"/>
    <w:rsid w:val="00FF3D07"/>
    <w:rsid w:val="00FF3E48"/>
    <w:rsid w:val="00FF3EAC"/>
    <w:rsid w:val="00FF43BB"/>
    <w:rsid w:val="00FF4417"/>
    <w:rsid w:val="00FF4784"/>
    <w:rsid w:val="00FF49A5"/>
    <w:rsid w:val="00FF4ADB"/>
    <w:rsid w:val="00FF4B16"/>
    <w:rsid w:val="00FF581F"/>
    <w:rsid w:val="00FF5B66"/>
    <w:rsid w:val="00FF61A3"/>
    <w:rsid w:val="00FF635A"/>
    <w:rsid w:val="00FF7584"/>
    <w:rsid w:val="00FF7722"/>
    <w:rsid w:val="00FF7C2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able of figures" w:uiPriority="99"/>
    <w:lsdException w:name="Hyperlink" w:uiPriority="99"/>
    <w:lsdException w:name="FollowedHyperlink" w:uiPriority="99"/>
    <w:lsdException w:name="Normal (Web)"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A3337"/>
    <w:pPr>
      <w:widowControl w:val="0"/>
      <w:overflowPunct w:val="0"/>
      <w:autoSpaceDE w:val="0"/>
      <w:autoSpaceDN w:val="0"/>
      <w:adjustRightInd w:val="0"/>
      <w:snapToGrid w:val="0"/>
      <w:spacing w:before="120" w:after="120"/>
      <w:jc w:val="both"/>
      <w:textAlignment w:val="baseline"/>
    </w:pPr>
    <w:rPr>
      <w:sz w:val="24"/>
      <w:lang w:eastAsia="en-US"/>
    </w:rPr>
  </w:style>
  <w:style w:type="paragraph" w:styleId="Heading1">
    <w:name w:val="heading 1"/>
    <w:basedOn w:val="Normal"/>
    <w:next w:val="Normal"/>
    <w:link w:val="Heading1Char"/>
    <w:qFormat/>
    <w:rsid w:val="00490D26"/>
    <w:pPr>
      <w:pageBreakBefore/>
      <w:numPr>
        <w:numId w:val="1"/>
      </w:numPr>
      <w:snapToGrid/>
      <w:ind w:left="577" w:hangingChars="180" w:hanging="577"/>
      <w:outlineLvl w:val="0"/>
    </w:pPr>
    <w:rPr>
      <w:rFonts w:ascii="Arial" w:hAnsi="Arial"/>
      <w:b/>
      <w:bCs/>
      <w:color w:val="C00000"/>
      <w:kern w:val="28"/>
      <w:sz w:val="32"/>
      <w:szCs w:val="24"/>
    </w:rPr>
  </w:style>
  <w:style w:type="paragraph" w:styleId="Heading2">
    <w:name w:val="heading 2"/>
    <w:basedOn w:val="Normal"/>
    <w:next w:val="Normal"/>
    <w:link w:val="Heading2Char"/>
    <w:qFormat/>
    <w:rsid w:val="00D63867"/>
    <w:pPr>
      <w:numPr>
        <w:ilvl w:val="1"/>
        <w:numId w:val="1"/>
      </w:numPr>
      <w:tabs>
        <w:tab w:val="left" w:pos="600"/>
      </w:tabs>
      <w:autoSpaceDE/>
      <w:autoSpaceDN/>
      <w:ind w:left="0" w:hangingChars="243" w:hanging="680"/>
      <w:outlineLvl w:val="1"/>
    </w:pPr>
    <w:rPr>
      <w:rFonts w:ascii="Arial" w:hAnsi="Arial" w:cs="Arial"/>
      <w:b/>
      <w:color w:val="C00000"/>
      <w:sz w:val="28"/>
      <w:szCs w:val="23"/>
      <w:lang w:eastAsia="zh-TW"/>
    </w:rPr>
  </w:style>
  <w:style w:type="paragraph" w:styleId="Heading3">
    <w:name w:val="heading 3"/>
    <w:basedOn w:val="Normal"/>
    <w:next w:val="Normal"/>
    <w:link w:val="Heading3Char"/>
    <w:qFormat/>
    <w:rsid w:val="00D63867"/>
    <w:pPr>
      <w:keepNext/>
      <w:widowControl/>
      <w:numPr>
        <w:ilvl w:val="2"/>
        <w:numId w:val="1"/>
      </w:numPr>
      <w:overflowPunct/>
      <w:autoSpaceDE/>
      <w:autoSpaceDN/>
      <w:adjustRightInd/>
      <w:snapToGrid/>
      <w:ind w:left="781" w:hangingChars="300" w:hanging="781"/>
      <w:textAlignment w:val="auto"/>
      <w:outlineLvl w:val="2"/>
    </w:pPr>
    <w:rPr>
      <w:rFonts w:ascii="Arial" w:hAnsi="Arial"/>
      <w:b/>
      <w:bCs/>
      <w:color w:val="C00000"/>
      <w:sz w:val="26"/>
      <w:szCs w:val="21"/>
      <w:lang w:eastAsia="zh-TW"/>
    </w:rPr>
  </w:style>
  <w:style w:type="paragraph" w:styleId="Heading4">
    <w:name w:val="heading 4"/>
    <w:basedOn w:val="Normal"/>
    <w:next w:val="Normal"/>
    <w:link w:val="Heading4Char"/>
    <w:qFormat/>
    <w:rsid w:val="00E17259"/>
    <w:pPr>
      <w:keepNext/>
      <w:numPr>
        <w:ilvl w:val="3"/>
        <w:numId w:val="1"/>
      </w:numPr>
      <w:spacing w:before="60"/>
      <w:outlineLvl w:val="3"/>
    </w:pPr>
    <w:rPr>
      <w:rFonts w:ascii="Arial" w:hAnsi="Arial"/>
      <w:bCs/>
      <w:color w:val="C00000"/>
    </w:rPr>
  </w:style>
  <w:style w:type="paragraph" w:styleId="Heading5">
    <w:name w:val="heading 5"/>
    <w:basedOn w:val="Normal"/>
    <w:next w:val="Normal"/>
    <w:link w:val="Heading5Char"/>
    <w:rsid w:val="00B76126"/>
    <w:pPr>
      <w:tabs>
        <w:tab w:val="right" w:pos="9066"/>
      </w:tabs>
      <w:spacing w:before="180" w:after="60"/>
      <w:outlineLvl w:val="4"/>
    </w:pPr>
    <w:rPr>
      <w:b/>
      <w:bCs/>
      <w:iCs/>
      <w:u w:val="single" w:color="0000FF"/>
    </w:rPr>
  </w:style>
  <w:style w:type="paragraph" w:styleId="Heading6">
    <w:name w:val="heading 6"/>
    <w:basedOn w:val="Normal"/>
    <w:next w:val="Normal"/>
    <w:link w:val="Heading6Char"/>
    <w:rsid w:val="00717385"/>
    <w:pPr>
      <w:numPr>
        <w:ilvl w:val="5"/>
        <w:numId w:val="1"/>
      </w:numPr>
      <w:spacing w:before="240"/>
      <w:outlineLvl w:val="5"/>
    </w:pPr>
    <w:rPr>
      <w:b/>
      <w:bCs/>
      <w:sz w:val="22"/>
      <w:szCs w:val="22"/>
    </w:rPr>
  </w:style>
  <w:style w:type="paragraph" w:styleId="Heading7">
    <w:name w:val="heading 7"/>
    <w:basedOn w:val="Normal"/>
    <w:next w:val="Normal"/>
    <w:link w:val="Heading7Char"/>
    <w:rsid w:val="00717385"/>
    <w:pPr>
      <w:numPr>
        <w:ilvl w:val="6"/>
        <w:numId w:val="1"/>
      </w:numPr>
      <w:spacing w:before="240"/>
      <w:outlineLvl w:val="6"/>
    </w:pPr>
  </w:style>
  <w:style w:type="paragraph" w:styleId="Heading8">
    <w:name w:val="heading 8"/>
    <w:basedOn w:val="Normal"/>
    <w:next w:val="Normal"/>
    <w:link w:val="Heading8Char"/>
    <w:rsid w:val="00717385"/>
    <w:pPr>
      <w:numPr>
        <w:ilvl w:val="7"/>
        <w:numId w:val="1"/>
      </w:numPr>
      <w:spacing w:before="240"/>
      <w:outlineLvl w:val="7"/>
    </w:pPr>
    <w:rPr>
      <w:i/>
      <w:iCs/>
    </w:rPr>
  </w:style>
  <w:style w:type="paragraph" w:styleId="Heading9">
    <w:name w:val="heading 9"/>
    <w:basedOn w:val="Normal"/>
    <w:next w:val="Normal"/>
    <w:link w:val="Heading9Char"/>
    <w:pPr>
      <w:keepNext/>
      <w:outlineLvl w:val="8"/>
    </w:pPr>
    <w:rPr>
      <w:b/>
      <w:bCs/>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pPr>
      <w:ind w:leftChars="600" w:left="1440"/>
    </w:pPr>
    <w:rPr>
      <w:bCs/>
      <w:sz w:val="18"/>
    </w:rPr>
  </w:style>
  <w:style w:type="paragraph" w:styleId="BodyTextIndent2">
    <w:name w:val="Body Text Indent 2"/>
    <w:basedOn w:val="Normal"/>
    <w:link w:val="BodyTextIndent2Char"/>
    <w:pPr>
      <w:ind w:leftChars="150" w:left="360" w:firstLineChars="200" w:firstLine="480"/>
    </w:pPr>
    <w:rPr>
      <w:sz w:val="18"/>
    </w:rPr>
  </w:style>
  <w:style w:type="paragraph" w:styleId="BodyTextIndent3">
    <w:name w:val="Body Text Indent 3"/>
    <w:basedOn w:val="Normal"/>
    <w:link w:val="BodyTextIndent3Char"/>
    <w:pPr>
      <w:ind w:leftChars="375" w:left="900"/>
    </w:pPr>
    <w:rPr>
      <w:sz w:val="18"/>
    </w:rPr>
  </w:style>
  <w:style w:type="paragraph" w:styleId="Caption">
    <w:name w:val="caption"/>
    <w:basedOn w:val="Normal"/>
    <w:next w:val="Normal"/>
    <w:link w:val="CaptionChar1"/>
    <w:rsid w:val="00002595"/>
    <w:pPr>
      <w:overflowPunct/>
      <w:autoSpaceDE/>
      <w:autoSpaceDN/>
      <w:adjustRightInd/>
      <w:jc w:val="center"/>
      <w:textAlignment w:val="auto"/>
    </w:pPr>
  </w:style>
  <w:style w:type="paragraph" w:styleId="Footer">
    <w:name w:val="footer"/>
    <w:basedOn w:val="Normal"/>
    <w:link w:val="FooterChar"/>
    <w:pPr>
      <w:tabs>
        <w:tab w:val="center" w:pos="4153"/>
        <w:tab w:val="right" w:pos="8306"/>
      </w:tabs>
    </w:pPr>
  </w:style>
  <w:style w:type="character" w:styleId="Hyperlink">
    <w:name w:val="Hyperlink"/>
    <w:uiPriority w:val="99"/>
    <w:rPr>
      <w:rFonts w:ascii="Arial" w:hAnsi="Arial"/>
      <w:color w:val="0000FF"/>
      <w:u w:val="single"/>
    </w:rPr>
  </w:style>
  <w:style w:type="character" w:styleId="PageNumber">
    <w:name w:val="page number"/>
    <w:basedOn w:val="DefaultParagraphFont"/>
  </w:style>
  <w:style w:type="paragraph" w:styleId="TOC1">
    <w:name w:val="toc 1"/>
    <w:basedOn w:val="Normal"/>
    <w:next w:val="Normal"/>
    <w:autoRedefine/>
    <w:uiPriority w:val="39"/>
    <w:rsid w:val="00D46C11"/>
    <w:pPr>
      <w:spacing w:before="360" w:after="0"/>
      <w:jc w:val="left"/>
    </w:pPr>
    <w:rPr>
      <w:rFonts w:asciiTheme="majorHAnsi" w:hAnsiTheme="majorHAnsi"/>
      <w:b/>
      <w:bCs/>
      <w:caps/>
      <w:szCs w:val="24"/>
    </w:rPr>
  </w:style>
  <w:style w:type="paragraph" w:styleId="TOC2">
    <w:name w:val="toc 2"/>
    <w:basedOn w:val="Normal"/>
    <w:next w:val="Normal"/>
    <w:autoRedefine/>
    <w:uiPriority w:val="39"/>
    <w:rsid w:val="00664BB3"/>
    <w:pPr>
      <w:tabs>
        <w:tab w:val="left" w:pos="720"/>
        <w:tab w:val="right" w:leader="dot" w:pos="9056"/>
      </w:tabs>
      <w:ind w:firstLine="357"/>
      <w:jc w:val="left"/>
    </w:pPr>
    <w:rPr>
      <w:rFonts w:asciiTheme="minorHAnsi" w:hAnsiTheme="minorHAnsi" w:cstheme="minorHAnsi"/>
      <w:b/>
      <w:bCs/>
      <w:sz w:val="20"/>
    </w:rPr>
  </w:style>
  <w:style w:type="paragraph" w:styleId="TOC3">
    <w:name w:val="toc 3"/>
    <w:basedOn w:val="Normal"/>
    <w:next w:val="Normal"/>
    <w:autoRedefine/>
    <w:uiPriority w:val="39"/>
    <w:rsid w:val="00664BB3"/>
    <w:pPr>
      <w:tabs>
        <w:tab w:val="left" w:pos="960"/>
        <w:tab w:val="right" w:leader="dot" w:pos="9056"/>
      </w:tabs>
      <w:spacing w:before="0" w:after="0"/>
      <w:ind w:left="510"/>
      <w:jc w:val="left"/>
    </w:pPr>
    <w:rPr>
      <w:rFonts w:asciiTheme="minorHAnsi" w:hAnsiTheme="minorHAnsi" w:cstheme="minorHAnsi"/>
      <w:sz w:val="20"/>
    </w:rPr>
  </w:style>
  <w:style w:type="paragraph" w:styleId="TOC4">
    <w:name w:val="toc 4"/>
    <w:basedOn w:val="Normal"/>
    <w:next w:val="Normal"/>
    <w:autoRedefine/>
    <w:uiPriority w:val="39"/>
    <w:pPr>
      <w:spacing w:before="0" w:after="0"/>
      <w:ind w:left="480"/>
      <w:jc w:val="left"/>
    </w:pPr>
    <w:rPr>
      <w:rFonts w:asciiTheme="minorHAnsi" w:hAnsiTheme="minorHAnsi" w:cstheme="minorHAnsi"/>
      <w:sz w:val="20"/>
    </w:rPr>
  </w:style>
  <w:style w:type="paragraph" w:styleId="TOC5">
    <w:name w:val="toc 5"/>
    <w:basedOn w:val="Normal"/>
    <w:next w:val="Normal"/>
    <w:autoRedefine/>
    <w:uiPriority w:val="39"/>
    <w:pPr>
      <w:spacing w:before="0" w:after="0"/>
      <w:ind w:left="720"/>
      <w:jc w:val="left"/>
    </w:pPr>
    <w:rPr>
      <w:rFonts w:asciiTheme="minorHAnsi" w:hAnsiTheme="minorHAnsi" w:cstheme="minorHAnsi"/>
      <w:sz w:val="20"/>
    </w:rPr>
  </w:style>
  <w:style w:type="paragraph" w:styleId="TOC6">
    <w:name w:val="toc 6"/>
    <w:basedOn w:val="Normal"/>
    <w:next w:val="Normal"/>
    <w:autoRedefine/>
    <w:uiPriority w:val="39"/>
    <w:pPr>
      <w:spacing w:before="0" w:after="0"/>
      <w:ind w:left="960"/>
      <w:jc w:val="left"/>
    </w:pPr>
    <w:rPr>
      <w:rFonts w:asciiTheme="minorHAnsi" w:hAnsiTheme="minorHAnsi" w:cstheme="minorHAnsi"/>
      <w:sz w:val="20"/>
    </w:rPr>
  </w:style>
  <w:style w:type="paragraph" w:styleId="TOC7">
    <w:name w:val="toc 7"/>
    <w:basedOn w:val="Normal"/>
    <w:next w:val="Normal"/>
    <w:autoRedefine/>
    <w:uiPriority w:val="39"/>
    <w:pPr>
      <w:spacing w:before="0" w:after="0"/>
      <w:ind w:left="1200"/>
      <w:jc w:val="left"/>
    </w:pPr>
    <w:rPr>
      <w:rFonts w:asciiTheme="minorHAnsi" w:hAnsiTheme="minorHAnsi" w:cstheme="minorHAnsi"/>
      <w:sz w:val="20"/>
    </w:rPr>
  </w:style>
  <w:style w:type="paragraph" w:styleId="TOC8">
    <w:name w:val="toc 8"/>
    <w:basedOn w:val="Normal"/>
    <w:next w:val="Normal"/>
    <w:autoRedefine/>
    <w:uiPriority w:val="39"/>
    <w:pPr>
      <w:spacing w:before="0" w:after="0"/>
      <w:ind w:left="1440"/>
      <w:jc w:val="left"/>
    </w:pPr>
    <w:rPr>
      <w:rFonts w:asciiTheme="minorHAnsi" w:hAnsiTheme="minorHAnsi" w:cstheme="minorHAnsi"/>
      <w:sz w:val="20"/>
    </w:rPr>
  </w:style>
  <w:style w:type="paragraph" w:styleId="TOC9">
    <w:name w:val="toc 9"/>
    <w:basedOn w:val="Normal"/>
    <w:next w:val="Normal"/>
    <w:autoRedefine/>
    <w:uiPriority w:val="39"/>
    <w:pPr>
      <w:spacing w:before="0" w:after="0"/>
      <w:ind w:left="1680"/>
      <w:jc w:val="left"/>
    </w:pPr>
    <w:rPr>
      <w:rFonts w:asciiTheme="minorHAnsi" w:hAnsiTheme="minorHAnsi" w:cstheme="minorHAnsi"/>
      <w:sz w:val="20"/>
    </w:rPr>
  </w:style>
  <w:style w:type="paragraph" w:customStyle="1" w:styleId="1stsmalltitle">
    <w:name w:val="1st small title"/>
    <w:basedOn w:val="Normal"/>
    <w:autoRedefine/>
    <w:rsid w:val="00886F91"/>
    <w:pPr>
      <w:spacing w:before="60"/>
    </w:pPr>
    <w:rPr>
      <w:b/>
      <w:bCs/>
      <w:i/>
      <w:noProof/>
      <w:u w:val="single"/>
    </w:rPr>
  </w:style>
  <w:style w:type="character" w:customStyle="1" w:styleId="1stsmalltitleChar">
    <w:name w:val="1st small title Char"/>
    <w:rPr>
      <w:rFonts w:ascii="Arial" w:eastAsia="MingLiU" w:hAnsi="Arial"/>
      <w:bCs/>
      <w:noProof/>
      <w:sz w:val="22"/>
      <w:lang w:val="en-US" w:eastAsia="en-US" w:bidi="ar-SA"/>
    </w:rPr>
  </w:style>
  <w:style w:type="paragraph" w:customStyle="1" w:styleId="coverage">
    <w:name w:val="coverage"/>
    <w:basedOn w:val="Normal"/>
    <w:pPr>
      <w:overflowPunct/>
      <w:autoSpaceDE/>
      <w:autoSpaceDN/>
      <w:adjustRightInd/>
      <w:snapToGrid/>
      <w:jc w:val="center"/>
      <w:textAlignment w:val="auto"/>
    </w:pPr>
    <w:rPr>
      <w:b/>
      <w:bCs/>
      <w:sz w:val="52"/>
      <w:u w:val="double"/>
      <w14:shadow w14:blurRad="50800" w14:dist="38100" w14:dir="2700000" w14:sx="100000" w14:sy="100000" w14:kx="0" w14:ky="0" w14:algn="tl">
        <w14:srgbClr w14:val="000000">
          <w14:alpha w14:val="60000"/>
        </w14:srgbClr>
      </w14:shadow>
    </w:rPr>
  </w:style>
  <w:style w:type="paragraph" w:customStyle="1" w:styleId="header1">
    <w:name w:val="header 1"/>
    <w:basedOn w:val="Header"/>
    <w:autoRedefine/>
    <w:pPr>
      <w:tabs>
        <w:tab w:val="clear" w:pos="4153"/>
        <w:tab w:val="clear" w:pos="8306"/>
        <w:tab w:val="center" w:pos="4252"/>
        <w:tab w:val="right" w:pos="9000"/>
      </w:tabs>
      <w:snapToGrid/>
      <w:spacing w:before="0" w:after="200"/>
      <w:ind w:rightChars="6" w:right="12"/>
      <w:jc w:val="right"/>
    </w:pPr>
    <w:rPr>
      <w:b/>
      <w:bCs/>
      <w:caps/>
      <w:sz w:val="36"/>
      <w:lang w:eastAsia="zh-TW"/>
    </w:rPr>
  </w:style>
  <w:style w:type="paragraph" w:styleId="Header">
    <w:name w:val="header"/>
    <w:basedOn w:val="Normal"/>
    <w:pPr>
      <w:tabs>
        <w:tab w:val="center" w:pos="4153"/>
        <w:tab w:val="right" w:pos="8306"/>
      </w:tabs>
    </w:pPr>
    <w:rPr>
      <w:sz w:val="16"/>
      <w:szCs w:val="16"/>
    </w:rPr>
  </w:style>
  <w:style w:type="paragraph" w:customStyle="1" w:styleId="stylesfrcontentleft0cmhanging611chjustified3justified">
    <w:name w:val="stylesfrcontentleft0cmhanging611chjustified3justified"/>
    <w:basedOn w:val="Normal"/>
    <w:pPr>
      <w:widowControl/>
      <w:adjustRightInd/>
      <w:spacing w:after="60"/>
      <w:textAlignment w:val="auto"/>
    </w:pPr>
    <w:rPr>
      <w:rFonts w:eastAsia="MS Mincho" w:cs="Arial"/>
      <w:lang w:eastAsia="zh-CN"/>
    </w:rPr>
  </w:style>
  <w:style w:type="paragraph" w:customStyle="1" w:styleId="note">
    <w:name w:val="note"/>
    <w:basedOn w:val="Normal"/>
    <w:pPr>
      <w:tabs>
        <w:tab w:val="left" w:pos="426"/>
      </w:tabs>
      <w:spacing w:after="48"/>
    </w:pPr>
    <w:rPr>
      <w:rFonts w:ascii="Arial Narrow" w:hAnsi="Arial Narrow"/>
      <w:sz w:val="14"/>
      <w:szCs w:val="14"/>
    </w:rPr>
  </w:style>
  <w:style w:type="paragraph" w:customStyle="1" w:styleId="tabletext1C">
    <w:name w:val="table text 1C"/>
    <w:basedOn w:val="Normal"/>
    <w:link w:val="tabletext1CChar"/>
    <w:pPr>
      <w:spacing w:before="20" w:after="20"/>
    </w:pPr>
    <w:rPr>
      <w:sz w:val="14"/>
      <w:lang w:eastAsia="zh-TW"/>
    </w:rPr>
  </w:style>
  <w:style w:type="paragraph" w:customStyle="1" w:styleId="tabletext1L">
    <w:name w:val="table text 1L"/>
    <w:basedOn w:val="tabletext1C"/>
    <w:pPr>
      <w:jc w:val="left"/>
    </w:pPr>
  </w:style>
  <w:style w:type="paragraph" w:customStyle="1" w:styleId="tabletitle">
    <w:name w:val="table title"/>
    <w:basedOn w:val="Normal"/>
    <w:autoRedefine/>
    <w:rsid w:val="005A5A8E"/>
    <w:pPr>
      <w:widowControl/>
      <w:overflowPunct/>
      <w:autoSpaceDE/>
      <w:autoSpaceDN/>
      <w:adjustRightInd/>
      <w:jc w:val="center"/>
      <w:textAlignment w:val="auto"/>
    </w:pPr>
    <w:rPr>
      <w:rFonts w:cs="Arial"/>
      <w:b/>
      <w:caps/>
      <w:sz w:val="19"/>
      <w:szCs w:val="19"/>
      <w:lang w:eastAsia="zh-TW"/>
    </w:rPr>
  </w:style>
  <w:style w:type="character" w:customStyle="1" w:styleId="tabletitleChar">
    <w:name w:val="table title Char"/>
    <w:rPr>
      <w:rFonts w:ascii="Arial" w:eastAsia="PMingLiU" w:hAnsi="Arial" w:cs="Arial"/>
      <w:b/>
      <w:caps/>
      <w:sz w:val="19"/>
      <w:szCs w:val="19"/>
      <w:lang w:val="en-US" w:eastAsia="zh-TW" w:bidi="ar-SA"/>
    </w:rPr>
  </w:style>
  <w:style w:type="paragraph" w:customStyle="1" w:styleId="header2">
    <w:name w:val="header 2"/>
    <w:basedOn w:val="header1"/>
    <w:rsid w:val="005C55E5"/>
    <w:pPr>
      <w:spacing w:before="912"/>
    </w:pPr>
    <w:rPr>
      <w:rFonts w:ascii="MingLiU"/>
      <w:bCs w:val="0"/>
      <w:szCs w:val="20"/>
    </w:rPr>
  </w:style>
  <w:style w:type="paragraph" w:customStyle="1" w:styleId="Winbond1">
    <w:name w:val="Winbond 1"/>
    <w:basedOn w:val="Header"/>
    <w:pPr>
      <w:tabs>
        <w:tab w:val="clear" w:pos="4153"/>
        <w:tab w:val="clear" w:pos="8306"/>
        <w:tab w:val="center" w:pos="4252"/>
        <w:tab w:val="right" w:pos="8504"/>
      </w:tabs>
      <w:jc w:val="right"/>
    </w:pPr>
    <w:rPr>
      <w:rFonts w:ascii="MingLiU"/>
      <w:b/>
      <w:caps/>
      <w:sz w:val="36"/>
      <w:szCs w:val="20"/>
    </w:rPr>
  </w:style>
  <w:style w:type="paragraph" w:styleId="NormalIndent">
    <w:name w:val="Normal Indent"/>
    <w:basedOn w:val="Normal"/>
    <w:pPr>
      <w:spacing w:after="48"/>
      <w:ind w:left="720"/>
    </w:pPr>
    <w:rPr>
      <w:rFonts w:ascii="MingLiU"/>
    </w:rPr>
  </w:style>
  <w:style w:type="paragraph" w:customStyle="1" w:styleId="StyletabletitleBefore6line">
    <w:name w:val="Style table title + Before:  6 line"/>
    <w:basedOn w:val="tabletitle"/>
    <w:autoRedefine/>
    <w:pPr>
      <w:spacing w:beforeLines="100" w:before="240"/>
    </w:pPr>
    <w:rPr>
      <w:rFonts w:cs="PMingLiU"/>
      <w:szCs w:val="20"/>
    </w:rPr>
  </w:style>
  <w:style w:type="character" w:customStyle="1" w:styleId="StyletabletitleBefore6lineChar">
    <w:name w:val="Style table title + Before:  6 line Char"/>
    <w:rPr>
      <w:rFonts w:ascii="Arial" w:eastAsia="PMingLiU" w:hAnsi="Arial" w:cs="PMingLiU"/>
      <w:b/>
      <w:caps/>
      <w:sz w:val="19"/>
      <w:szCs w:val="19"/>
      <w:lang w:val="en-US" w:eastAsia="zh-TW" w:bidi="ar-SA"/>
    </w:rPr>
  </w:style>
  <w:style w:type="paragraph" w:customStyle="1" w:styleId="StyleStyletabletitleBefore6lineBefore1line">
    <w:name w:val="Style Style table title + Before:  6 line + Before:  1 line"/>
    <w:basedOn w:val="StyletabletitleBefore6line"/>
    <w:rPr>
      <w:caps w:val="0"/>
      <w:szCs w:val="18"/>
    </w:rPr>
  </w:style>
  <w:style w:type="character" w:customStyle="1" w:styleId="StyleStyletabletitleBefore6lineBefore1lineChar">
    <w:name w:val="Style Style table title + Before:  6 line + Before:  1 line Char"/>
    <w:rPr>
      <w:rFonts w:ascii="Arial" w:eastAsia="PMingLiU" w:hAnsi="Arial" w:cs="PMingLiU"/>
      <w:b/>
      <w:caps/>
      <w:sz w:val="19"/>
      <w:szCs w:val="18"/>
      <w:lang w:val="en-US" w:eastAsia="zh-TW" w:bidi="ar-SA"/>
    </w:rPr>
  </w:style>
  <w:style w:type="paragraph" w:customStyle="1" w:styleId="tabletitle1byYJS">
    <w:name w:val="table title1 by YJS"/>
    <w:basedOn w:val="StyleStyletabletitleBefore6lineBefore1line"/>
    <w:pPr>
      <w:spacing w:beforeLines="50" w:before="50"/>
      <w:jc w:val="left"/>
    </w:pPr>
    <w:rPr>
      <w:szCs w:val="20"/>
    </w:rPr>
  </w:style>
  <w:style w:type="character" w:customStyle="1" w:styleId="tabletitle1byYJSChar">
    <w:name w:val="table title1 by YJS Char"/>
    <w:rPr>
      <w:rFonts w:ascii="Arial" w:eastAsia="PMingLiU" w:hAnsi="Arial" w:cs="PMingLiU"/>
      <w:b/>
      <w:caps/>
      <w:sz w:val="19"/>
      <w:szCs w:val="18"/>
      <w:lang w:val="en-US" w:eastAsia="zh-TW" w:bidi="ar-SA"/>
    </w:rPr>
  </w:style>
  <w:style w:type="paragraph" w:customStyle="1" w:styleId="StylenoteLeft0Hanging142ch">
    <w:name w:val="Style note + Left:  0&quot; Hanging:  1.42 ch"/>
    <w:basedOn w:val="note"/>
    <w:pPr>
      <w:ind w:left="199" w:hangingChars="142" w:hanging="199"/>
    </w:pPr>
    <w:rPr>
      <w:rFonts w:cs="PMingLiU"/>
      <w:szCs w:val="20"/>
    </w:rPr>
  </w:style>
  <w:style w:type="paragraph" w:customStyle="1" w:styleId="NormalCenter7">
    <w:name w:val="Normal Center 7"/>
    <w:basedOn w:val="Normal"/>
    <w:pPr>
      <w:jc w:val="center"/>
    </w:pPr>
    <w:rPr>
      <w:sz w:val="14"/>
    </w:rPr>
  </w:style>
  <w:style w:type="paragraph" w:customStyle="1" w:styleId="SFRMnemonic">
    <w:name w:val="SFR Mnemonic"/>
    <w:basedOn w:val="Normal"/>
    <w:link w:val="SFRMnemonicChar"/>
    <w:pPr>
      <w:tabs>
        <w:tab w:val="left" w:pos="7900"/>
      </w:tabs>
      <w:spacing w:before="60" w:after="60"/>
      <w:ind w:leftChars="944" w:left="1699"/>
    </w:pPr>
    <w:rPr>
      <w:lang w:eastAsia="zh-TW"/>
    </w:rPr>
  </w:style>
  <w:style w:type="paragraph" w:customStyle="1" w:styleId="SFRContent">
    <w:name w:val="SFR Content"/>
    <w:basedOn w:val="Normal"/>
    <w:link w:val="SFRContentChar"/>
    <w:pPr>
      <w:tabs>
        <w:tab w:val="left" w:pos="1100"/>
      </w:tabs>
      <w:spacing w:after="60"/>
      <w:ind w:left="1100" w:hangingChars="611" w:hanging="1100"/>
    </w:pPr>
    <w:rPr>
      <w:lang w:eastAsia="zh-TW"/>
    </w:rPr>
  </w:style>
  <w:style w:type="paragraph" w:customStyle="1" w:styleId="SFRContentTable1">
    <w:name w:val="SFR Content Table1"/>
    <w:basedOn w:val="SFRContent"/>
    <w:pPr>
      <w:jc w:val="center"/>
    </w:pPr>
    <w:rPr>
      <w:rFonts w:cs="PMingLiU"/>
    </w:rPr>
  </w:style>
  <w:style w:type="paragraph" w:styleId="BlockText">
    <w:name w:val="Block Text"/>
    <w:basedOn w:val="Normal"/>
    <w:pPr>
      <w:widowControl/>
      <w:spacing w:after="48"/>
      <w:ind w:left="709" w:right="-6" w:hanging="709"/>
    </w:pPr>
    <w:rPr>
      <w:noProof/>
    </w:rPr>
  </w:style>
  <w:style w:type="paragraph" w:customStyle="1" w:styleId="Normalheading3">
    <w:name w:val="Normal_heading3"/>
    <w:basedOn w:val="Normal"/>
    <w:pPr>
      <w:widowControl/>
      <w:spacing w:after="60"/>
    </w:pPr>
    <w:rPr>
      <w: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uiPriority w:val="99"/>
    <w:semiHidden/>
    <w:rPr>
      <w:b/>
      <w:bCs/>
    </w:rPr>
  </w:style>
  <w:style w:type="paragraph" w:styleId="BalloonText">
    <w:name w:val="Balloon Text"/>
    <w:basedOn w:val="Normal"/>
    <w:link w:val="BalloonTextChar"/>
    <w:semiHidden/>
    <w:rPr>
      <w:sz w:val="16"/>
      <w:szCs w:val="16"/>
    </w:rPr>
  </w:style>
  <w:style w:type="paragraph" w:customStyle="1" w:styleId="NORMAL1">
    <w:name w:val="NORMAL1"/>
    <w:basedOn w:val="Normal"/>
    <w:pPr>
      <w:tabs>
        <w:tab w:val="left" w:pos="1276"/>
        <w:tab w:val="left" w:pos="1985"/>
      </w:tabs>
      <w:spacing w:before="72" w:after="72" w:line="360" w:lineRule="auto"/>
      <w:ind w:left="851" w:right="737"/>
    </w:pPr>
    <w:rPr>
      <w:rFonts w:ascii="MingLiU"/>
      <w:szCs w:val="24"/>
    </w:rPr>
  </w:style>
  <w:style w:type="paragraph" w:customStyle="1" w:styleId="bullettext0">
    <w:name w:val="bullet text"/>
    <w:basedOn w:val="Normal"/>
    <w:pPr>
      <w:tabs>
        <w:tab w:val="left" w:pos="170"/>
        <w:tab w:val="left" w:pos="340"/>
      </w:tabs>
      <w:spacing w:after="48"/>
    </w:pPr>
    <w:rPr>
      <w:rFonts w:ascii="MingLiU"/>
    </w:rPr>
  </w:style>
  <w:style w:type="character" w:customStyle="1" w:styleId="bullettextChar">
    <w:name w:val="bullet text Char"/>
    <w:rPr>
      <w:rFonts w:ascii="MingLiU" w:eastAsia="MingLiU"/>
      <w:lang w:val="en-US" w:eastAsia="en-US" w:bidi="ar-SA"/>
    </w:rPr>
  </w:style>
  <w:style w:type="paragraph" w:customStyle="1" w:styleId="2ndsmalltitle">
    <w:name w:val="2nd small title"/>
    <w:basedOn w:val="Normal"/>
    <w:pPr>
      <w:spacing w:before="180" w:after="48"/>
    </w:pPr>
    <w:rPr>
      <w:rFonts w:ascii="MingLiU"/>
      <w:b/>
    </w:rPr>
  </w:style>
  <w:style w:type="paragraph" w:customStyle="1" w:styleId="3rdsmalltitle">
    <w:name w:val="3rd small title"/>
    <w:basedOn w:val="2ndsmalltitle"/>
    <w:autoRedefine/>
    <w:pPr>
      <w:spacing w:before="120" w:after="0"/>
      <w:jc w:val="center"/>
    </w:pPr>
    <w:rPr>
      <w:rFonts w:ascii="Arial" w:eastAsia="Arial" w:hAnsi="Arial"/>
    </w:rPr>
  </w:style>
  <w:style w:type="paragraph" w:customStyle="1" w:styleId="continue">
    <w:name w:val="continue"/>
    <w:basedOn w:val="Normal"/>
    <w:pPr>
      <w:spacing w:after="40"/>
    </w:pPr>
    <w:rPr>
      <w:rFonts w:ascii="MingLiU"/>
      <w:sz w:val="16"/>
    </w:rPr>
  </w:style>
  <w:style w:type="paragraph" w:customStyle="1" w:styleId="tabletext15C">
    <w:name w:val="table text 1.5C"/>
    <w:basedOn w:val="tabletext1C"/>
    <w:link w:val="tabletext15CChar"/>
    <w:pPr>
      <w:jc w:val="center"/>
    </w:pPr>
    <w:rPr>
      <w:rFonts w:ascii="MingLiU"/>
      <w:sz w:val="20"/>
      <w:lang w:eastAsia="en-US"/>
    </w:rPr>
  </w:style>
  <w:style w:type="paragraph" w:customStyle="1" w:styleId="tabletext25C">
    <w:name w:val="table text 2.5C"/>
    <w:basedOn w:val="tabletext15C"/>
    <w:pPr>
      <w:spacing w:line="600" w:lineRule="auto"/>
    </w:pPr>
  </w:style>
  <w:style w:type="paragraph" w:customStyle="1" w:styleId="tabletext15L">
    <w:name w:val="table text 1.5L"/>
    <w:basedOn w:val="tabletext15C"/>
    <w:pPr>
      <w:jc w:val="left"/>
    </w:pPr>
  </w:style>
  <w:style w:type="paragraph" w:customStyle="1" w:styleId="tabletext25L">
    <w:name w:val="table text 2.5L"/>
    <w:basedOn w:val="tabletext25C"/>
    <w:pPr>
      <w:jc w:val="left"/>
    </w:pPr>
  </w:style>
  <w:style w:type="paragraph" w:customStyle="1" w:styleId="tabletext35L">
    <w:name w:val="table text 3.5L"/>
    <w:basedOn w:val="tabletext25L"/>
    <w:pPr>
      <w:spacing w:line="840" w:lineRule="auto"/>
    </w:pPr>
  </w:style>
  <w:style w:type="paragraph" w:customStyle="1" w:styleId="FOOTER1">
    <w:name w:val="FOOTER 1"/>
    <w:basedOn w:val="Normal"/>
    <w:autoRedefine/>
    <w:pPr>
      <w:widowControl/>
      <w:tabs>
        <w:tab w:val="left" w:pos="3628"/>
      </w:tabs>
      <w:spacing w:before="280" w:after="400"/>
      <w:jc w:val="center"/>
      <w:textAlignment w:val="auto"/>
    </w:pPr>
    <w:rPr>
      <w:i/>
      <w:lang w:eastAsia="zh-TW"/>
    </w:rPr>
  </w:style>
  <w:style w:type="paragraph" w:customStyle="1" w:styleId="Footer10">
    <w:name w:val="Footer1"/>
    <w:basedOn w:val="FOOTER1"/>
    <w:pPr>
      <w:spacing w:after="454"/>
    </w:pPr>
  </w:style>
  <w:style w:type="paragraph" w:customStyle="1" w:styleId="box">
    <w:name w:val="box"/>
    <w:basedOn w:val="note"/>
    <w:pPr>
      <w:tabs>
        <w:tab w:val="clear" w:pos="426"/>
        <w:tab w:val="left" w:pos="170"/>
        <w:tab w:val="left" w:pos="425"/>
      </w:tabs>
      <w:spacing w:before="360" w:after="360"/>
      <w:jc w:val="center"/>
    </w:pPr>
    <w:rPr>
      <w:rFonts w:ascii="MingLiU" w:hAnsi="Times New Roman"/>
      <w:sz w:val="16"/>
      <w:szCs w:val="20"/>
    </w:rPr>
  </w:style>
  <w:style w:type="paragraph" w:customStyle="1" w:styleId="Winbond2">
    <w:name w:val="Winbond 2"/>
    <w:basedOn w:val="Header"/>
    <w:pPr>
      <w:tabs>
        <w:tab w:val="clear" w:pos="4153"/>
        <w:tab w:val="clear" w:pos="8306"/>
        <w:tab w:val="center" w:pos="4252"/>
        <w:tab w:val="right" w:pos="8504"/>
      </w:tabs>
      <w:spacing w:after="200"/>
      <w:jc w:val="right"/>
    </w:pPr>
    <w:rPr>
      <w:rFonts w:ascii="MingLiU"/>
      <w:b/>
      <w:caps/>
      <w:sz w:val="36"/>
      <w:szCs w:val="20"/>
    </w:rPr>
  </w:style>
  <w:style w:type="paragraph" w:customStyle="1" w:styleId="Figure">
    <w:name w:val="Figure"/>
    <w:basedOn w:val="note"/>
    <w:pPr>
      <w:widowControl/>
      <w:tabs>
        <w:tab w:val="clear" w:pos="426"/>
        <w:tab w:val="left" w:pos="425"/>
      </w:tabs>
      <w:jc w:val="center"/>
    </w:pPr>
    <w:rPr>
      <w:rFonts w:ascii="Arial" w:hAnsi="Arial"/>
      <w:noProof/>
      <w:sz w:val="16"/>
      <w:szCs w:val="20"/>
    </w:rPr>
  </w:style>
  <w:style w:type="character" w:customStyle="1" w:styleId="FigureChar">
    <w:name w:val="Figure Char"/>
    <w:rPr>
      <w:rFonts w:ascii="Arial" w:eastAsia="PMingLiU" w:hAnsi="Arial"/>
      <w:noProof/>
      <w:sz w:val="16"/>
      <w:lang w:val="en-US" w:eastAsia="en-US" w:bidi="ar-SA"/>
    </w:rPr>
  </w:style>
  <w:style w:type="paragraph" w:customStyle="1" w:styleId="Styletabletitle1byYJS">
    <w:name w:val="Style table title1 by YJS"/>
    <w:basedOn w:val="tabletitle1byYJS"/>
    <w:pPr>
      <w:spacing w:before="120"/>
    </w:pPr>
    <w:rPr>
      <w:b w:val="0"/>
    </w:rPr>
  </w:style>
  <w:style w:type="character" w:customStyle="1" w:styleId="Styletabletitle1byYJSChar">
    <w:name w:val="Style table title1 by YJS Char"/>
    <w:rPr>
      <w:rFonts w:ascii="Arial" w:eastAsia="PMingLiU" w:hAnsi="Arial" w:cs="PMingLiU"/>
      <w:b/>
      <w:caps/>
      <w:sz w:val="19"/>
      <w:szCs w:val="18"/>
      <w:lang w:val="en-US" w:eastAsia="zh-TW" w:bidi="ar-SA"/>
    </w:rPr>
  </w:style>
  <w:style w:type="paragraph" w:styleId="BodyText">
    <w:name w:val="Body Text"/>
    <w:basedOn w:val="Normal"/>
    <w:link w:val="BodyTextChar"/>
    <w:pPr>
      <w:widowControl/>
      <w:spacing w:after="48"/>
      <w:ind w:right="-6"/>
    </w:pPr>
    <w:rPr>
      <w:noProof/>
    </w:rPr>
  </w:style>
  <w:style w:type="paragraph" w:styleId="FootnoteText">
    <w:name w:val="footnote text"/>
    <w:basedOn w:val="Normal"/>
    <w:link w:val="FootnoteTextChar"/>
    <w:semiHidden/>
  </w:style>
  <w:style w:type="paragraph" w:styleId="BodyText3">
    <w:name w:val="Body Text 3"/>
    <w:basedOn w:val="Normal"/>
    <w:link w:val="BodyText3Char"/>
    <w:rPr>
      <w:sz w:val="16"/>
      <w:szCs w:val="16"/>
    </w:rPr>
  </w:style>
  <w:style w:type="paragraph" w:customStyle="1" w:styleId="StyleSFRContentLeft0cmHanging611ch">
    <w:name w:val="Style SFR Content + Left:  0 cm Hanging:  6.11 ch"/>
    <w:basedOn w:val="SFRContent"/>
    <w:link w:val="StyleSFRContentLeft0cmHanging611chChar"/>
    <w:pPr>
      <w:ind w:hangingChars="550" w:hanging="550"/>
    </w:pPr>
    <w:rPr>
      <w:rFonts w:cs="PMingLiU"/>
    </w:rPr>
  </w:style>
  <w:style w:type="paragraph" w:customStyle="1" w:styleId="Styleforregistertable">
    <w:name w:val="Style for register table"/>
    <w:basedOn w:val="Normal"/>
    <w:rPr>
      <w:sz w:val="18"/>
      <w:lang w:eastAsia="zh-TW"/>
    </w:rPr>
  </w:style>
  <w:style w:type="paragraph" w:customStyle="1" w:styleId="StyleHeading1TimesNewRoman">
    <w:name w:val="Style Heading 1 + Times New Roman"/>
    <w:basedOn w:val="Heading1"/>
    <w:autoRedefine/>
    <w:pPr>
      <w:numPr>
        <w:numId w:val="0"/>
      </w:numPr>
    </w:pPr>
    <w:rPr>
      <w:rFonts w:ascii="Times New Roman" w:hAnsi="Times New Roman"/>
    </w:rPr>
  </w:style>
  <w:style w:type="character" w:customStyle="1" w:styleId="StyleHeading1TimesNewRomanChar">
    <w:name w:val="Style Heading 1 + Times New Roman Char"/>
    <w:rPr>
      <w:rFonts w:eastAsia="MingLiU"/>
      <w:b/>
      <w:bCs/>
      <w:caps/>
      <w:kern w:val="28"/>
      <w:sz w:val="24"/>
      <w:lang w:val="en-US" w:eastAsia="en-US" w:bidi="ar-SA"/>
    </w:rPr>
  </w:style>
  <w:style w:type="paragraph" w:customStyle="1" w:styleId="NormalCenter">
    <w:name w:val="Normal Center"/>
    <w:basedOn w:val="Normal"/>
    <w:pPr>
      <w:jc w:val="center"/>
    </w:pPr>
  </w:style>
  <w:style w:type="character" w:styleId="FollowedHyperlink">
    <w:name w:val="FollowedHyperlink"/>
    <w:uiPriority w:val="99"/>
    <w:rPr>
      <w:color w:val="800080"/>
      <w:u w:val="single"/>
    </w:rPr>
  </w:style>
  <w:style w:type="paragraph" w:customStyle="1" w:styleId="tablecontentleft-right">
    <w:name w:val="table_content_left-right"/>
    <w:basedOn w:val="Normal"/>
  </w:style>
  <w:style w:type="paragraph" w:customStyle="1" w:styleId="StyleCaptionCentered">
    <w:name w:val="Style Caption + Centered"/>
    <w:basedOn w:val="Caption"/>
    <w:rPr>
      <w:rFonts w:cs="PMingLiU"/>
    </w:rPr>
  </w:style>
  <w:style w:type="paragraph" w:customStyle="1" w:styleId="bullet1">
    <w:name w:val="bullet1"/>
    <w:basedOn w:val="Normal"/>
    <w:pPr>
      <w:widowControl/>
      <w:numPr>
        <w:numId w:val="2"/>
      </w:numPr>
      <w:textAlignment w:val="auto"/>
    </w:pPr>
    <w:rPr>
      <w:rFonts w:cs="Arial"/>
      <w:color w:val="000000"/>
      <w:lang w:eastAsia="zh-TW"/>
    </w:rPr>
  </w:style>
  <w:style w:type="paragraph" w:styleId="BodyText2">
    <w:name w:val="Body Text 2"/>
    <w:basedOn w:val="Normal"/>
    <w:link w:val="BodyText2Char"/>
    <w:pPr>
      <w:spacing w:line="480" w:lineRule="auto"/>
    </w:pPr>
  </w:style>
  <w:style w:type="paragraph" w:customStyle="1" w:styleId="StyleSFRMnemonicLeft944ch">
    <w:name w:val="Style SFR Mnemonic + Left:  9.44 ch"/>
    <w:basedOn w:val="SFRMnemonic"/>
    <w:pPr>
      <w:tabs>
        <w:tab w:val="clear" w:pos="7900"/>
        <w:tab w:val="left" w:pos="6500"/>
      </w:tabs>
      <w:ind w:left="1888"/>
    </w:pPr>
    <w:rPr>
      <w:rFonts w:cs="PMingLiU"/>
    </w:rPr>
  </w:style>
  <w:style w:type="paragraph" w:customStyle="1" w:styleId="TableNormal1">
    <w:name w:val="Table Normal1"/>
    <w:basedOn w:val="Normal"/>
    <w:link w:val="NormaltableChar"/>
    <w:pPr>
      <w:widowControl/>
      <w:tabs>
        <w:tab w:val="left" w:pos="170"/>
      </w:tabs>
      <w:spacing w:before="20" w:after="20"/>
      <w:jc w:val="center"/>
      <w:textAlignment w:val="auto"/>
    </w:pPr>
    <w:rPr>
      <w:rFonts w:cs="Arial"/>
      <w:lang w:eastAsia="zh-TW"/>
    </w:rPr>
  </w:style>
  <w:style w:type="paragraph" w:customStyle="1" w:styleId="StyletabletitleAfter1pt">
    <w:name w:val="Style table title + After:  1 pt"/>
    <w:basedOn w:val="tabletitle"/>
    <w:pPr>
      <w:spacing w:before="0" w:after="0"/>
    </w:pPr>
    <w:rPr>
      <w:rFonts w:cs="PMingLiU"/>
      <w:b w:val="0"/>
    </w:rPr>
  </w:style>
  <w:style w:type="paragraph" w:customStyle="1" w:styleId="winbond10">
    <w:name w:val="winbond 1"/>
    <w:basedOn w:val="Normal"/>
    <w:pPr>
      <w:widowControl/>
      <w:tabs>
        <w:tab w:val="left" w:pos="170"/>
      </w:tabs>
      <w:spacing w:after="0"/>
      <w:jc w:val="right"/>
      <w:textAlignment w:val="auto"/>
    </w:pPr>
    <w:rPr>
      <w:rFonts w:cs="Arial"/>
      <w:b/>
      <w:caps/>
      <w:sz w:val="36"/>
      <w:lang w:eastAsia="zh-TW"/>
    </w:rPr>
  </w:style>
  <w:style w:type="paragraph" w:customStyle="1" w:styleId="winbond20">
    <w:name w:val="winbond 2"/>
    <w:basedOn w:val="Normal"/>
    <w:pPr>
      <w:widowControl/>
      <w:tabs>
        <w:tab w:val="left" w:pos="170"/>
      </w:tabs>
      <w:spacing w:after="200"/>
      <w:jc w:val="right"/>
      <w:textAlignment w:val="auto"/>
    </w:pPr>
    <w:rPr>
      <w:rFonts w:cs="Arial"/>
      <w:b/>
      <w:caps/>
      <w:sz w:val="36"/>
      <w:lang w:eastAsia="zh-TW"/>
    </w:rPr>
  </w:style>
  <w:style w:type="character" w:customStyle="1" w:styleId="HeaderChar">
    <w:name w:val="Header Char"/>
    <w:rPr>
      <w:rFonts w:eastAsia="Arial"/>
      <w:b/>
      <w:caps/>
      <w:sz w:val="36"/>
      <w:lang w:val="en-US" w:eastAsia="en-US" w:bidi="ar-SA"/>
    </w:rPr>
  </w:style>
  <w:style w:type="paragraph" w:customStyle="1" w:styleId="StyletabletitleAfter1pt1">
    <w:name w:val="Style table title + After:  1 pt1"/>
    <w:basedOn w:val="tabletitle"/>
    <w:autoRedefine/>
    <w:pPr>
      <w:spacing w:after="20"/>
    </w:pPr>
    <w:rPr>
      <w:rFonts w:cs="PMingLiU"/>
    </w:rPr>
  </w:style>
  <w:style w:type="paragraph" w:customStyle="1" w:styleId="Styletabletitle10pt">
    <w:name w:val="Style table title + 10 pt"/>
    <w:basedOn w:val="tabletitle"/>
    <w:pPr>
      <w:spacing w:after="48"/>
    </w:pPr>
    <w:rPr>
      <w:b w:val="0"/>
      <w:bCs/>
      <w:caps w:val="0"/>
      <w:szCs w:val="18"/>
    </w:rPr>
  </w:style>
  <w:style w:type="character" w:styleId="FootnoteReference">
    <w:name w:val="footnote reference"/>
    <w:semiHidden/>
    <w:rPr>
      <w:rFonts w:ascii="PMingLiU" w:eastAsia="PMingLiU"/>
      <w:position w:val="6"/>
      <w:sz w:val="16"/>
    </w:rPr>
  </w:style>
  <w:style w:type="paragraph" w:customStyle="1" w:styleId="winbond3">
    <w:name w:val="winbond 3"/>
    <w:basedOn w:val="Normal"/>
    <w:pPr>
      <w:widowControl/>
      <w:spacing w:before="360" w:after="0"/>
      <w:jc w:val="right"/>
    </w:pPr>
    <w:rPr>
      <w:b/>
      <w:caps/>
      <w:noProof/>
      <w:sz w:val="36"/>
    </w:rPr>
  </w:style>
  <w:style w:type="paragraph" w:customStyle="1" w:styleId="StylebullettextAfter0pt">
    <w:name w:val="Style bullet text + After:  0 pt"/>
    <w:basedOn w:val="Normal"/>
    <w:pPr>
      <w:widowControl/>
      <w:tabs>
        <w:tab w:val="left" w:pos="170"/>
        <w:tab w:val="left" w:pos="340"/>
      </w:tabs>
      <w:snapToGrid/>
      <w:spacing w:after="0"/>
    </w:pPr>
    <w:rPr>
      <w:rFonts w:cs="PMingLiU"/>
      <w:noProof/>
    </w:rPr>
  </w:style>
  <w:style w:type="paragraph" w:customStyle="1" w:styleId="StyleAsian95ptBoldAllcapsCentered">
    <w:name w:val="Style (Asian) 新細明體 9.5 pt Bold All caps Centered"/>
    <w:basedOn w:val="Normal"/>
    <w:pPr>
      <w:jc w:val="center"/>
    </w:pPr>
    <w:rPr>
      <w:rFonts w:cs="PMingLiU"/>
      <w:b/>
      <w:bCs/>
      <w:sz w:val="19"/>
      <w:szCs w:val="19"/>
    </w:rPr>
  </w:style>
  <w:style w:type="character" w:customStyle="1" w:styleId="CharChar">
    <w:name w:val="Char Char"/>
    <w:rPr>
      <w:rFonts w:ascii="Arial" w:eastAsia="MingLiU" w:hAnsi="Arial"/>
      <w:lang w:val="en-US" w:eastAsia="en-US" w:bidi="ar-SA"/>
    </w:rPr>
  </w:style>
  <w:style w:type="paragraph" w:styleId="Date">
    <w:name w:val="Date"/>
    <w:basedOn w:val="Normal"/>
    <w:next w:val="Normal"/>
    <w:link w:val="DateChar"/>
    <w:pPr>
      <w:snapToGrid/>
      <w:spacing w:before="0" w:after="60"/>
    </w:pPr>
  </w:style>
  <w:style w:type="paragraph" w:customStyle="1" w:styleId="stylesfrcontentleft0cmhanging611ch0">
    <w:name w:val="stylesfrcontentleft0cmhanging611ch"/>
    <w:basedOn w:val="Normal"/>
    <w:pPr>
      <w:widowControl/>
      <w:adjustRightInd/>
      <w:snapToGrid/>
      <w:spacing w:before="0" w:after="60"/>
      <w:ind w:left="1100" w:hanging="1100"/>
      <w:textAlignment w:val="auto"/>
    </w:pPr>
    <w:rPr>
      <w:rFonts w:eastAsia="MS Mincho" w:cs="Arial"/>
      <w:lang w:eastAsia="zh-CN"/>
    </w:rPr>
  </w:style>
  <w:style w:type="paragraph" w:customStyle="1" w:styleId="StyleStyleSFRContentLeft0cmHanging611chJustified">
    <w:name w:val="Style Style SFR Content + Left:  0 cm Hanging:  6.11 ch + Justified..."/>
    <w:basedOn w:val="StyleSFRContentLeft0cmHanging611ch"/>
    <w:autoRedefine/>
    <w:pPr>
      <w:ind w:left="1400" w:hangingChars="700" w:hanging="1400"/>
    </w:pPr>
  </w:style>
  <w:style w:type="paragraph" w:customStyle="1" w:styleId="StyleStyleSFRContentLeft0cmHanging611chLeft0">
    <w:name w:val="Style Style SFR Content + Left:  0 cm Hanging:  6.11 ch + Left:  0 ..."/>
    <w:basedOn w:val="StyleSFRContentLeft0cmHanging611ch"/>
    <w:autoRedefine/>
  </w:style>
  <w:style w:type="paragraph" w:customStyle="1" w:styleId="StyleStyleSFRContentLeft0cmHanging611chJustified1">
    <w:name w:val="Style Style SFR Content + Left:  0 cm Hanging:  6.11 ch + Justified...1"/>
    <w:basedOn w:val="StyleSFRContentLeft0cmHanging611ch"/>
    <w:autoRedefine/>
    <w:pPr>
      <w:ind w:left="1400" w:hangingChars="700" w:hanging="1400"/>
    </w:pPr>
  </w:style>
  <w:style w:type="paragraph" w:customStyle="1" w:styleId="StyleStyleSFRContentLeft0cmHanging611chJustified2">
    <w:name w:val="Style Style SFR Content + Left:  0 cm Hanging:  6.11 ch + Justified...2"/>
    <w:basedOn w:val="StyleSFRContentLeft0cmHanging611ch"/>
    <w:autoRedefine/>
  </w:style>
  <w:style w:type="paragraph" w:customStyle="1" w:styleId="StyleSFRContentLeft0cmHanging611chJustified3">
    <w:name w:val="Style SFR Content + Left:  0 cm Hanging:  6.11 ch + Justified...3"/>
    <w:basedOn w:val="StyleSFRContentLeft0cmHanging611ch"/>
    <w:link w:val="StyleSFRContentLeft0cmHanging611chJustified3Char"/>
  </w:style>
  <w:style w:type="paragraph" w:styleId="TableofFigures">
    <w:name w:val="table of figures"/>
    <w:basedOn w:val="Normal"/>
    <w:next w:val="Normal"/>
    <w:uiPriority w:val="99"/>
    <w:pPr>
      <w:ind w:leftChars="200" w:left="200" w:hangingChars="200" w:hanging="200"/>
    </w:pPr>
  </w:style>
  <w:style w:type="paragraph" w:styleId="DocumentMap">
    <w:name w:val="Document Map"/>
    <w:basedOn w:val="Normal"/>
    <w:link w:val="DocumentMapChar"/>
    <w:semiHidden/>
    <w:pPr>
      <w:shd w:val="clear" w:color="auto" w:fill="000080"/>
    </w:pPr>
    <w:rPr>
      <w:rFonts w:eastAsia="MS Gothic"/>
    </w:rPr>
  </w:style>
  <w:style w:type="paragraph" w:styleId="Index6">
    <w:name w:val="index 6"/>
    <w:basedOn w:val="Normal"/>
    <w:next w:val="Normal"/>
    <w:autoRedefine/>
    <w:semiHidden/>
    <w:pPr>
      <w:widowControl/>
      <w:tabs>
        <w:tab w:val="left" w:pos="170"/>
      </w:tabs>
      <w:ind w:left="1200" w:hanging="200"/>
      <w:jc w:val="center"/>
      <w:textAlignment w:val="auto"/>
    </w:pPr>
    <w:rPr>
      <w:rFonts w:cs="Arial"/>
      <w:lang w:eastAsia="zh-TW"/>
    </w:rPr>
  </w:style>
  <w:style w:type="paragraph" w:styleId="Index4">
    <w:name w:val="index 4"/>
    <w:basedOn w:val="Normal"/>
    <w:next w:val="Normal"/>
    <w:autoRedefine/>
    <w:semiHidden/>
    <w:pPr>
      <w:widowControl/>
      <w:tabs>
        <w:tab w:val="left" w:pos="170"/>
      </w:tabs>
      <w:ind w:left="800" w:hanging="200"/>
      <w:textAlignment w:val="auto"/>
    </w:pPr>
    <w:rPr>
      <w:rFonts w:cs="Arial"/>
      <w:lang w:eastAsia="zh-TW"/>
    </w:rPr>
  </w:style>
  <w:style w:type="paragraph" w:styleId="Index1">
    <w:name w:val="index 1"/>
    <w:basedOn w:val="Normal"/>
    <w:next w:val="Normal"/>
    <w:autoRedefine/>
    <w:semiHidden/>
    <w:pPr>
      <w:widowControl/>
      <w:tabs>
        <w:tab w:val="left" w:pos="170"/>
      </w:tabs>
      <w:ind w:left="200" w:hanging="200"/>
      <w:textAlignment w:val="auto"/>
    </w:pPr>
    <w:rPr>
      <w:rFonts w:cs="Arial"/>
      <w:lang w:eastAsia="zh-TW"/>
    </w:rPr>
  </w:style>
  <w:style w:type="paragraph" w:customStyle="1" w:styleId="StyleSFRContentLeft0cmHanging611chJustified">
    <w:name w:val="Style SFR Content + Left:  0 cm Hanging:  6.11 ch + Justified"/>
    <w:aliases w:val="Hanging:  1.5 ...."/>
    <w:basedOn w:val="StyleSFRContentLeft0cmHanging611ch"/>
    <w:rPr>
      <w:rFonts w:cs="Arial"/>
    </w:rPr>
  </w:style>
  <w:style w:type="paragraph" w:customStyle="1" w:styleId="NormalBlack">
    <w:name w:val="Normal + Black"/>
    <w:basedOn w:val="Normal"/>
    <w:pPr>
      <w:widowControl/>
      <w:tabs>
        <w:tab w:val="left" w:pos="170"/>
      </w:tabs>
      <w:spacing w:before="0" w:after="0"/>
      <w:textAlignment w:val="auto"/>
    </w:pPr>
    <w:rPr>
      <w:rFonts w:cs="Arial"/>
      <w:color w:val="000000"/>
      <w:sz w:val="18"/>
      <w:szCs w:val="18"/>
      <w:lang w:eastAsia="zh-TW"/>
    </w:rPr>
  </w:style>
  <w:style w:type="paragraph" w:customStyle="1" w:styleId="StyleSFRContentLeft0cmHanging611chJustified3Justified0">
    <w:name w:val="Style SFR Content + Left:  0 cm Hanging:  6.11 ch + Justified...3 + Justified..."/>
    <w:basedOn w:val="StyleSFRContentLeft0cmHanging611chJustified3"/>
    <w:link w:val="StyleSFRContentLeft0cmHanging611chJustified3JustifiedChar"/>
    <w:rsid w:val="00D9023B"/>
    <w:pPr>
      <w:tabs>
        <w:tab w:val="clear" w:pos="1100"/>
      </w:tabs>
      <w:spacing w:before="60" w:after="48"/>
      <w:ind w:left="68" w:firstLineChars="0" w:firstLine="3"/>
      <w:jc w:val="left"/>
    </w:pPr>
  </w:style>
  <w:style w:type="paragraph" w:customStyle="1" w:styleId="NormalArial">
    <w:name w:val="Normal + Arial"/>
    <w:aliases w:val="10 pt"/>
    <w:basedOn w:val="NormalCenter"/>
    <w:autoRedefine/>
    <w:rsid w:val="00613BA2"/>
    <w:pPr>
      <w:overflowPunct/>
      <w:autoSpaceDE/>
      <w:autoSpaceDN/>
      <w:adjustRightInd/>
      <w:snapToGrid/>
      <w:spacing w:before="0" w:after="0"/>
      <w:jc w:val="both"/>
      <w:textAlignment w:val="auto"/>
    </w:pPr>
    <w:rPr>
      <w:rFonts w:eastAsia="Arial" w:cs="PMingLiU"/>
      <w:i/>
      <w:color w:val="000000"/>
      <w:kern w:val="2"/>
      <w:lang w:eastAsia="zh-TW"/>
    </w:rPr>
  </w:style>
  <w:style w:type="paragraph" w:customStyle="1" w:styleId="NormalJustified">
    <w:name w:val="Normal + Justified"/>
    <w:basedOn w:val="tabletext1L"/>
    <w:pPr>
      <w:ind w:leftChars="72" w:left="144" w:rightChars="66" w:right="132" w:firstLine="3"/>
    </w:pPr>
  </w:style>
  <w:style w:type="paragraph" w:customStyle="1" w:styleId="NormalBlue">
    <w:name w:val="Normal + Blue"/>
    <w:aliases w:val="Justified"/>
    <w:basedOn w:val="Normal"/>
    <w:rPr>
      <w:color w:val="0000FF"/>
    </w:rPr>
  </w:style>
  <w:style w:type="paragraph" w:customStyle="1" w:styleId="StyleHeading1Arial">
    <w:name w:val="Style Heading 1 + Arial"/>
    <w:basedOn w:val="Heading1"/>
    <w:autoRedefine/>
    <w:pPr>
      <w:tabs>
        <w:tab w:val="clear" w:pos="432"/>
        <w:tab w:val="num" w:pos="510"/>
      </w:tabs>
      <w:overflowPunct/>
      <w:autoSpaceDE/>
      <w:autoSpaceDN/>
      <w:adjustRightInd/>
      <w:ind w:left="510" w:hanging="510"/>
      <w:textAlignment w:val="auto"/>
    </w:pPr>
    <w:rPr>
      <w:rFonts w:cs="Arial"/>
      <w:bCs w:val="0"/>
      <w:kern w:val="0"/>
      <w:lang w:eastAsia="zh-TW"/>
    </w:rPr>
  </w:style>
  <w:style w:type="character" w:customStyle="1" w:styleId="NormalCenterChar">
    <w:name w:val="Normal Center Char"/>
    <w:rPr>
      <w:rFonts w:ascii="Arial" w:eastAsia="MingLiU" w:hAnsi="Arial"/>
      <w:lang w:val="en-US" w:eastAsia="en-US" w:bidi="ar-SA"/>
    </w:rPr>
  </w:style>
  <w:style w:type="character" w:customStyle="1" w:styleId="NormalArialChar">
    <w:name w:val="Normal + Arial Char"/>
    <w:aliases w:val="10 pt Char"/>
    <w:rPr>
      <w:rFonts w:ascii="Arial" w:eastAsia="Arial" w:hAnsi="Arial" w:cs="PMingLiU"/>
      <w:b/>
      <w:i/>
      <w:color w:val="000000"/>
      <w:kern w:val="2"/>
      <w:lang w:val="en-US" w:eastAsia="zh-TW" w:bidi="ar-SA"/>
    </w:rPr>
  </w:style>
  <w:style w:type="paragraph" w:customStyle="1" w:styleId="Tableofcontent">
    <w:name w:val="Table of content"/>
    <w:next w:val="Normal"/>
    <w:pPr>
      <w:spacing w:before="240" w:after="240"/>
    </w:pPr>
    <w:rPr>
      <w:rFonts w:ascii="Arial" w:hAnsi="Arial"/>
      <w:b/>
      <w:i/>
      <w:sz w:val="24"/>
      <w:szCs w:val="24"/>
      <w:lang w:eastAsia="zh-CN"/>
    </w:rPr>
  </w:style>
  <w:style w:type="paragraph" w:customStyle="1" w:styleId="BulletText">
    <w:name w:val="Bullet Text"/>
    <w:basedOn w:val="Normal"/>
    <w:link w:val="BulletTextChar0"/>
    <w:rsid w:val="009F0B34"/>
    <w:pPr>
      <w:widowControl/>
      <w:numPr>
        <w:numId w:val="3"/>
      </w:numPr>
      <w:tabs>
        <w:tab w:val="left" w:pos="340"/>
      </w:tabs>
      <w:snapToGrid/>
    </w:pPr>
    <w:rPr>
      <w:rFonts w:eastAsia="Arial"/>
    </w:rPr>
  </w:style>
  <w:style w:type="character" w:customStyle="1" w:styleId="Heading1Char">
    <w:name w:val="Heading 1 Char"/>
    <w:link w:val="Heading1"/>
    <w:rsid w:val="00490D26"/>
    <w:rPr>
      <w:rFonts w:ascii="Arial" w:hAnsi="Arial"/>
      <w:b/>
      <w:bCs/>
      <w:color w:val="C00000"/>
      <w:kern w:val="28"/>
      <w:sz w:val="32"/>
      <w:szCs w:val="24"/>
      <w:lang w:eastAsia="en-US"/>
    </w:rPr>
  </w:style>
  <w:style w:type="paragraph" w:customStyle="1" w:styleId="StyleNormalArial10ptBlackJustified">
    <w:name w:val="Style Normal + Arial 10 pt Black Justified"/>
    <w:basedOn w:val="Normal"/>
    <w:autoRedefine/>
    <w:rsid w:val="003608DC"/>
    <w:pPr>
      <w:overflowPunct/>
      <w:autoSpaceDE/>
      <w:autoSpaceDN/>
      <w:adjustRightInd/>
      <w:snapToGrid/>
      <w:spacing w:before="0" w:after="0"/>
      <w:textAlignment w:val="auto"/>
    </w:pPr>
    <w:rPr>
      <w:rFonts w:eastAsia="Arial" w:cs="PMingLiU"/>
      <w:color w:val="000000"/>
      <w:kern w:val="2"/>
      <w:lang w:eastAsia="zh-TW"/>
    </w:rPr>
  </w:style>
  <w:style w:type="paragraph" w:customStyle="1" w:styleId="NormalArial10pt">
    <w:name w:val="Normal + Arial 10 pt"/>
    <w:basedOn w:val="Normal"/>
    <w:autoRedefine/>
    <w:rsid w:val="003608DC"/>
    <w:pPr>
      <w:overflowPunct/>
      <w:autoSpaceDE/>
      <w:autoSpaceDN/>
      <w:adjustRightInd/>
      <w:snapToGrid/>
      <w:spacing w:before="0" w:after="0"/>
      <w:textAlignment w:val="auto"/>
    </w:pPr>
    <w:rPr>
      <w:rFonts w:eastAsia="Arial" w:cs="PMingLiU"/>
      <w:color w:val="000000"/>
      <w:kern w:val="2"/>
      <w:lang w:eastAsia="zh-TW"/>
    </w:rPr>
  </w:style>
  <w:style w:type="paragraph" w:styleId="Title">
    <w:name w:val="Title"/>
    <w:basedOn w:val="Normal"/>
    <w:link w:val="TitleChar"/>
    <w:autoRedefine/>
    <w:rsid w:val="003608DC"/>
    <w:pPr>
      <w:widowControl/>
      <w:overflowPunct/>
      <w:autoSpaceDE/>
      <w:autoSpaceDN/>
      <w:adjustRightInd/>
      <w:snapToGrid/>
      <w:spacing w:before="240" w:after="60"/>
      <w:jc w:val="center"/>
      <w:textAlignment w:val="auto"/>
    </w:pPr>
    <w:rPr>
      <w:rFonts w:eastAsia="Arial" w:cs="Arial"/>
      <w:b/>
      <w:bCs/>
      <w:kern w:val="28"/>
      <w:sz w:val="40"/>
      <w:szCs w:val="40"/>
      <w:lang w:eastAsia="zh-TW"/>
    </w:rPr>
  </w:style>
  <w:style w:type="paragraph" w:customStyle="1" w:styleId="StyleAsianAsian9ptBoldItalicBlack">
    <w:name w:val="Style (Asian) Asian 9 pt Bold Italic Black"/>
    <w:basedOn w:val="Normal"/>
    <w:autoRedefine/>
    <w:rsid w:val="003608DC"/>
    <w:pPr>
      <w:widowControl/>
      <w:overflowPunct/>
      <w:autoSpaceDE/>
      <w:autoSpaceDN/>
      <w:adjustRightInd/>
      <w:snapToGrid/>
      <w:spacing w:before="0" w:after="0"/>
      <w:textAlignment w:val="auto"/>
    </w:pPr>
    <w:rPr>
      <w:rFonts w:eastAsia="Arial" w:cs="Arial"/>
      <w:b/>
      <w:i/>
      <w:iCs/>
      <w:color w:val="000000"/>
      <w:sz w:val="16"/>
      <w:szCs w:val="24"/>
      <w:lang w:eastAsia="zh-TW"/>
    </w:rPr>
  </w:style>
  <w:style w:type="paragraph" w:customStyle="1" w:styleId="tableheader">
    <w:name w:val="table_header"/>
    <w:basedOn w:val="Normal"/>
    <w:rsid w:val="003608DC"/>
    <w:pPr>
      <w:widowControl/>
      <w:overflowPunct/>
      <w:autoSpaceDE/>
      <w:autoSpaceDN/>
      <w:adjustRightInd/>
      <w:snapToGrid/>
      <w:spacing w:before="0" w:after="0"/>
      <w:jc w:val="center"/>
      <w:textAlignment w:val="auto"/>
    </w:pPr>
    <w:rPr>
      <w:rFonts w:eastAsia="Arial"/>
      <w:b/>
      <w:bCs/>
      <w:lang w:eastAsia="zh-TW"/>
    </w:rPr>
  </w:style>
  <w:style w:type="paragraph" w:customStyle="1" w:styleId="tablecontentmid">
    <w:name w:val="table_content_mid"/>
    <w:basedOn w:val="Normal"/>
    <w:rsid w:val="003608DC"/>
    <w:pPr>
      <w:widowControl/>
      <w:overflowPunct/>
      <w:autoSpaceDE/>
      <w:autoSpaceDN/>
      <w:adjustRightInd/>
      <w:snapToGrid/>
      <w:spacing w:before="0" w:after="0"/>
      <w:jc w:val="center"/>
      <w:textAlignment w:val="auto"/>
    </w:pPr>
    <w:rPr>
      <w:rFonts w:eastAsia="Arial"/>
      <w:lang w:eastAsia="zh-TW"/>
    </w:rPr>
  </w:style>
  <w:style w:type="paragraph" w:customStyle="1" w:styleId="featurefinger">
    <w:name w:val="feature_finger"/>
    <w:basedOn w:val="Normal"/>
    <w:rsid w:val="003608DC"/>
    <w:pPr>
      <w:widowControl/>
      <w:overflowPunct/>
      <w:autoSpaceDE/>
      <w:autoSpaceDN/>
      <w:adjustRightInd/>
      <w:snapToGrid/>
      <w:spacing w:before="0" w:after="0"/>
      <w:ind w:left="283" w:hanging="283"/>
      <w:textAlignment w:val="auto"/>
    </w:pPr>
    <w:rPr>
      <w:rFonts w:eastAsia="Arial"/>
      <w:lang w:eastAsia="zh-TW"/>
    </w:rPr>
  </w:style>
  <w:style w:type="paragraph" w:customStyle="1" w:styleId="featurediamond">
    <w:name w:val="feature_diamond"/>
    <w:basedOn w:val="featurefinger"/>
    <w:rsid w:val="003608DC"/>
  </w:style>
  <w:style w:type="paragraph" w:customStyle="1" w:styleId="featurepencil">
    <w:name w:val="feature_pencil"/>
    <w:basedOn w:val="featurediamond"/>
    <w:rsid w:val="003608DC"/>
  </w:style>
  <w:style w:type="paragraph" w:styleId="Subtitle">
    <w:name w:val="Subtitle"/>
    <w:basedOn w:val="Normal"/>
    <w:link w:val="SubtitleChar"/>
    <w:rsid w:val="003608DC"/>
    <w:pPr>
      <w:widowControl/>
      <w:overflowPunct/>
      <w:autoSpaceDE/>
      <w:autoSpaceDN/>
      <w:adjustRightInd/>
      <w:snapToGrid/>
      <w:spacing w:before="0" w:after="60"/>
      <w:jc w:val="center"/>
      <w:textAlignment w:val="auto"/>
    </w:pPr>
    <w:rPr>
      <w:rFonts w:eastAsia="Arial"/>
      <w:i/>
      <w:iCs/>
      <w:lang w:eastAsia="zh-TW"/>
    </w:rPr>
  </w:style>
  <w:style w:type="paragraph" w:customStyle="1" w:styleId="tablecontentleft">
    <w:name w:val="table_content_left"/>
    <w:basedOn w:val="NormalIndent"/>
    <w:rsid w:val="003608DC"/>
    <w:pPr>
      <w:widowControl/>
      <w:overflowPunct/>
      <w:autoSpaceDE/>
      <w:autoSpaceDN/>
      <w:adjustRightInd/>
      <w:snapToGrid/>
      <w:spacing w:after="120"/>
      <w:ind w:left="0"/>
      <w:jc w:val="left"/>
      <w:textAlignment w:val="auto"/>
    </w:pPr>
    <w:rPr>
      <w:rFonts w:ascii="Arial" w:eastAsia="Arial" w:hAnsi="Arial"/>
      <w:lang w:eastAsia="zh-TW"/>
    </w:rPr>
  </w:style>
  <w:style w:type="character" w:customStyle="1" w:styleId="specialwordBI">
    <w:name w:val="special_word_BI"/>
    <w:rsid w:val="003608DC"/>
    <w:rPr>
      <w:rFonts w:ascii="PMingLiU" w:eastAsia="PMingLiU"/>
      <w:b/>
      <w:bCs/>
      <w:i/>
      <w:iCs/>
      <w:sz w:val="24"/>
      <w:szCs w:val="24"/>
    </w:rPr>
  </w:style>
  <w:style w:type="character" w:customStyle="1" w:styleId="specialwordBU">
    <w:name w:val="special_word_BU"/>
    <w:rsid w:val="003608DC"/>
    <w:rPr>
      <w:rFonts w:ascii="PMingLiU" w:eastAsia="PMingLiU"/>
      <w:b/>
      <w:bCs/>
      <w:sz w:val="24"/>
      <w:szCs w:val="24"/>
      <w:u w:val="single"/>
    </w:rPr>
  </w:style>
  <w:style w:type="paragraph" w:customStyle="1" w:styleId="Headertitle">
    <w:name w:val="Header_title"/>
    <w:basedOn w:val="Normal"/>
    <w:rsid w:val="003608DC"/>
    <w:pPr>
      <w:widowControl/>
      <w:tabs>
        <w:tab w:val="right" w:pos="9781"/>
      </w:tabs>
      <w:overflowPunct/>
      <w:autoSpaceDE/>
      <w:autoSpaceDN/>
      <w:adjustRightInd/>
      <w:snapToGrid/>
      <w:spacing w:before="0" w:after="0"/>
      <w:textAlignment w:val="auto"/>
    </w:pPr>
    <w:rPr>
      <w:rFonts w:eastAsia="Arial"/>
      <w:b/>
      <w:bCs/>
      <w:sz w:val="36"/>
      <w:szCs w:val="36"/>
      <w:lang w:eastAsia="zh-TW"/>
    </w:rPr>
  </w:style>
  <w:style w:type="paragraph" w:customStyle="1" w:styleId="Headernumber">
    <w:name w:val="Header_number"/>
    <w:basedOn w:val="Normal"/>
    <w:rsid w:val="003608DC"/>
    <w:pPr>
      <w:widowControl/>
      <w:tabs>
        <w:tab w:val="right" w:pos="9781"/>
      </w:tabs>
      <w:overflowPunct/>
      <w:autoSpaceDE/>
      <w:autoSpaceDN/>
      <w:adjustRightInd/>
      <w:snapToGrid/>
      <w:spacing w:before="0" w:after="0"/>
      <w:textAlignment w:val="auto"/>
    </w:pPr>
    <w:rPr>
      <w:rFonts w:eastAsia="Arial"/>
      <w:b/>
      <w:bCs/>
      <w:sz w:val="32"/>
      <w:szCs w:val="32"/>
      <w:lang w:eastAsia="zh-TW"/>
    </w:rPr>
  </w:style>
  <w:style w:type="paragraph" w:customStyle="1" w:styleId="featuresequare">
    <w:name w:val="feature_sequare"/>
    <w:basedOn w:val="featurepencil"/>
    <w:rsid w:val="003608DC"/>
    <w:pPr>
      <w:ind w:left="1003"/>
    </w:pPr>
  </w:style>
  <w:style w:type="paragraph" w:styleId="EndnoteText">
    <w:name w:val="endnote text"/>
    <w:basedOn w:val="Normal"/>
    <w:link w:val="EndnoteTextChar"/>
    <w:semiHidden/>
    <w:rsid w:val="003608DC"/>
    <w:pPr>
      <w:widowControl/>
      <w:overflowPunct/>
      <w:autoSpaceDE/>
      <w:autoSpaceDN/>
      <w:adjustRightInd/>
      <w:snapToGrid/>
      <w:spacing w:before="0" w:after="0"/>
      <w:textAlignment w:val="auto"/>
    </w:pPr>
    <w:rPr>
      <w:rFonts w:eastAsia="Arial"/>
      <w:lang w:eastAsia="zh-TW"/>
    </w:rPr>
  </w:style>
  <w:style w:type="paragraph" w:customStyle="1" w:styleId="Standardcontext">
    <w:name w:val="Standard context"/>
    <w:basedOn w:val="Normal"/>
    <w:rsid w:val="003608DC"/>
    <w:pPr>
      <w:snapToGrid/>
      <w:spacing w:before="0" w:after="0"/>
      <w:ind w:left="567" w:right="567"/>
    </w:pPr>
    <w:rPr>
      <w:rFonts w:ascii="PMingLiU" w:eastAsia="Arial"/>
      <w:color w:val="000000"/>
    </w:rPr>
  </w:style>
  <w:style w:type="paragraph" w:customStyle="1" w:styleId="StyleHeading2">
    <w:name w:val="Style Heading 2"/>
    <w:basedOn w:val="Heading2"/>
    <w:rsid w:val="003608DC"/>
    <w:pPr>
      <w:numPr>
        <w:ilvl w:val="0"/>
        <w:numId w:val="0"/>
      </w:numPr>
      <w:tabs>
        <w:tab w:val="num" w:pos="776"/>
      </w:tabs>
      <w:spacing w:after="72"/>
      <w:ind w:left="776" w:hanging="576"/>
    </w:pPr>
    <w:rPr>
      <w:rFonts w:eastAsia="Arial" w:cs="Times New Roman"/>
      <w:b w:val="0"/>
      <w:bCs/>
      <w:sz w:val="22"/>
      <w:szCs w:val="22"/>
      <w:lang w:eastAsia="en-US"/>
    </w:rPr>
  </w:style>
  <w:style w:type="paragraph" w:customStyle="1" w:styleId="Style1">
    <w:name w:val="Style1"/>
    <w:basedOn w:val="TOC3"/>
    <w:autoRedefine/>
    <w:rsid w:val="003608DC"/>
    <w:pPr>
      <w:tabs>
        <w:tab w:val="left" w:pos="1080"/>
        <w:tab w:val="left" w:pos="1260"/>
        <w:tab w:val="right" w:leader="dot" w:pos="9772"/>
        <w:tab w:val="right" w:leader="dot" w:pos="9890"/>
      </w:tabs>
      <w:overflowPunct/>
      <w:autoSpaceDE/>
      <w:autoSpaceDN/>
      <w:adjustRightInd/>
      <w:ind w:left="357"/>
    </w:pPr>
    <w:rPr>
      <w:rFonts w:eastAsia="Arial" w:cs="Times New Roman"/>
      <w:iCs/>
      <w:lang w:eastAsia="zh-TW"/>
    </w:rPr>
  </w:style>
  <w:style w:type="paragraph" w:customStyle="1" w:styleId="StyleHeading1Orange">
    <w:name w:val="Style Heading 1 + Orange"/>
    <w:basedOn w:val="Heading1"/>
    <w:autoRedefine/>
    <w:rsid w:val="003608DC"/>
    <w:pPr>
      <w:widowControl/>
      <w:numPr>
        <w:numId w:val="0"/>
      </w:numPr>
      <w:overflowPunct/>
      <w:autoSpaceDE/>
      <w:autoSpaceDN/>
      <w:adjustRightInd/>
      <w:spacing w:after="72"/>
      <w:textAlignment w:val="auto"/>
    </w:pPr>
    <w:rPr>
      <w:rFonts w:eastAsia="Arial"/>
      <w:color w:val="FF6600"/>
      <w:szCs w:val="20"/>
    </w:rPr>
  </w:style>
  <w:style w:type="table" w:styleId="TableGrid">
    <w:name w:val="Table Grid"/>
    <w:basedOn w:val="TableNormal"/>
    <w:rsid w:val="003608DC"/>
    <w:pPr>
      <w:overflowPunct w:val="0"/>
      <w:autoSpaceDE w:val="0"/>
      <w:autoSpaceDN w:val="0"/>
      <w:adjustRightInd w:val="0"/>
      <w:spacing w:before="48" w:after="48"/>
      <w:jc w:val="both"/>
      <w:textAlignment w:val="baseline"/>
    </w:pPr>
    <w:rPr>
      <w:rFonts w:ascii="Arial" w:eastAsia="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lockdiagram">
    <w:name w:val="Block diagram"/>
    <w:basedOn w:val="Caption"/>
    <w:rsid w:val="003608DC"/>
    <w:pPr>
      <w:widowControl/>
      <w:snapToGrid/>
    </w:pPr>
    <w:rPr>
      <w:rFonts w:eastAsia="Arial"/>
      <w:lang w:eastAsia="zh-TW"/>
    </w:rPr>
  </w:style>
  <w:style w:type="paragraph" w:customStyle="1" w:styleId="StyleHeading1Before3ptAfter6pt">
    <w:name w:val="Style Heading 1 + Before:  3 pt After:  6 pt"/>
    <w:basedOn w:val="Heading1"/>
    <w:autoRedefine/>
    <w:rsid w:val="003608DC"/>
    <w:pPr>
      <w:widowControl/>
      <w:numPr>
        <w:numId w:val="0"/>
      </w:numPr>
      <w:overflowPunct/>
      <w:autoSpaceDE/>
      <w:autoSpaceDN/>
      <w:adjustRightInd/>
      <w:textAlignment w:val="auto"/>
    </w:pPr>
    <w:rPr>
      <w:rFonts w:eastAsia="Arial" w:cs="PMingLiU"/>
      <w:szCs w:val="20"/>
    </w:rPr>
  </w:style>
  <w:style w:type="paragraph" w:customStyle="1" w:styleId="Style1stsmalltitleTimesNewRoman">
    <w:name w:val="Style 1st small title + Times New Roman"/>
    <w:basedOn w:val="1stsmalltitle"/>
    <w:link w:val="Style1stsmalltitleTimesNewRomanChar"/>
    <w:autoRedefine/>
    <w:rsid w:val="003608DC"/>
    <w:pPr>
      <w:widowControl/>
      <w:overflowPunct/>
      <w:autoSpaceDE/>
      <w:autoSpaceDN/>
      <w:adjustRightInd/>
      <w:snapToGrid/>
      <w:spacing w:before="120" w:after="60"/>
      <w:jc w:val="left"/>
      <w:textAlignment w:val="auto"/>
    </w:pPr>
    <w:rPr>
      <w:rFonts w:eastAsia="Arial"/>
      <w:b w:val="0"/>
      <w:bCs w:val="0"/>
      <w:noProof w:val="0"/>
      <w:szCs w:val="23"/>
      <w:lang w:eastAsia="zh-TW"/>
    </w:rPr>
  </w:style>
  <w:style w:type="character" w:customStyle="1" w:styleId="Style1stsmalltitleTimesNewRomanChar">
    <w:name w:val="Style 1st small title + Times New Roman Char"/>
    <w:link w:val="Style1stsmalltitleTimesNewRoman"/>
    <w:rsid w:val="003608DC"/>
    <w:rPr>
      <w:rFonts w:ascii="Arial" w:eastAsia="Arial" w:hAnsi="Arial"/>
      <w:b/>
      <w:bCs/>
      <w:noProof/>
      <w:sz w:val="24"/>
      <w:szCs w:val="23"/>
      <w:lang w:val="en-US" w:eastAsia="zh-TW" w:bidi="ar-SA"/>
    </w:rPr>
  </w:style>
  <w:style w:type="paragraph" w:customStyle="1" w:styleId="StyleHeading4Auto">
    <w:name w:val="Style Heading 4 + Auto"/>
    <w:basedOn w:val="Heading4"/>
    <w:autoRedefine/>
    <w:rsid w:val="003608DC"/>
    <w:pPr>
      <w:widowControl/>
      <w:numPr>
        <w:ilvl w:val="0"/>
        <w:numId w:val="0"/>
      </w:numPr>
      <w:overflowPunct/>
      <w:autoSpaceDE/>
      <w:autoSpaceDN/>
      <w:adjustRightInd/>
      <w:spacing w:beforeLines="60" w:after="60"/>
      <w:textAlignment w:val="auto"/>
    </w:pPr>
    <w:rPr>
      <w:rFonts w:cs="Arial"/>
    </w:rPr>
  </w:style>
  <w:style w:type="paragraph" w:customStyle="1" w:styleId="StyleHeading2Left">
    <w:name w:val="Style Heading 2 + Left"/>
    <w:basedOn w:val="Heading2"/>
    <w:autoRedefine/>
    <w:rsid w:val="003608DC"/>
    <w:pPr>
      <w:numPr>
        <w:ilvl w:val="0"/>
        <w:numId w:val="0"/>
      </w:numPr>
      <w:spacing w:after="72"/>
    </w:pPr>
    <w:rPr>
      <w:rFonts w:eastAsia="Arial" w:cs="PMingLiU"/>
      <w:bCs/>
      <w:sz w:val="22"/>
      <w:szCs w:val="22"/>
      <w:lang w:eastAsia="en-US"/>
    </w:rPr>
  </w:style>
  <w:style w:type="character" w:customStyle="1" w:styleId="Style12pt">
    <w:name w:val="Style 新細明體 12 pt"/>
    <w:rsid w:val="003608DC"/>
    <w:rPr>
      <w:rFonts w:ascii="PMingLiU" w:eastAsia="PMingLiU" w:hAnsi="PMingLiU"/>
      <w:sz w:val="24"/>
    </w:rPr>
  </w:style>
  <w:style w:type="paragraph" w:customStyle="1" w:styleId="StyleNormaltableArial">
    <w:name w:val="Style Normal table + Arial"/>
    <w:basedOn w:val="Normal"/>
    <w:autoRedefine/>
    <w:rsid w:val="003608DC"/>
    <w:pPr>
      <w:widowControl/>
      <w:overflowPunct/>
      <w:autoSpaceDE/>
      <w:autoSpaceDN/>
      <w:adjustRightInd/>
      <w:snapToGrid/>
      <w:spacing w:before="0" w:after="0"/>
      <w:jc w:val="center"/>
      <w:textAlignment w:val="auto"/>
    </w:pPr>
    <w:rPr>
      <w:rFonts w:eastAsia="Arial"/>
      <w:sz w:val="28"/>
      <w:lang w:eastAsia="zh-TW"/>
    </w:rPr>
  </w:style>
  <w:style w:type="character" w:styleId="EndnoteReference">
    <w:name w:val="endnote reference"/>
    <w:semiHidden/>
    <w:rsid w:val="003608DC"/>
    <w:rPr>
      <w:vertAlign w:val="superscript"/>
    </w:rPr>
  </w:style>
  <w:style w:type="character" w:customStyle="1" w:styleId="CharChar3">
    <w:name w:val="Char Char3"/>
    <w:rsid w:val="003608DC"/>
    <w:rPr>
      <w:rFonts w:ascii="Arial" w:eastAsia="MingLiU" w:hAnsi="Arial"/>
      <w:b/>
      <w:bCs/>
      <w:caps/>
      <w:kern w:val="28"/>
      <w:sz w:val="24"/>
      <w:lang w:val="en-US" w:eastAsia="en-US" w:bidi="ar-SA"/>
    </w:rPr>
  </w:style>
  <w:style w:type="paragraph" w:customStyle="1" w:styleId="1stsmalltitle0">
    <w:name w:val="1stsmalltitle"/>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character" w:customStyle="1" w:styleId="Heading2Char">
    <w:name w:val="Heading 2 Char"/>
    <w:link w:val="Heading2"/>
    <w:rsid w:val="00D63867"/>
    <w:rPr>
      <w:rFonts w:ascii="Arial" w:hAnsi="Arial" w:cs="Arial"/>
      <w:b/>
      <w:color w:val="C00000"/>
      <w:sz w:val="28"/>
      <w:szCs w:val="23"/>
    </w:rPr>
  </w:style>
  <w:style w:type="character" w:customStyle="1" w:styleId="Heading3Char">
    <w:name w:val="Heading 3 Char"/>
    <w:link w:val="Heading3"/>
    <w:rsid w:val="00D63867"/>
    <w:rPr>
      <w:rFonts w:ascii="Arial" w:hAnsi="Arial"/>
      <w:b/>
      <w:bCs/>
      <w:color w:val="C00000"/>
      <w:sz w:val="26"/>
      <w:szCs w:val="21"/>
    </w:rPr>
  </w:style>
  <w:style w:type="table" w:styleId="TableElegant">
    <w:name w:val="Table Elegant"/>
    <w:basedOn w:val="TableNormal"/>
    <w:rsid w:val="003608DC"/>
    <w:pPr>
      <w:widowControl w:val="0"/>
      <w:overflowPunct w:val="0"/>
      <w:autoSpaceDE w:val="0"/>
      <w:autoSpaceDN w:val="0"/>
      <w:adjustRightInd w:val="0"/>
      <w:snapToGrid w:val="0"/>
      <w:spacing w:before="48" w:after="48"/>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StyleNormaltable12pt">
    <w:name w:val="Style Normal table + 12 pt"/>
    <w:basedOn w:val="TableNormal1"/>
    <w:link w:val="StyleNormaltable12ptChar"/>
    <w:autoRedefine/>
    <w:rsid w:val="003608DC"/>
    <w:pPr>
      <w:tabs>
        <w:tab w:val="clear" w:pos="170"/>
      </w:tabs>
      <w:overflowPunct/>
      <w:autoSpaceDE/>
      <w:autoSpaceDN/>
      <w:adjustRightInd/>
      <w:snapToGrid/>
      <w:spacing w:before="0" w:after="0"/>
    </w:pPr>
    <w:rPr>
      <w:szCs w:val="24"/>
    </w:rPr>
  </w:style>
  <w:style w:type="character" w:customStyle="1" w:styleId="NormaltableChar">
    <w:name w:val="Normal table Char"/>
    <w:link w:val="TableNormal1"/>
    <w:rsid w:val="003608DC"/>
    <w:rPr>
      <w:rFonts w:ascii="Arial" w:eastAsia="PMingLiU" w:hAnsi="Arial" w:cs="Arial"/>
      <w:lang w:val="en-US" w:eastAsia="zh-TW" w:bidi="ar-SA"/>
    </w:rPr>
  </w:style>
  <w:style w:type="character" w:customStyle="1" w:styleId="StyleNormaltable12ptChar">
    <w:name w:val="Style Normal table + 12 pt Char"/>
    <w:link w:val="StyleNormaltable12pt"/>
    <w:rsid w:val="003608DC"/>
    <w:rPr>
      <w:rFonts w:ascii="Arial" w:eastAsia="PMingLiU" w:hAnsi="Arial" w:cs="Arial"/>
      <w:sz w:val="24"/>
      <w:szCs w:val="24"/>
      <w:lang w:val="en-US" w:eastAsia="zh-TW" w:bidi="ar-SA"/>
    </w:rPr>
  </w:style>
  <w:style w:type="character" w:customStyle="1" w:styleId="CaptionChar">
    <w:name w:val="Caption Char"/>
    <w:rsid w:val="003608DC"/>
    <w:rPr>
      <w:rFonts w:ascii="Arial" w:eastAsia="PMingLiU" w:hAnsi="Arial" w:cs="Arial"/>
      <w:bCs/>
      <w:lang w:val="en-US" w:eastAsia="zh-TW" w:bidi="ar-SA"/>
    </w:rPr>
  </w:style>
  <w:style w:type="paragraph" w:customStyle="1" w:styleId="StyleNormalCenterStrikethrough">
    <w:name w:val="Style Normal Center + Strikethrough"/>
    <w:basedOn w:val="NormalCenter"/>
    <w:rsid w:val="003608DC"/>
    <w:pPr>
      <w:widowControl/>
      <w:overflowPunct/>
      <w:autoSpaceDE/>
      <w:autoSpaceDN/>
      <w:adjustRightInd/>
      <w:snapToGrid/>
      <w:spacing w:before="0" w:after="0"/>
      <w:jc w:val="left"/>
      <w:textAlignment w:val="auto"/>
    </w:pPr>
    <w:rPr>
      <w:rFonts w:eastAsia="Arial"/>
      <w:b/>
      <w:strike/>
      <w:color w:val="FF0000"/>
      <w:lang w:eastAsia="zh-TW"/>
    </w:rPr>
  </w:style>
  <w:style w:type="paragraph" w:customStyle="1" w:styleId="StyleStyleforregistertableJustified">
    <w:name w:val="Style Style for register table + Justified"/>
    <w:basedOn w:val="Styleforregistertable"/>
    <w:autoRedefine/>
    <w:rsid w:val="003608DC"/>
    <w:pPr>
      <w:jc w:val="center"/>
    </w:pPr>
    <w:rPr>
      <w:rFonts w:eastAsia="MingLiU" w:cs="PMingLiU"/>
    </w:rPr>
  </w:style>
  <w:style w:type="paragraph" w:customStyle="1" w:styleId="StyleStyleSFRContentLeft0cmHanging611chJustified3">
    <w:name w:val="Style Style SFR Content + Left:  0 cm Hanging:  6.11 ch + Justified...3"/>
    <w:basedOn w:val="StyleSFRContentLeft0cmHanging611chJustified3Justified0"/>
    <w:autoRedefine/>
    <w:rsid w:val="003608DC"/>
    <w:pPr>
      <w:widowControl/>
      <w:snapToGrid/>
      <w:spacing w:before="100" w:beforeAutospacing="1" w:after="100" w:afterAutospacing="1"/>
    </w:pPr>
    <w:rPr>
      <w:rFonts w:eastAsia="MingLiU"/>
    </w:rPr>
  </w:style>
  <w:style w:type="paragraph" w:customStyle="1" w:styleId="StyleSFRContent0">
    <w:name w:val="Style SFR Content 0"/>
    <w:basedOn w:val="StyleSFRContentLeft0cmHanging611chJustified3Justified0"/>
    <w:rsid w:val="003608DC"/>
    <w:pPr>
      <w:widowControl/>
      <w:snapToGrid/>
      <w:spacing w:before="100" w:beforeAutospacing="1" w:after="100" w:afterAutospacing="1"/>
    </w:pPr>
    <w:rPr>
      <w:rFonts w:eastAsia="MingLiU"/>
    </w:rPr>
  </w:style>
  <w:style w:type="paragraph" w:customStyle="1" w:styleId="StyleSFRContenttitle0">
    <w:name w:val="Style SFR Content title 0"/>
    <w:basedOn w:val="StyleSFRContentLeft0cmHanging611chJustified3Justified0"/>
    <w:rsid w:val="003608DC"/>
    <w:pPr>
      <w:widowControl/>
      <w:snapToGrid/>
    </w:pPr>
    <w:rPr>
      <w:rFonts w:eastAsia="MingLiU"/>
      <w:b/>
    </w:rPr>
  </w:style>
  <w:style w:type="paragraph" w:customStyle="1" w:styleId="StyleSFRContent1">
    <w:name w:val="Style SFR Content 1"/>
    <w:basedOn w:val="StyleSFRContent0"/>
    <w:rsid w:val="003608DC"/>
    <w:pPr>
      <w:spacing w:before="0" w:beforeAutospacing="0" w:after="48" w:afterAutospacing="0"/>
      <w:ind w:left="23"/>
    </w:pPr>
  </w:style>
  <w:style w:type="character" w:styleId="Strong">
    <w:name w:val="Strong"/>
    <w:aliases w:val="Code"/>
    <w:basedOn w:val="NormalArialChar"/>
    <w:rsid w:val="00EA5F49"/>
    <w:rPr>
      <w:rFonts w:ascii="Lucida Console" w:eastAsia="宋体" w:hAnsi="Lucida Console" w:cs="PMingLiU"/>
      <w:b w:val="0"/>
      <w:bCs/>
      <w:i w:val="0"/>
      <w:caps w:val="0"/>
      <w:smallCaps w:val="0"/>
      <w:strike w:val="0"/>
      <w:dstrike w:val="0"/>
      <w:vanish w:val="0"/>
      <w:color w:val="000000"/>
      <w:kern w:val="2"/>
      <w:sz w:val="20"/>
      <w:bdr w:val="single" w:sz="6" w:space="0" w:color="auto"/>
      <w:shd w:val="clear" w:color="auto" w:fill="FFFF99"/>
      <w:vertAlign w:val="baseline"/>
      <w:lang w:val="en-US" w:eastAsia="zh-TW" w:bidi="ar-SA"/>
    </w:rPr>
  </w:style>
  <w:style w:type="paragraph" w:customStyle="1" w:styleId="styleforregistertable0">
    <w:name w:val="styleforregistertable"/>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paragraph" w:customStyle="1" w:styleId="sfrmnemonic0">
    <w:name w:val="sfrmnemonic"/>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paragraph" w:customStyle="1" w:styleId="stylesfrcontenttitle00">
    <w:name w:val="stylesfrcontenttitle0"/>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paragraph" w:customStyle="1" w:styleId="stylesfrcontent10">
    <w:name w:val="stylesfrcontent1"/>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character" w:customStyle="1" w:styleId="MIS">
    <w:name w:val="MIS"/>
    <w:semiHidden/>
    <w:rsid w:val="003608DC"/>
    <w:rPr>
      <w:rFonts w:ascii="Arial" w:hAnsi="Arial" w:cs="Arial"/>
      <w:b w:val="0"/>
      <w:bCs w:val="0"/>
      <w:i w:val="0"/>
      <w:iCs w:val="0"/>
      <w:strike w:val="0"/>
      <w:color w:val="0000FF"/>
      <w:sz w:val="20"/>
      <w:szCs w:val="20"/>
      <w:u w:val="none"/>
    </w:rPr>
  </w:style>
  <w:style w:type="numbering" w:customStyle="1" w:styleId="NoList1">
    <w:name w:val="No List1"/>
    <w:next w:val="NoList"/>
    <w:semiHidden/>
    <w:rsid w:val="008E39E9"/>
  </w:style>
  <w:style w:type="paragraph" w:customStyle="1" w:styleId="Style1stsmalltitle">
    <w:name w:val="Style 1st small title"/>
    <w:basedOn w:val="1stsmalltitle"/>
    <w:rsid w:val="00FF7C2A"/>
    <w:rPr>
      <w:rFonts w:eastAsia="Arial"/>
      <w:b w:val="0"/>
    </w:rPr>
  </w:style>
  <w:style w:type="paragraph" w:customStyle="1" w:styleId="StyleSFRMnemonicBlack">
    <w:name w:val="Style SFR Mnemonic + Black"/>
    <w:basedOn w:val="SFRMnemonic"/>
    <w:link w:val="StyleSFRMnemonicBlackChar"/>
    <w:autoRedefine/>
    <w:rsid w:val="003B58E9"/>
    <w:rPr>
      <w:color w:val="000000"/>
    </w:rPr>
  </w:style>
  <w:style w:type="character" w:customStyle="1" w:styleId="SFRMnemonicChar">
    <w:name w:val="SFR Mnemonic Char"/>
    <w:link w:val="SFRMnemonic"/>
    <w:rsid w:val="003B58E9"/>
    <w:rPr>
      <w:rFonts w:ascii="Arial" w:eastAsia="PMingLiU" w:hAnsi="Arial"/>
      <w:lang w:val="en-US" w:eastAsia="zh-TW" w:bidi="ar-SA"/>
    </w:rPr>
  </w:style>
  <w:style w:type="character" w:customStyle="1" w:styleId="StyleSFRMnemonicBlackChar">
    <w:name w:val="Style SFR Mnemonic + Black Char"/>
    <w:link w:val="StyleSFRMnemonicBlack"/>
    <w:rsid w:val="003B58E9"/>
    <w:rPr>
      <w:rFonts w:ascii="Arial" w:eastAsia="PMingLiU" w:hAnsi="Arial"/>
      <w:color w:val="000000"/>
      <w:lang w:val="en-US" w:eastAsia="zh-TW" w:bidi="ar-SA"/>
    </w:rPr>
  </w:style>
  <w:style w:type="paragraph" w:customStyle="1" w:styleId="StyleSFRMnemonicBlack1">
    <w:name w:val="Style SFR Mnemonic + Black1"/>
    <w:basedOn w:val="SFRMnemonic"/>
    <w:link w:val="StyleSFRMnemonicBlack1Char"/>
    <w:autoRedefine/>
    <w:rsid w:val="003B58E9"/>
    <w:rPr>
      <w:color w:val="000000"/>
    </w:rPr>
  </w:style>
  <w:style w:type="character" w:customStyle="1" w:styleId="StyleSFRMnemonicBlack1Char">
    <w:name w:val="Style SFR Mnemonic + Black1 Char"/>
    <w:link w:val="StyleSFRMnemonicBlack1"/>
    <w:rsid w:val="003B58E9"/>
    <w:rPr>
      <w:rFonts w:ascii="Arial" w:eastAsia="PMingLiU" w:hAnsi="Arial"/>
      <w:color w:val="000000"/>
      <w:lang w:val="en-US" w:eastAsia="zh-TW" w:bidi="ar-SA"/>
    </w:rPr>
  </w:style>
  <w:style w:type="paragraph" w:customStyle="1" w:styleId="StyleSFRMnemonicLeft944ch1">
    <w:name w:val="Style SFR Mnemonic + Left:  9.44 ch1"/>
    <w:basedOn w:val="SFRMnemonic"/>
    <w:autoRedefine/>
    <w:rsid w:val="003B58E9"/>
    <w:pPr>
      <w:ind w:left="1888"/>
    </w:pPr>
    <w:rPr>
      <w:rFonts w:cs="PMingLiU"/>
    </w:rPr>
  </w:style>
  <w:style w:type="character" w:customStyle="1" w:styleId="CharChar6">
    <w:name w:val="Char Char6"/>
    <w:rsid w:val="00304791"/>
    <w:rPr>
      <w:rFonts w:ascii="Arial" w:eastAsia="PMingLiU" w:hAnsi="Arial" w:cs="Arial"/>
      <w:b/>
      <w:caps/>
      <w:sz w:val="24"/>
      <w:szCs w:val="24"/>
      <w:lang w:val="en-US" w:eastAsia="zh-TW" w:bidi="ar-SA"/>
    </w:rPr>
  </w:style>
  <w:style w:type="character" w:customStyle="1" w:styleId="CharChar5">
    <w:name w:val="Char Char5"/>
    <w:rsid w:val="00304791"/>
    <w:rPr>
      <w:rFonts w:ascii="Arial" w:eastAsia="PMingLiU" w:hAnsi="Arial" w:cs="Arial"/>
      <w:b/>
      <w:sz w:val="23"/>
      <w:szCs w:val="23"/>
      <w:lang w:val="en-US" w:eastAsia="en-US" w:bidi="ar-SA"/>
    </w:rPr>
  </w:style>
  <w:style w:type="paragraph" w:customStyle="1" w:styleId="StyleCaptionJustified">
    <w:name w:val="Style Caption + Justified"/>
    <w:basedOn w:val="3rdsmalltitle"/>
    <w:rsid w:val="00304791"/>
    <w:pPr>
      <w:widowControl/>
      <w:tabs>
        <w:tab w:val="left" w:pos="170"/>
      </w:tabs>
      <w:spacing w:before="60"/>
      <w:jc w:val="both"/>
      <w:textAlignment w:val="auto"/>
    </w:pPr>
    <w:rPr>
      <w:rFonts w:eastAsia="PMingLiU" w:cs="PMingLiU"/>
      <w:bCs/>
      <w:lang w:eastAsia="zh-TW"/>
    </w:rPr>
  </w:style>
  <w:style w:type="paragraph" w:customStyle="1" w:styleId="CommentSubject1">
    <w:name w:val="Comment Subject1"/>
    <w:basedOn w:val="CommentText"/>
    <w:next w:val="CommentText"/>
    <w:semiHidden/>
    <w:rsid w:val="00304791"/>
    <w:pPr>
      <w:widowControl/>
      <w:tabs>
        <w:tab w:val="left" w:pos="170"/>
      </w:tabs>
      <w:textAlignment w:val="auto"/>
    </w:pPr>
    <w:rPr>
      <w:rFonts w:cs="Arial"/>
      <w:b/>
      <w:bCs/>
      <w:lang w:eastAsia="zh-TW"/>
    </w:rPr>
  </w:style>
  <w:style w:type="paragraph" w:customStyle="1" w:styleId="BalloonText1">
    <w:name w:val="Balloon Text1"/>
    <w:basedOn w:val="Normal"/>
    <w:semiHidden/>
    <w:rsid w:val="00304791"/>
    <w:pPr>
      <w:widowControl/>
      <w:tabs>
        <w:tab w:val="left" w:pos="170"/>
      </w:tabs>
      <w:textAlignment w:val="auto"/>
    </w:pPr>
    <w:rPr>
      <w:sz w:val="16"/>
      <w:szCs w:val="16"/>
      <w:lang w:eastAsia="zh-TW"/>
    </w:rPr>
  </w:style>
  <w:style w:type="paragraph" w:customStyle="1" w:styleId="FigureText">
    <w:name w:val="FigureText"/>
    <w:basedOn w:val="Normal"/>
    <w:rsid w:val="00304791"/>
    <w:pPr>
      <w:widowControl/>
      <w:spacing w:before="60" w:after="60"/>
      <w:jc w:val="center"/>
      <w:textAlignment w:val="auto"/>
    </w:pPr>
    <w:rPr>
      <w:rFonts w:cs="Arial"/>
      <w:noProof/>
      <w:sz w:val="16"/>
      <w:lang w:eastAsia="zh-TW"/>
    </w:rPr>
  </w:style>
  <w:style w:type="paragraph" w:styleId="Index2">
    <w:name w:val="index 2"/>
    <w:basedOn w:val="Normal"/>
    <w:next w:val="Normal"/>
    <w:autoRedefine/>
    <w:semiHidden/>
    <w:rsid w:val="00304791"/>
    <w:pPr>
      <w:widowControl/>
      <w:tabs>
        <w:tab w:val="left" w:pos="170"/>
      </w:tabs>
      <w:ind w:left="400" w:hanging="200"/>
      <w:textAlignment w:val="auto"/>
    </w:pPr>
    <w:rPr>
      <w:rFonts w:cs="Arial"/>
      <w:lang w:eastAsia="zh-TW"/>
    </w:rPr>
  </w:style>
  <w:style w:type="paragraph" w:styleId="Index3">
    <w:name w:val="index 3"/>
    <w:basedOn w:val="Normal"/>
    <w:next w:val="Normal"/>
    <w:autoRedefine/>
    <w:semiHidden/>
    <w:rsid w:val="00304791"/>
    <w:pPr>
      <w:widowControl/>
      <w:tabs>
        <w:tab w:val="left" w:pos="170"/>
      </w:tabs>
      <w:ind w:left="600" w:hanging="200"/>
      <w:textAlignment w:val="auto"/>
    </w:pPr>
    <w:rPr>
      <w:rFonts w:cs="Arial"/>
      <w:lang w:eastAsia="zh-TW"/>
    </w:rPr>
  </w:style>
  <w:style w:type="paragraph" w:styleId="Index5">
    <w:name w:val="index 5"/>
    <w:basedOn w:val="Normal"/>
    <w:next w:val="Normal"/>
    <w:autoRedefine/>
    <w:semiHidden/>
    <w:rsid w:val="00304791"/>
    <w:pPr>
      <w:widowControl/>
      <w:tabs>
        <w:tab w:val="left" w:pos="170"/>
      </w:tabs>
      <w:ind w:left="1000" w:hanging="200"/>
      <w:textAlignment w:val="auto"/>
    </w:pPr>
    <w:rPr>
      <w:rFonts w:cs="Arial"/>
      <w:lang w:eastAsia="zh-TW"/>
    </w:rPr>
  </w:style>
  <w:style w:type="paragraph" w:styleId="Index7">
    <w:name w:val="index 7"/>
    <w:basedOn w:val="Normal"/>
    <w:next w:val="Normal"/>
    <w:autoRedefine/>
    <w:semiHidden/>
    <w:rsid w:val="00304791"/>
    <w:pPr>
      <w:widowControl/>
      <w:tabs>
        <w:tab w:val="left" w:pos="170"/>
      </w:tabs>
      <w:ind w:left="1400" w:hanging="200"/>
      <w:textAlignment w:val="auto"/>
    </w:pPr>
    <w:rPr>
      <w:rFonts w:cs="Arial"/>
      <w:lang w:eastAsia="zh-TW"/>
    </w:rPr>
  </w:style>
  <w:style w:type="paragraph" w:styleId="Index8">
    <w:name w:val="index 8"/>
    <w:basedOn w:val="Normal"/>
    <w:next w:val="Normal"/>
    <w:autoRedefine/>
    <w:semiHidden/>
    <w:rsid w:val="00304791"/>
    <w:pPr>
      <w:widowControl/>
      <w:tabs>
        <w:tab w:val="left" w:pos="170"/>
      </w:tabs>
      <w:ind w:left="1600" w:hanging="200"/>
      <w:textAlignment w:val="auto"/>
    </w:pPr>
    <w:rPr>
      <w:rFonts w:cs="Arial"/>
      <w:lang w:eastAsia="zh-TW"/>
    </w:rPr>
  </w:style>
  <w:style w:type="paragraph" w:styleId="Index9">
    <w:name w:val="index 9"/>
    <w:basedOn w:val="Normal"/>
    <w:next w:val="Normal"/>
    <w:autoRedefine/>
    <w:semiHidden/>
    <w:rsid w:val="00304791"/>
    <w:pPr>
      <w:widowControl/>
      <w:tabs>
        <w:tab w:val="left" w:pos="170"/>
      </w:tabs>
      <w:ind w:left="1800" w:hanging="200"/>
      <w:textAlignment w:val="auto"/>
    </w:pPr>
    <w:rPr>
      <w:rFonts w:cs="Arial"/>
      <w:lang w:eastAsia="zh-TW"/>
    </w:rPr>
  </w:style>
  <w:style w:type="paragraph" w:styleId="IndexHeading">
    <w:name w:val="index heading"/>
    <w:basedOn w:val="Normal"/>
    <w:next w:val="Index1"/>
    <w:semiHidden/>
    <w:rsid w:val="00304791"/>
    <w:pPr>
      <w:widowControl/>
      <w:tabs>
        <w:tab w:val="left" w:pos="170"/>
      </w:tabs>
      <w:textAlignment w:val="auto"/>
    </w:pPr>
    <w:rPr>
      <w:rFonts w:cs="Arial"/>
      <w:lang w:eastAsia="zh-TW"/>
    </w:rPr>
  </w:style>
  <w:style w:type="character" w:customStyle="1" w:styleId="Heading1Char1">
    <w:name w:val="Heading 1 Char1"/>
    <w:rsid w:val="00304791"/>
    <w:rPr>
      <w:rFonts w:ascii="Arial" w:eastAsia="PMingLiU" w:hAnsi="Arial" w:cs="Arial"/>
      <w:b/>
      <w:caps/>
      <w:sz w:val="24"/>
      <w:szCs w:val="24"/>
      <w:lang w:val="en-US" w:eastAsia="zh-TW" w:bidi="ar-SA"/>
    </w:rPr>
  </w:style>
  <w:style w:type="character" w:customStyle="1" w:styleId="StyleHeading1ArialChar">
    <w:name w:val="Style Heading 1 + Arial Char"/>
    <w:rsid w:val="00304791"/>
    <w:rPr>
      <w:rFonts w:ascii="Arial" w:eastAsia="PMingLiU" w:hAnsi="Arial" w:cs="Arial"/>
      <w:b/>
      <w:caps/>
      <w:sz w:val="24"/>
      <w:szCs w:val="24"/>
      <w:lang w:val="en-US" w:eastAsia="zh-TW" w:bidi="ar-SA"/>
    </w:rPr>
  </w:style>
  <w:style w:type="paragraph" w:customStyle="1" w:styleId="normalcenter0">
    <w:name w:val="normalcenter0"/>
    <w:basedOn w:val="Normal"/>
    <w:rsid w:val="00304791"/>
    <w:pPr>
      <w:widowControl/>
      <w:overflowPunct/>
      <w:autoSpaceDE/>
      <w:autoSpaceDN/>
      <w:adjustRightInd/>
      <w:snapToGrid/>
      <w:spacing w:before="0" w:after="0"/>
      <w:jc w:val="center"/>
      <w:textAlignment w:val="auto"/>
    </w:pPr>
    <w:rPr>
      <w:rFonts w:eastAsia="MS Mincho" w:cs="Arial"/>
      <w:lang w:eastAsia="ja-JP"/>
    </w:rPr>
  </w:style>
  <w:style w:type="paragraph" w:customStyle="1" w:styleId="StyleHeading1Before3pt">
    <w:name w:val="Style Heading 1 + Before:  3 pt"/>
    <w:basedOn w:val="Heading1"/>
    <w:autoRedefine/>
    <w:rsid w:val="00304791"/>
    <w:pPr>
      <w:widowControl/>
      <w:numPr>
        <w:numId w:val="0"/>
      </w:numPr>
      <w:tabs>
        <w:tab w:val="left" w:pos="170"/>
        <w:tab w:val="num" w:pos="360"/>
      </w:tabs>
      <w:snapToGrid w:val="0"/>
      <w:spacing w:before="60"/>
      <w:ind w:left="360" w:hanging="360"/>
      <w:textAlignment w:val="auto"/>
    </w:pPr>
    <w:rPr>
      <w:rFonts w:cs="PMingLiU"/>
      <w:kern w:val="0"/>
      <w:szCs w:val="20"/>
      <w:lang w:eastAsia="zh-TW"/>
    </w:rPr>
  </w:style>
  <w:style w:type="paragraph" w:customStyle="1" w:styleId="tabletitle0">
    <w:name w:val="tabletitle"/>
    <w:basedOn w:val="Normal"/>
    <w:rsid w:val="00304791"/>
    <w:pPr>
      <w:widowControl/>
      <w:overflowPunct/>
      <w:autoSpaceDE/>
      <w:autoSpaceDN/>
      <w:adjustRightInd/>
      <w:snapToGrid/>
      <w:jc w:val="center"/>
      <w:textAlignment w:val="auto"/>
    </w:pPr>
    <w:rPr>
      <w:rFonts w:eastAsia="MS Mincho" w:cs="Arial"/>
      <w:b/>
      <w:bCs/>
      <w:caps/>
      <w:sz w:val="19"/>
      <w:szCs w:val="19"/>
      <w:lang w:eastAsia="zh-CN"/>
    </w:rPr>
  </w:style>
  <w:style w:type="paragraph" w:customStyle="1" w:styleId="normalcenter1">
    <w:name w:val="normalcenter"/>
    <w:basedOn w:val="Normal"/>
    <w:rsid w:val="00304791"/>
    <w:pPr>
      <w:widowControl/>
      <w:overflowPunct/>
      <w:autoSpaceDE/>
      <w:autoSpaceDN/>
      <w:adjustRightInd/>
      <w:snapToGrid/>
      <w:spacing w:before="0" w:after="0"/>
      <w:jc w:val="center"/>
      <w:textAlignment w:val="auto"/>
    </w:pPr>
    <w:rPr>
      <w:rFonts w:eastAsia="MS Mincho" w:cs="Arial"/>
      <w:szCs w:val="24"/>
      <w:lang w:eastAsia="zh-CN"/>
    </w:rPr>
  </w:style>
  <w:style w:type="character" w:customStyle="1" w:styleId="CharChar1">
    <w:name w:val="Char Char1"/>
    <w:rsid w:val="00304791"/>
    <w:rPr>
      <w:rFonts w:eastAsia="MS Mincho"/>
      <w:b/>
      <w:bCs/>
      <w:caps/>
      <w:kern w:val="28"/>
      <w:sz w:val="24"/>
      <w:szCs w:val="24"/>
      <w:lang w:val="en-US" w:eastAsia="en-US" w:bidi="ar-SA"/>
    </w:rPr>
  </w:style>
  <w:style w:type="character" w:customStyle="1" w:styleId="joonkitgoh">
    <w:name w:val="joonkit.goh"/>
    <w:semiHidden/>
    <w:rsid w:val="00304791"/>
    <w:rPr>
      <w:rFonts w:ascii="Arial" w:hAnsi="Arial" w:cs="Arial"/>
      <w:color w:val="000080"/>
      <w:sz w:val="20"/>
      <w:szCs w:val="20"/>
    </w:rPr>
  </w:style>
  <w:style w:type="character" w:customStyle="1" w:styleId="CharChar4">
    <w:name w:val="Char Char4"/>
    <w:rsid w:val="00304791"/>
    <w:rPr>
      <w:rFonts w:ascii="Arial" w:eastAsia="MingLiU" w:hAnsi="Arial"/>
      <w:b/>
      <w:bCs/>
      <w:caps/>
      <w:kern w:val="28"/>
      <w:sz w:val="24"/>
      <w:lang w:val="en-US" w:eastAsia="en-US" w:bidi="ar-SA"/>
    </w:rPr>
  </w:style>
  <w:style w:type="character" w:customStyle="1" w:styleId="Heading1CharChar">
    <w:name w:val="Heading 1 Char Char"/>
    <w:rsid w:val="00304791"/>
    <w:rPr>
      <w:rFonts w:ascii="Arial" w:eastAsia="MingLiU" w:hAnsi="Arial"/>
      <w:b/>
      <w:bCs/>
      <w:caps/>
      <w:kern w:val="28"/>
      <w:sz w:val="24"/>
      <w:lang w:val="en-US" w:eastAsia="en-US" w:bidi="ar-SA"/>
    </w:rPr>
  </w:style>
  <w:style w:type="character" w:customStyle="1" w:styleId="tabletext1CChar">
    <w:name w:val="table text 1C Char"/>
    <w:link w:val="tabletext1C"/>
    <w:rsid w:val="00304791"/>
    <w:rPr>
      <w:rFonts w:ascii="Arial" w:eastAsia="PMingLiU" w:hAnsi="Arial"/>
      <w:sz w:val="14"/>
      <w:lang w:val="en-US" w:eastAsia="zh-TW" w:bidi="ar-SA"/>
    </w:rPr>
  </w:style>
  <w:style w:type="character" w:customStyle="1" w:styleId="tabletext15CChar">
    <w:name w:val="table text 1.5C Char"/>
    <w:link w:val="tabletext15C"/>
    <w:rsid w:val="00304791"/>
    <w:rPr>
      <w:rFonts w:ascii="MingLiU" w:eastAsia="PMingLiU" w:hAnsi="Arial"/>
      <w:sz w:val="14"/>
      <w:lang w:val="en-US" w:eastAsia="en-US" w:bidi="ar-SA"/>
    </w:rPr>
  </w:style>
  <w:style w:type="paragraph" w:customStyle="1" w:styleId="StyleSFRMnemonicLeft944ch2">
    <w:name w:val="Style SFR Mnemonic + Left:  9.44 ch2"/>
    <w:basedOn w:val="SFRMnemonic"/>
    <w:next w:val="StyleSFRMnemonic"/>
    <w:autoRedefine/>
    <w:rsid w:val="003438BE"/>
    <w:pPr>
      <w:ind w:left="4864" w:hanging="2976"/>
    </w:pPr>
    <w:rPr>
      <w:rFonts w:cs="PMingLiU"/>
    </w:rPr>
  </w:style>
  <w:style w:type="paragraph" w:customStyle="1" w:styleId="StyleSFRMnemonic">
    <w:name w:val="Style SFR Mnemonic"/>
    <w:basedOn w:val="SFRMnemonic"/>
    <w:link w:val="StyleSFRMnemonicChar"/>
    <w:autoRedefine/>
    <w:rsid w:val="003438BE"/>
    <w:rPr>
      <w:color w:val="000000"/>
    </w:rPr>
  </w:style>
  <w:style w:type="character" w:customStyle="1" w:styleId="StyleSFRMnemonicChar">
    <w:name w:val="Style SFR Mnemonic Char"/>
    <w:link w:val="StyleSFRMnemonic"/>
    <w:rsid w:val="003438BE"/>
    <w:rPr>
      <w:rFonts w:ascii="Arial" w:eastAsia="PMingLiU" w:hAnsi="Arial"/>
      <w:color w:val="000000"/>
      <w:lang w:val="en-US" w:eastAsia="zh-TW" w:bidi="ar-SA"/>
    </w:rPr>
  </w:style>
  <w:style w:type="paragraph" w:customStyle="1" w:styleId="anotejk">
    <w:name w:val="anotejk"/>
    <w:basedOn w:val="Normal"/>
    <w:rsid w:val="00552C3E"/>
    <w:pPr>
      <w:tabs>
        <w:tab w:val="left" w:pos="426"/>
      </w:tabs>
    </w:pPr>
    <w:rPr>
      <w:rFonts w:eastAsia="MingLiU" w:cs="Arial"/>
    </w:rPr>
  </w:style>
  <w:style w:type="paragraph" w:customStyle="1" w:styleId="Header10">
    <w:name w:val="Header 1"/>
    <w:rsid w:val="007741B8"/>
    <w:pPr>
      <w:spacing w:before="400"/>
      <w:jc w:val="right"/>
    </w:pPr>
    <w:rPr>
      <w:rFonts w:eastAsia="新宋体"/>
      <w:b/>
      <w:caps/>
      <w:sz w:val="36"/>
      <w:szCs w:val="36"/>
      <w:lang w:eastAsia="en-US"/>
    </w:rPr>
  </w:style>
  <w:style w:type="paragraph" w:customStyle="1" w:styleId="StyleStyleSFRContentLeft0cmHanging611chJustified4">
    <w:name w:val="Style Style SFR Content + Left:  0 cm Hanging:  6.11 ch + Justified...4"/>
    <w:basedOn w:val="StyleSFRContentLeft0cmHanging611chJustified3Justified0"/>
    <w:rsid w:val="00095830"/>
    <w:pPr>
      <w:ind w:left="162" w:hanging="162"/>
    </w:pPr>
  </w:style>
  <w:style w:type="paragraph" w:customStyle="1" w:styleId="StyletabletitleLeft-054chHanging035cm">
    <w:name w:val="Style table title + Left:  -0.54 ch Hanging:  0.35 cm"/>
    <w:basedOn w:val="tabletitle"/>
    <w:rsid w:val="00621CCD"/>
    <w:pPr>
      <w:ind w:left="92" w:hanging="200"/>
    </w:pPr>
    <w:rPr>
      <w:rFonts w:cs="PMingLiU"/>
      <w:bCs/>
      <w:szCs w:val="20"/>
    </w:rPr>
  </w:style>
  <w:style w:type="paragraph" w:customStyle="1" w:styleId="StyleSFRContent2">
    <w:name w:val="Style SFR Content 2"/>
    <w:basedOn w:val="StyleSFRContentLeft0cmHanging611chJustified3Justified0"/>
    <w:rsid w:val="007E5196"/>
    <w:pPr>
      <w:spacing w:after="60"/>
      <w:ind w:leftChars="36" w:left="72" w:rightChars="32" w:right="64" w:firstLine="0"/>
      <w:jc w:val="both"/>
    </w:pPr>
  </w:style>
  <w:style w:type="paragraph" w:customStyle="1" w:styleId="Style2StyleSFRContentLeft0cmHanging611chJustified5">
    <w:name w:val="Style2 Style SFR Content + Left:  0 cm Hanging:  6.11 ch + Justified...5"/>
    <w:basedOn w:val="StyleSFRContentLeft0cmHanging611chJustified3Justified0"/>
    <w:link w:val="Style2StyleSFRContentLeft0cmHanging611chJustified5Char"/>
    <w:rsid w:val="007E5196"/>
    <w:rPr>
      <w:rFonts w:eastAsia="MingLiU"/>
    </w:rPr>
  </w:style>
  <w:style w:type="character" w:customStyle="1" w:styleId="SFRContentChar">
    <w:name w:val="SFR Content Char"/>
    <w:link w:val="SFRContent"/>
    <w:rsid w:val="007E5196"/>
    <w:rPr>
      <w:rFonts w:ascii="Arial" w:eastAsia="PMingLiU" w:hAnsi="Arial"/>
      <w:lang w:val="en-US" w:eastAsia="zh-TW" w:bidi="ar-SA"/>
    </w:rPr>
  </w:style>
  <w:style w:type="character" w:customStyle="1" w:styleId="StyleSFRContentLeft0cmHanging611chChar">
    <w:name w:val="Style SFR Content + Left:  0 cm Hanging:  6.11 ch Char"/>
    <w:link w:val="StyleSFRContentLeft0cmHanging611ch"/>
    <w:rsid w:val="007E5196"/>
    <w:rPr>
      <w:rFonts w:ascii="Arial" w:eastAsia="PMingLiU" w:hAnsi="Arial" w:cs="PMingLiU"/>
      <w:lang w:val="en-US" w:eastAsia="zh-TW" w:bidi="ar-SA"/>
    </w:rPr>
  </w:style>
  <w:style w:type="character" w:customStyle="1" w:styleId="StyleSFRContentLeft0cmHanging611chJustified3Char">
    <w:name w:val="Style SFR Content + Left:  0 cm Hanging:  6.11 ch + Justified...3 Char"/>
    <w:link w:val="StyleSFRContentLeft0cmHanging611chJustified3"/>
    <w:rsid w:val="007E5196"/>
    <w:rPr>
      <w:rFonts w:ascii="Arial" w:eastAsia="PMingLiU" w:hAnsi="Arial" w:cs="PMingLiU"/>
      <w:lang w:val="en-US" w:eastAsia="zh-TW" w:bidi="ar-SA"/>
    </w:rPr>
  </w:style>
  <w:style w:type="character" w:customStyle="1" w:styleId="StyleSFRContentLeft0cmHanging611chJustified3JustifiedChar">
    <w:name w:val="Style SFR Content + Left:  0 cm Hanging:  6.11 ch + Justified...3 + Justified... Char"/>
    <w:link w:val="StyleSFRContentLeft0cmHanging611chJustified3Justified0"/>
    <w:rsid w:val="00D9023B"/>
    <w:rPr>
      <w:rFonts w:ascii="Arial" w:eastAsia="PMingLiU" w:hAnsi="Arial" w:cs="PMingLiU"/>
      <w:lang w:val="en-US" w:eastAsia="zh-TW" w:bidi="ar-SA"/>
    </w:rPr>
  </w:style>
  <w:style w:type="character" w:customStyle="1" w:styleId="Style2StyleSFRContentLeft0cmHanging611chJustified5Char">
    <w:name w:val="Style2 Style SFR Content + Left:  0 cm Hanging:  6.11 ch + Justified...5 Char"/>
    <w:link w:val="Style2StyleSFRContentLeft0cmHanging611chJustified5"/>
    <w:rsid w:val="007E5196"/>
    <w:rPr>
      <w:rFonts w:ascii="Arial" w:eastAsia="MingLiU" w:hAnsi="Arial" w:cs="PMingLiU"/>
      <w:lang w:val="en-US" w:eastAsia="zh-TW" w:bidi="ar-SA"/>
    </w:rPr>
  </w:style>
  <w:style w:type="paragraph" w:customStyle="1" w:styleId="StyleStyleSFRContentLeft0cmHanging611chJustified5">
    <w:name w:val="Style Style SFR Content + Left:  0 cm Hanging:  6.11 ch + Justified...5"/>
    <w:basedOn w:val="StyleSFRContentLeft0cmHanging611chJustified3Justified0"/>
    <w:rsid w:val="00CD1ED5"/>
    <w:pPr>
      <w:ind w:left="65" w:firstLine="0"/>
    </w:pPr>
  </w:style>
  <w:style w:type="paragraph" w:customStyle="1" w:styleId="StyleSFRMnemonicLeft25ch">
    <w:name w:val="Style SFR Mnemonic + Left  2.5 ch"/>
    <w:basedOn w:val="SFRMnemonic"/>
    <w:autoRedefine/>
    <w:rsid w:val="00EB472D"/>
    <w:pPr>
      <w:tabs>
        <w:tab w:val="clear" w:pos="7900"/>
        <w:tab w:val="right" w:pos="9095"/>
      </w:tabs>
      <w:ind w:leftChars="300" w:left="600"/>
    </w:pPr>
    <w:rPr>
      <w:rFonts w:cs="PMingLiU"/>
    </w:rPr>
  </w:style>
  <w:style w:type="paragraph" w:customStyle="1" w:styleId="StyleSFRMnemonicLeft3ch">
    <w:name w:val="Style SFR Mnemonic + Left  3 ch"/>
    <w:basedOn w:val="SFRMnemonic"/>
    <w:rsid w:val="00EB472D"/>
    <w:pPr>
      <w:tabs>
        <w:tab w:val="clear" w:pos="7900"/>
        <w:tab w:val="right" w:pos="9095"/>
      </w:tabs>
      <w:ind w:leftChars="300" w:left="600"/>
    </w:pPr>
    <w:rPr>
      <w:rFonts w:cs="PMingLiU"/>
    </w:rPr>
  </w:style>
  <w:style w:type="paragraph" w:customStyle="1" w:styleId="StyleHeading4LeftBefore8pxAfter4px">
    <w:name w:val="Style Heading 4 + Left Before:  8 px After:  4 px"/>
    <w:basedOn w:val="Heading4"/>
    <w:rsid w:val="00F43829"/>
    <w:pPr>
      <w:spacing w:before="240" w:after="60"/>
      <w:ind w:left="870" w:hanging="870"/>
      <w:jc w:val="left"/>
    </w:pPr>
    <w:rPr>
      <w:rFonts w:cs="Arial"/>
    </w:rPr>
  </w:style>
  <w:style w:type="paragraph" w:customStyle="1" w:styleId="bullettext1">
    <w:name w:val="bullettext"/>
    <w:basedOn w:val="Normal"/>
    <w:rsid w:val="006B5CF2"/>
    <w:pPr>
      <w:widowControl/>
      <w:autoSpaceDE/>
      <w:autoSpaceDN/>
      <w:adjustRightInd/>
      <w:snapToGrid/>
      <w:spacing w:after="48"/>
      <w:jc w:val="left"/>
      <w:textAlignment w:val="auto"/>
    </w:pPr>
    <w:rPr>
      <w:rFonts w:ascii="MingLiU" w:eastAsia="MingLiU" w:hAnsi="MingLiU"/>
      <w:szCs w:val="24"/>
      <w:lang w:eastAsia="zh-CN"/>
    </w:rPr>
  </w:style>
  <w:style w:type="numbering" w:customStyle="1" w:styleId="StyleBulleted">
    <w:name w:val="Style Bulleted"/>
    <w:basedOn w:val="NoList"/>
    <w:rsid w:val="00CE707C"/>
  </w:style>
  <w:style w:type="paragraph" w:customStyle="1" w:styleId="figuretitle">
    <w:name w:val="figure title"/>
    <w:basedOn w:val="tabletext1C"/>
    <w:rsid w:val="00DD03EF"/>
    <w:pPr>
      <w:widowControl/>
      <w:snapToGrid/>
      <w:spacing w:before="48" w:after="120"/>
      <w:jc w:val="center"/>
    </w:pPr>
    <w:rPr>
      <w:b/>
      <w:sz w:val="20"/>
      <w:lang w:eastAsia="en-US"/>
    </w:rPr>
  </w:style>
  <w:style w:type="paragraph" w:customStyle="1" w:styleId="bullet">
    <w:name w:val="bullet"/>
    <w:basedOn w:val="Normal"/>
    <w:rsid w:val="00A02232"/>
    <w:pPr>
      <w:tabs>
        <w:tab w:val="left" w:pos="425"/>
      </w:tabs>
      <w:overflowPunct/>
      <w:autoSpaceDE/>
      <w:autoSpaceDN/>
      <w:spacing w:before="60" w:after="100" w:afterAutospacing="1" w:line="288" w:lineRule="auto"/>
      <w:jc w:val="left"/>
      <w:textAlignment w:val="auto"/>
    </w:pPr>
    <w:rPr>
      <w:rFonts w:ascii="Verdana" w:hAnsi="Verdana"/>
      <w:snapToGrid w:val="0"/>
    </w:rPr>
  </w:style>
  <w:style w:type="paragraph" w:customStyle="1" w:styleId="NormalBoldEmphasis">
    <w:name w:val="Normal_Bold Emphasis"/>
    <w:basedOn w:val="Normal"/>
    <w:next w:val="Normal"/>
    <w:link w:val="NormalBoldEmphasis0"/>
    <w:rsid w:val="007F4164"/>
    <w:pPr>
      <w:overflowPunct/>
      <w:autoSpaceDE/>
      <w:autoSpaceDN/>
      <w:adjustRightInd/>
      <w:snapToGrid/>
      <w:spacing w:before="0" w:after="0"/>
      <w:textAlignment w:val="auto"/>
    </w:pPr>
    <w:rPr>
      <w:rFonts w:ascii="Verdana" w:hAnsi="Verdana"/>
      <w:b/>
      <w:kern w:val="2"/>
      <w:lang w:eastAsia="zh-TW"/>
    </w:rPr>
  </w:style>
  <w:style w:type="character" w:customStyle="1" w:styleId="NormalBoldEmphasis0">
    <w:name w:val="Normal_Bold Emphasis 字元"/>
    <w:link w:val="NormalBoldEmphasis"/>
    <w:rsid w:val="007F4164"/>
    <w:rPr>
      <w:rFonts w:ascii="Verdana" w:eastAsia="PMingLiU" w:hAnsi="Verdana"/>
      <w:b/>
      <w:kern w:val="2"/>
      <w:lang w:val="en-US" w:eastAsia="zh-TW" w:bidi="ar-SA"/>
    </w:rPr>
  </w:style>
  <w:style w:type="paragraph" w:customStyle="1" w:styleId="NormalCentered">
    <w:name w:val="Normal_Centered"/>
    <w:basedOn w:val="Normal"/>
    <w:next w:val="Normal"/>
    <w:rsid w:val="00237E4D"/>
    <w:pPr>
      <w:overflowPunct/>
      <w:autoSpaceDE/>
      <w:autoSpaceDN/>
      <w:adjustRightInd/>
      <w:snapToGrid/>
      <w:spacing w:before="0" w:after="0"/>
      <w:jc w:val="center"/>
      <w:textAlignment w:val="auto"/>
    </w:pPr>
    <w:rPr>
      <w:rFonts w:ascii="Verdana" w:hAnsi="Verdana"/>
      <w:kern w:val="2"/>
      <w:lang w:eastAsia="zh-TW"/>
    </w:rPr>
  </w:style>
  <w:style w:type="paragraph" w:customStyle="1" w:styleId="StyleFeatures">
    <w:name w:val="Style Features"/>
    <w:basedOn w:val="Normal"/>
    <w:autoRedefine/>
    <w:rsid w:val="002E7B55"/>
    <w:pPr>
      <w:numPr>
        <w:numId w:val="5"/>
      </w:numPr>
      <w:overflowPunct/>
      <w:autoSpaceDE/>
      <w:autoSpaceDN/>
      <w:spacing w:before="0" w:after="100" w:afterAutospacing="1"/>
      <w:jc w:val="left"/>
      <w:textAlignment w:val="auto"/>
    </w:pPr>
    <w:rPr>
      <w:rFonts w:ascii="Verdana" w:hAnsi="Verdana"/>
      <w:snapToGrid w:val="0"/>
      <w:lang w:eastAsia="zh-TW"/>
    </w:rPr>
  </w:style>
  <w:style w:type="paragraph" w:customStyle="1" w:styleId="StyleHeading4Bold">
    <w:name w:val="Style Heading 4 + Bold"/>
    <w:basedOn w:val="Heading4"/>
    <w:autoRedefine/>
    <w:rsid w:val="00717385"/>
    <w:rPr>
      <w:b/>
      <w:iCs/>
    </w:rPr>
  </w:style>
  <w:style w:type="paragraph" w:customStyle="1" w:styleId="YJSRegistertablecontent1">
    <w:name w:val="YJS Register table content1"/>
    <w:basedOn w:val="Normal"/>
    <w:rsid w:val="00561CD7"/>
    <w:pPr>
      <w:jc w:val="center"/>
    </w:pPr>
    <w:rPr>
      <w:b/>
      <w:bCs/>
      <w:sz w:val="16"/>
      <w:szCs w:val="18"/>
      <w:lang w:eastAsia="zh-TW"/>
    </w:rPr>
  </w:style>
  <w:style w:type="paragraph" w:customStyle="1" w:styleId="Style2">
    <w:name w:val="Style2"/>
    <w:basedOn w:val="Normal"/>
    <w:rsid w:val="009C34FB"/>
    <w:rPr>
      <w:b/>
      <w:bCs/>
      <w:sz w:val="18"/>
      <w:szCs w:val="18"/>
      <w:lang w:eastAsia="zh-TW"/>
    </w:rPr>
  </w:style>
  <w:style w:type="paragraph" w:customStyle="1" w:styleId="3H3H31h3Verdana">
    <w:name w:val="樣式 標題 3H3H31h3 + Verdana"/>
    <w:basedOn w:val="Heading3"/>
    <w:autoRedefine/>
    <w:rsid w:val="0066539C"/>
    <w:pPr>
      <w:keepNext w:val="0"/>
      <w:widowControl w:val="0"/>
      <w:numPr>
        <w:numId w:val="6"/>
      </w:numPr>
      <w:adjustRightInd w:val="0"/>
      <w:snapToGrid w:val="0"/>
      <w:spacing w:after="100" w:afterAutospacing="1"/>
    </w:pPr>
    <w:rPr>
      <w:rFonts w:ascii="Verdana" w:eastAsia="DFKai-SB" w:hAnsi="Verdana"/>
      <w:snapToGrid w:val="0"/>
      <w:sz w:val="24"/>
      <w:szCs w:val="22"/>
      <w:lang w:eastAsia="en-US"/>
    </w:rPr>
  </w:style>
  <w:style w:type="paragraph" w:customStyle="1" w:styleId="RegisterHeading">
    <w:name w:val="Register Heading"/>
    <w:basedOn w:val="Normal"/>
    <w:next w:val="Normal"/>
    <w:autoRedefine/>
    <w:rsid w:val="0044501B"/>
    <w:pPr>
      <w:pBdr>
        <w:bottom w:val="single" w:sz="12" w:space="1" w:color="auto"/>
      </w:pBdr>
      <w:overflowPunct/>
      <w:autoSpaceDE/>
      <w:autoSpaceDN/>
      <w:adjustRightInd/>
      <w:snapToGrid/>
      <w:spacing w:before="60" w:afterLines="50" w:after="50" w:line="240" w:lineRule="exact"/>
      <w:textAlignment w:val="auto"/>
    </w:pPr>
    <w:rPr>
      <w:rFonts w:ascii="Verdana" w:hAnsi="Verdana"/>
      <w:b/>
      <w:kern w:val="2"/>
      <w:szCs w:val="24"/>
      <w:lang w:eastAsia="zh-TW"/>
    </w:rPr>
  </w:style>
  <w:style w:type="paragraph" w:customStyle="1" w:styleId="NormalBoldEmphasisCentered">
    <w:name w:val="Normal_Bold Emphasis Centered"/>
    <w:basedOn w:val="NormalBoldEmphasis"/>
    <w:rsid w:val="0044501B"/>
    <w:pPr>
      <w:jc w:val="center"/>
    </w:pPr>
    <w:rPr>
      <w:rFonts w:cs="PMingLiU"/>
      <w:bCs/>
    </w:rPr>
  </w:style>
  <w:style w:type="paragraph" w:styleId="ListBullet">
    <w:name w:val="List Bullet"/>
    <w:basedOn w:val="Normal"/>
    <w:rsid w:val="00AB5424"/>
    <w:pPr>
      <w:tabs>
        <w:tab w:val="num" w:pos="361"/>
      </w:tabs>
      <w:overflowPunct/>
      <w:autoSpaceDE/>
      <w:autoSpaceDN/>
      <w:adjustRightInd/>
      <w:snapToGrid/>
      <w:spacing w:before="0" w:after="0"/>
      <w:ind w:leftChars="200" w:left="361" w:hangingChars="200" w:hanging="360"/>
      <w:textAlignment w:val="auto"/>
    </w:pPr>
    <w:rPr>
      <w:rFonts w:ascii="Verdana" w:hAnsi="Verdana"/>
      <w:kern w:val="2"/>
      <w:lang w:eastAsia="zh-TW"/>
    </w:rPr>
  </w:style>
  <w:style w:type="paragraph" w:customStyle="1" w:styleId="figure0">
    <w:name w:val="figure"/>
    <w:basedOn w:val="Normal"/>
    <w:next w:val="Normal"/>
    <w:rsid w:val="00002595"/>
    <w:pPr>
      <w:widowControl/>
      <w:tabs>
        <w:tab w:val="right" w:pos="10540"/>
      </w:tabs>
      <w:snapToGrid/>
      <w:spacing w:before="100" w:beforeAutospacing="1" w:after="100" w:afterAutospacing="1"/>
      <w:jc w:val="center"/>
    </w:pPr>
    <w:rPr>
      <w:rFonts w:ascii="Verdana" w:hAnsi="Verdana"/>
      <w:b/>
      <w:bCs/>
      <w:szCs w:val="24"/>
    </w:rPr>
  </w:style>
  <w:style w:type="paragraph" w:styleId="NormalWeb">
    <w:name w:val="Normal (Web)"/>
    <w:basedOn w:val="Normal"/>
    <w:uiPriority w:val="99"/>
    <w:rsid w:val="006C32D8"/>
    <w:pPr>
      <w:widowControl/>
      <w:overflowPunct/>
      <w:autoSpaceDE/>
      <w:autoSpaceDN/>
      <w:adjustRightInd/>
      <w:snapToGrid/>
      <w:spacing w:before="100" w:beforeAutospacing="1" w:after="100" w:afterAutospacing="1"/>
      <w:jc w:val="left"/>
      <w:textAlignment w:val="auto"/>
    </w:pPr>
    <w:rPr>
      <w:rFonts w:ascii="PMingLiU" w:hAnsi="PMingLiU" w:cs="PMingLiU"/>
      <w:szCs w:val="24"/>
      <w:lang w:eastAsia="zh-TW"/>
    </w:rPr>
  </w:style>
  <w:style w:type="character" w:customStyle="1" w:styleId="CharChar8">
    <w:name w:val="Char Char8"/>
    <w:rsid w:val="002D3983"/>
    <w:rPr>
      <w:rFonts w:ascii="Arial" w:eastAsia="PMingLiU" w:hAnsi="Arial"/>
      <w:b/>
      <w:bCs/>
      <w:caps/>
      <w:kern w:val="28"/>
      <w:sz w:val="24"/>
      <w:szCs w:val="24"/>
      <w:lang w:val="en-US" w:eastAsia="en-US" w:bidi="ar-SA"/>
    </w:rPr>
  </w:style>
  <w:style w:type="character" w:customStyle="1" w:styleId="CharChar7">
    <w:name w:val="Char Char7"/>
    <w:rsid w:val="002D3983"/>
    <w:rPr>
      <w:rFonts w:ascii="Arial" w:eastAsia="PMingLiU" w:hAnsi="Arial" w:cs="Arial"/>
      <w:b/>
      <w:sz w:val="23"/>
      <w:szCs w:val="23"/>
      <w:lang w:val="en-US" w:eastAsia="zh-TW" w:bidi="ar-SA"/>
    </w:rPr>
  </w:style>
  <w:style w:type="character" w:customStyle="1" w:styleId="CharChar10">
    <w:name w:val="Char Char10"/>
    <w:rsid w:val="009960D6"/>
    <w:rPr>
      <w:rFonts w:ascii="Arial" w:eastAsia="PMingLiU" w:hAnsi="Arial"/>
      <w:b/>
      <w:bCs/>
      <w:caps/>
      <w:kern w:val="28"/>
      <w:sz w:val="24"/>
      <w:szCs w:val="24"/>
      <w:lang w:val="en-US" w:eastAsia="en-US" w:bidi="ar-SA"/>
    </w:rPr>
  </w:style>
  <w:style w:type="character" w:customStyle="1" w:styleId="CharChar9">
    <w:name w:val="Char Char9"/>
    <w:rsid w:val="009960D6"/>
    <w:rPr>
      <w:rFonts w:ascii="Arial" w:eastAsia="PMingLiU" w:hAnsi="Arial" w:cs="Arial"/>
      <w:b/>
      <w:sz w:val="23"/>
      <w:szCs w:val="23"/>
      <w:lang w:val="en-US" w:eastAsia="zh-TW" w:bidi="ar-SA"/>
    </w:rPr>
  </w:style>
  <w:style w:type="character" w:customStyle="1" w:styleId="CharChar12">
    <w:name w:val="Char Char12"/>
    <w:rsid w:val="00877ECF"/>
    <w:rPr>
      <w:rFonts w:ascii="Arial" w:eastAsia="PMingLiU" w:hAnsi="Arial"/>
      <w:b/>
      <w:bCs/>
      <w:caps/>
      <w:kern w:val="28"/>
      <w:sz w:val="24"/>
      <w:szCs w:val="24"/>
      <w:lang w:val="en-US" w:eastAsia="en-US" w:bidi="ar-SA"/>
    </w:rPr>
  </w:style>
  <w:style w:type="character" w:customStyle="1" w:styleId="CharChar11">
    <w:name w:val="Char Char11"/>
    <w:rsid w:val="00877ECF"/>
    <w:rPr>
      <w:rFonts w:ascii="Arial" w:eastAsia="PMingLiU" w:hAnsi="Arial" w:cs="Arial"/>
      <w:b/>
      <w:sz w:val="23"/>
      <w:szCs w:val="23"/>
      <w:lang w:val="en-US" w:eastAsia="zh-TW" w:bidi="ar-SA"/>
    </w:rPr>
  </w:style>
  <w:style w:type="character" w:customStyle="1" w:styleId="CharChar14">
    <w:name w:val="Char Char14"/>
    <w:rsid w:val="005C522E"/>
    <w:rPr>
      <w:rFonts w:ascii="Arial" w:eastAsia="PMingLiU" w:hAnsi="Arial"/>
      <w:b/>
      <w:bCs/>
      <w:caps/>
      <w:kern w:val="28"/>
      <w:sz w:val="24"/>
      <w:szCs w:val="24"/>
      <w:lang w:val="en-US" w:eastAsia="en-US" w:bidi="ar-SA"/>
    </w:rPr>
  </w:style>
  <w:style w:type="character" w:customStyle="1" w:styleId="CharChar13">
    <w:name w:val="Char Char13"/>
    <w:rsid w:val="005C522E"/>
    <w:rPr>
      <w:rFonts w:ascii="Arial" w:eastAsia="PMingLiU" w:hAnsi="Arial" w:cs="Arial"/>
      <w:b/>
      <w:sz w:val="23"/>
      <w:szCs w:val="23"/>
      <w:lang w:val="en-US" w:eastAsia="zh-TW" w:bidi="ar-SA"/>
    </w:rPr>
  </w:style>
  <w:style w:type="paragraph" w:customStyle="1" w:styleId="xl24">
    <w:name w:val="xl24"/>
    <w:basedOn w:val="Normal"/>
    <w:rsid w:val="00AE086D"/>
    <w:pPr>
      <w:widowControl/>
      <w:overflowPunct/>
      <w:autoSpaceDE/>
      <w:autoSpaceDN/>
      <w:adjustRightInd/>
      <w:snapToGrid/>
      <w:spacing w:before="100" w:beforeAutospacing="1" w:after="100" w:afterAutospacing="1"/>
      <w:jc w:val="center"/>
      <w:textAlignment w:val="auto"/>
    </w:pPr>
    <w:rPr>
      <w:rFonts w:eastAsia="Arial Unicode MS"/>
      <w:b/>
      <w:bCs/>
      <w:szCs w:val="24"/>
    </w:rPr>
  </w:style>
  <w:style w:type="character" w:customStyle="1" w:styleId="CharChar16">
    <w:name w:val="Char Char16"/>
    <w:rsid w:val="00E21C2B"/>
    <w:rPr>
      <w:rFonts w:ascii="Arial" w:hAnsi="Arial"/>
      <w:b/>
      <w:bCs/>
      <w:caps/>
      <w:kern w:val="28"/>
      <w:sz w:val="24"/>
      <w:szCs w:val="24"/>
      <w:lang w:eastAsia="en-US"/>
    </w:rPr>
  </w:style>
  <w:style w:type="character" w:customStyle="1" w:styleId="CharChar15">
    <w:name w:val="Char Char15"/>
    <w:rsid w:val="00E21C2B"/>
    <w:rPr>
      <w:rFonts w:ascii="Arial" w:hAnsi="Arial" w:cs="Arial"/>
      <w:b/>
      <w:sz w:val="23"/>
      <w:szCs w:val="23"/>
    </w:rPr>
  </w:style>
  <w:style w:type="paragraph" w:customStyle="1" w:styleId="Default">
    <w:name w:val="Default"/>
    <w:rsid w:val="00E21C2B"/>
    <w:pPr>
      <w:widowControl w:val="0"/>
      <w:autoSpaceDE w:val="0"/>
      <w:autoSpaceDN w:val="0"/>
      <w:adjustRightInd w:val="0"/>
    </w:pPr>
    <w:rPr>
      <w:rFonts w:ascii="Arial" w:hAnsi="Arial" w:cs="Arial"/>
      <w:color w:val="000000"/>
      <w:sz w:val="24"/>
      <w:szCs w:val="24"/>
    </w:rPr>
  </w:style>
  <w:style w:type="paragraph" w:customStyle="1" w:styleId="1">
    <w:name w:val="修訂1"/>
    <w:hidden/>
    <w:semiHidden/>
    <w:rsid w:val="00E21C2B"/>
    <w:rPr>
      <w:rFonts w:ascii="Arial" w:hAnsi="Arial"/>
      <w:lang w:eastAsia="en-US"/>
    </w:rPr>
  </w:style>
  <w:style w:type="paragraph" w:customStyle="1" w:styleId="M0SFRdescript">
    <w:name w:val="M0 SFR descript"/>
    <w:basedOn w:val="Normal"/>
    <w:rsid w:val="004B7AE2"/>
    <w:pPr>
      <w:spacing w:line="300" w:lineRule="auto"/>
      <w:ind w:left="292" w:hanging="292"/>
    </w:pPr>
    <w:rPr>
      <w:rFonts w:cs="Arial"/>
      <w:bCs/>
      <w:sz w:val="18"/>
      <w:szCs w:val="18"/>
      <w:lang w:eastAsia="zh-TW"/>
    </w:rPr>
  </w:style>
  <w:style w:type="paragraph" w:customStyle="1" w:styleId="YJSSFRcontentforM0">
    <w:name w:val="YJS SFR content for M0"/>
    <w:basedOn w:val="Normal"/>
    <w:rsid w:val="00561CD7"/>
    <w:pPr>
      <w:tabs>
        <w:tab w:val="left" w:pos="292"/>
      </w:tabs>
      <w:ind w:left="292" w:hanging="292"/>
    </w:pPr>
    <w:rPr>
      <w:color w:val="000000"/>
      <w:sz w:val="16"/>
      <w:szCs w:val="18"/>
    </w:rPr>
  </w:style>
  <w:style w:type="numbering" w:customStyle="1" w:styleId="Header20">
    <w:name w:val="Header2"/>
    <w:rsid w:val="00DE2C26"/>
  </w:style>
  <w:style w:type="numbering" w:customStyle="1" w:styleId="Style3">
    <w:name w:val="Style3"/>
    <w:rsid w:val="00DE2C26"/>
  </w:style>
  <w:style w:type="paragraph" w:customStyle="1" w:styleId="Headinglevel2">
    <w:name w:val="Heading level2"/>
    <w:basedOn w:val="Heading3"/>
    <w:rsid w:val="00DE2C26"/>
    <w:pPr>
      <w:widowControl w:val="0"/>
      <w:numPr>
        <w:ilvl w:val="1"/>
        <w:numId w:val="7"/>
      </w:numPr>
      <w:overflowPunct w:val="0"/>
      <w:autoSpaceDE w:val="0"/>
      <w:autoSpaceDN w:val="0"/>
      <w:adjustRightInd w:val="0"/>
      <w:ind w:left="0" w:firstLine="0"/>
      <w:textAlignment w:val="baseline"/>
    </w:pPr>
    <w:rPr>
      <w:rFonts w:ascii="Verdana" w:hAnsi="Verdana"/>
      <w:sz w:val="20"/>
      <w:szCs w:val="20"/>
      <w:u w:val="single"/>
    </w:rPr>
  </w:style>
  <w:style w:type="paragraph" w:customStyle="1" w:styleId="Headinglevel3">
    <w:name w:val="Heading level3"/>
    <w:basedOn w:val="Headinglevel2"/>
    <w:rsid w:val="00DE2C26"/>
    <w:pPr>
      <w:numPr>
        <w:ilvl w:val="2"/>
      </w:numPr>
    </w:pPr>
  </w:style>
  <w:style w:type="paragraph" w:customStyle="1" w:styleId="Style4">
    <w:name w:val="Style4"/>
    <w:basedOn w:val="Headinglevel3"/>
    <w:autoRedefine/>
    <w:rsid w:val="00DE2C26"/>
    <w:pPr>
      <w:ind w:hanging="306"/>
    </w:pPr>
  </w:style>
  <w:style w:type="paragraph" w:customStyle="1" w:styleId="BodyTextL1">
    <w:name w:val="Body Text L1"/>
    <w:basedOn w:val="Normal"/>
    <w:rsid w:val="004F7EB9"/>
    <w:pPr>
      <w:ind w:leftChars="100" w:left="100"/>
    </w:pPr>
    <w:rPr>
      <w:rFonts w:eastAsia="Arial" w:cs="Arial"/>
      <w:lang w:eastAsia="zh-TW"/>
    </w:rPr>
  </w:style>
  <w:style w:type="paragraph" w:customStyle="1" w:styleId="Normal17ch">
    <w:name w:val="Normal + 1.7 ch"/>
    <w:basedOn w:val="Normal"/>
    <w:rsid w:val="006A3B78"/>
    <w:pPr>
      <w:ind w:left="170" w:hangingChars="170" w:hanging="170"/>
      <w:jc w:val="left"/>
    </w:pPr>
    <w:rPr>
      <w:rFonts w:eastAsia="Arial" w:cs="Arial"/>
      <w:sz w:val="16"/>
      <w:szCs w:val="16"/>
    </w:rPr>
  </w:style>
  <w:style w:type="paragraph" w:customStyle="1" w:styleId="StyleBodyTextL1Left1ch">
    <w:name w:val="Style Body Text L1 + Left:  1 ch"/>
    <w:basedOn w:val="BodyTextL1"/>
    <w:rsid w:val="00764D79"/>
    <w:pPr>
      <w:ind w:leftChars="230" w:left="230"/>
    </w:pPr>
    <w:rPr>
      <w:rFonts w:cs="PMingLiU"/>
    </w:rPr>
  </w:style>
  <w:style w:type="paragraph" w:customStyle="1" w:styleId="StyleBulletTextAsian">
    <w:name w:val="Style Bullet Text + (Asian) 細明體"/>
    <w:basedOn w:val="BulletText"/>
    <w:link w:val="StyleBulletTextAsianChar"/>
    <w:rsid w:val="009F0B34"/>
  </w:style>
  <w:style w:type="paragraph" w:customStyle="1" w:styleId="StyleNormalLeft23ch">
    <w:name w:val="Style Normal + Left:  2.3 ch"/>
    <w:basedOn w:val="Normal"/>
    <w:rsid w:val="00854AC1"/>
    <w:pPr>
      <w:ind w:leftChars="225" w:left="225"/>
    </w:pPr>
    <w:rPr>
      <w:rFonts w:eastAsia="Arial" w:cs="PMingLiU"/>
      <w:lang w:eastAsia="zh-TW"/>
    </w:rPr>
  </w:style>
  <w:style w:type="paragraph" w:customStyle="1" w:styleId="NormalLeft22ch">
    <w:name w:val="Normal + Left:   2.2 ch"/>
    <w:basedOn w:val="Normal"/>
    <w:rsid w:val="001A678F"/>
    <w:pPr>
      <w:ind w:leftChars="220" w:left="220"/>
    </w:pPr>
    <w:rPr>
      <w:rFonts w:eastAsia="Arial"/>
    </w:rPr>
  </w:style>
  <w:style w:type="numbering" w:customStyle="1" w:styleId="StyleBulletedGray-80">
    <w:name w:val="Style Bulleted Gray-80%"/>
    <w:basedOn w:val="NoList"/>
    <w:rsid w:val="00201A6B"/>
  </w:style>
  <w:style w:type="paragraph" w:customStyle="1" w:styleId="StyleNormalLeft22ch">
    <w:name w:val="Style Normal + Left:   2.2 ch"/>
    <w:basedOn w:val="NormalLeft22ch"/>
    <w:rsid w:val="001A678F"/>
    <w:pPr>
      <w:ind w:left="440"/>
    </w:pPr>
    <w:rPr>
      <w:rFonts w:cs="PMingLiU"/>
    </w:rPr>
  </w:style>
  <w:style w:type="paragraph" w:customStyle="1" w:styleId="Style5">
    <w:name w:val="Style5"/>
    <w:basedOn w:val="Normal"/>
    <w:rsid w:val="001A678F"/>
    <w:pPr>
      <w:numPr>
        <w:ilvl w:val="1"/>
        <w:numId w:val="10"/>
      </w:numPr>
      <w:spacing w:before="0" w:after="0"/>
    </w:pPr>
    <w:rPr>
      <w:rFonts w:eastAsia="Arial"/>
    </w:rPr>
  </w:style>
  <w:style w:type="paragraph" w:customStyle="1" w:styleId="StyleAsianArialRoundedMTBold">
    <w:name w:val="Style (Asian) Arial Rounded MT Bold"/>
    <w:basedOn w:val="Normal"/>
    <w:rsid w:val="00C97775"/>
    <w:pPr>
      <w:spacing w:before="0" w:after="0"/>
    </w:pPr>
    <w:rPr>
      <w:rFonts w:eastAsia="Arial Rounded MT Bold" w:cs="PMingLiU"/>
    </w:rPr>
  </w:style>
  <w:style w:type="character" w:customStyle="1" w:styleId="BulletTextChar0">
    <w:name w:val="Bullet Text Char"/>
    <w:link w:val="BulletText"/>
    <w:rsid w:val="009F0B34"/>
    <w:rPr>
      <w:rFonts w:eastAsia="Arial"/>
      <w:sz w:val="24"/>
      <w:lang w:eastAsia="en-US"/>
    </w:rPr>
  </w:style>
  <w:style w:type="character" w:customStyle="1" w:styleId="StyleBulletTextAsianChar">
    <w:name w:val="Style Bullet Text + (Asian) 細明體 Char"/>
    <w:link w:val="StyleBulletTextAsian"/>
    <w:rsid w:val="009F0B34"/>
    <w:rPr>
      <w:rFonts w:eastAsia="Arial"/>
      <w:sz w:val="24"/>
      <w:lang w:eastAsia="en-US"/>
    </w:rPr>
  </w:style>
  <w:style w:type="paragraph" w:customStyle="1" w:styleId="numberL1">
    <w:name w:val="number L1"/>
    <w:basedOn w:val="Normal"/>
    <w:rsid w:val="00D07BE2"/>
    <w:pPr>
      <w:numPr>
        <w:numId w:val="12"/>
      </w:numPr>
    </w:pPr>
    <w:rPr>
      <w:rFonts w:eastAsia="Arial" w:cs="Arial"/>
    </w:rPr>
  </w:style>
  <w:style w:type="numbering" w:customStyle="1" w:styleId="StyleBulleted1">
    <w:name w:val="Style Bulleted1"/>
    <w:basedOn w:val="NoList"/>
    <w:rsid w:val="00683EC3"/>
  </w:style>
  <w:style w:type="paragraph" w:customStyle="1" w:styleId="StyleHeading4Left">
    <w:name w:val="Style Heading 4 + Left"/>
    <w:basedOn w:val="Heading4"/>
    <w:rsid w:val="00D03304"/>
    <w:pPr>
      <w:tabs>
        <w:tab w:val="clear" w:pos="864"/>
        <w:tab w:val="num" w:pos="-4143"/>
      </w:tabs>
      <w:ind w:left="862" w:hanging="862"/>
      <w:jc w:val="left"/>
    </w:pPr>
    <w:rPr>
      <w:rFonts w:cs="PMingLiU"/>
      <w:b/>
      <w:bCs w:val="0"/>
      <w:i/>
      <w:iCs/>
    </w:rPr>
  </w:style>
  <w:style w:type="paragraph" w:customStyle="1" w:styleId="square">
    <w:name w:val="square"/>
    <w:basedOn w:val="BulletText"/>
    <w:rsid w:val="009D000C"/>
    <w:pPr>
      <w:numPr>
        <w:numId w:val="0"/>
      </w:numPr>
      <w:tabs>
        <w:tab w:val="clear" w:pos="340"/>
        <w:tab w:val="left" w:pos="1200"/>
      </w:tabs>
      <w:ind w:left="1200" w:hanging="400"/>
      <w:jc w:val="left"/>
    </w:pPr>
    <w:rPr>
      <w:rFonts w:eastAsia="PMingLiU" w:cs="Arial"/>
      <w:kern w:val="2"/>
      <w:lang w:eastAsia="zh-TW"/>
    </w:rPr>
  </w:style>
  <w:style w:type="paragraph" w:customStyle="1" w:styleId="circle">
    <w:name w:val="circle"/>
    <w:basedOn w:val="BulletText"/>
    <w:rsid w:val="009D000C"/>
    <w:pPr>
      <w:numPr>
        <w:numId w:val="0"/>
      </w:numPr>
      <w:tabs>
        <w:tab w:val="clear" w:pos="340"/>
        <w:tab w:val="num" w:pos="480"/>
        <w:tab w:val="left" w:pos="800"/>
      </w:tabs>
      <w:spacing w:after="48"/>
      <w:ind w:left="480" w:hanging="480"/>
    </w:pPr>
    <w:rPr>
      <w:rFonts w:eastAsia="PMingLiU" w:cs="Arial"/>
      <w:lang w:eastAsia="zh-TW"/>
    </w:rPr>
  </w:style>
  <w:style w:type="paragraph" w:customStyle="1" w:styleId="yjssfrcontentform00">
    <w:name w:val="yjssfrcontentform0"/>
    <w:basedOn w:val="Normal"/>
    <w:rsid w:val="00F47D08"/>
    <w:pPr>
      <w:widowControl/>
      <w:adjustRightInd/>
      <w:ind w:left="292" w:hanging="292"/>
      <w:textAlignment w:val="auto"/>
    </w:pPr>
    <w:rPr>
      <w:rFonts w:cs="Arial"/>
      <w:color w:val="000000"/>
      <w:sz w:val="18"/>
      <w:szCs w:val="18"/>
      <w:lang w:eastAsia="zh-TW"/>
    </w:rPr>
  </w:style>
  <w:style w:type="character" w:customStyle="1" w:styleId="CommentTextChar">
    <w:name w:val="Comment Text Char"/>
    <w:link w:val="CommentText"/>
    <w:semiHidden/>
    <w:rsid w:val="00157C8F"/>
    <w:rPr>
      <w:rFonts w:ascii="Arial" w:hAnsi="Arial"/>
      <w:lang w:eastAsia="en-US"/>
    </w:rPr>
  </w:style>
  <w:style w:type="character" w:customStyle="1" w:styleId="CaptionChar1">
    <w:name w:val="Caption Char1"/>
    <w:link w:val="Caption"/>
    <w:rsid w:val="009D4E60"/>
    <w:rPr>
      <w:rFonts w:ascii="Arial" w:hAnsi="Arial"/>
      <w:lang w:eastAsia="en-US"/>
    </w:rPr>
  </w:style>
  <w:style w:type="paragraph" w:styleId="ListParagraph">
    <w:name w:val="List Paragraph"/>
    <w:basedOn w:val="Normal"/>
    <w:uiPriority w:val="34"/>
    <w:qFormat/>
    <w:rsid w:val="002F705B"/>
    <w:pPr>
      <w:widowControl/>
      <w:overflowPunct/>
      <w:autoSpaceDE/>
      <w:autoSpaceDN/>
      <w:adjustRightInd/>
      <w:snapToGrid/>
      <w:spacing w:before="0" w:after="0"/>
      <w:ind w:leftChars="200" w:left="200"/>
      <w:jc w:val="left"/>
      <w:textAlignment w:val="auto"/>
    </w:pPr>
    <w:rPr>
      <w:szCs w:val="24"/>
      <w:lang w:eastAsia="zh-TW"/>
    </w:rPr>
  </w:style>
  <w:style w:type="paragraph" w:customStyle="1" w:styleId="Normal-StyleLeft2ch">
    <w:name w:val="Normal - Style Left  2 ch"/>
    <w:basedOn w:val="Normal"/>
    <w:rsid w:val="00515355"/>
    <w:pPr>
      <w:ind w:leftChars="200" w:left="400"/>
    </w:pPr>
    <w:rPr>
      <w:rFonts w:cs="PMingLiU"/>
    </w:rPr>
  </w:style>
  <w:style w:type="character" w:customStyle="1" w:styleId="Heading4Char">
    <w:name w:val="Heading 4 Char"/>
    <w:basedOn w:val="DefaultParagraphFont"/>
    <w:link w:val="Heading4"/>
    <w:rsid w:val="00E17259"/>
    <w:rPr>
      <w:rFonts w:ascii="Arial" w:hAnsi="Arial"/>
      <w:bCs/>
      <w:color w:val="C00000"/>
      <w:sz w:val="24"/>
      <w:lang w:eastAsia="en-US"/>
    </w:rPr>
  </w:style>
  <w:style w:type="character" w:customStyle="1" w:styleId="Heading5Char">
    <w:name w:val="Heading 5 Char"/>
    <w:basedOn w:val="DefaultParagraphFont"/>
    <w:link w:val="Heading5"/>
    <w:rsid w:val="007B4931"/>
    <w:rPr>
      <w:rFonts w:ascii="Arial" w:hAnsi="Arial"/>
      <w:b/>
      <w:bCs/>
      <w:iCs/>
      <w:u w:val="single" w:color="0000FF"/>
      <w:lang w:eastAsia="en-US"/>
    </w:rPr>
  </w:style>
  <w:style w:type="character" w:customStyle="1" w:styleId="Heading6Char">
    <w:name w:val="Heading 6 Char"/>
    <w:basedOn w:val="DefaultParagraphFont"/>
    <w:link w:val="Heading6"/>
    <w:rsid w:val="007B4931"/>
    <w:rPr>
      <w:b/>
      <w:bCs/>
      <w:sz w:val="22"/>
      <w:szCs w:val="22"/>
      <w:lang w:eastAsia="en-US"/>
    </w:rPr>
  </w:style>
  <w:style w:type="character" w:customStyle="1" w:styleId="Heading7Char">
    <w:name w:val="Heading 7 Char"/>
    <w:basedOn w:val="DefaultParagraphFont"/>
    <w:link w:val="Heading7"/>
    <w:rsid w:val="007B4931"/>
    <w:rPr>
      <w:sz w:val="24"/>
      <w:lang w:eastAsia="en-US"/>
    </w:rPr>
  </w:style>
  <w:style w:type="character" w:customStyle="1" w:styleId="Heading8Char">
    <w:name w:val="Heading 8 Char"/>
    <w:basedOn w:val="DefaultParagraphFont"/>
    <w:link w:val="Heading8"/>
    <w:rsid w:val="007B4931"/>
    <w:rPr>
      <w:i/>
      <w:iCs/>
      <w:sz w:val="24"/>
      <w:lang w:eastAsia="en-US"/>
    </w:rPr>
  </w:style>
  <w:style w:type="character" w:customStyle="1" w:styleId="Heading9Char">
    <w:name w:val="Heading 9 Char"/>
    <w:basedOn w:val="DefaultParagraphFont"/>
    <w:link w:val="Heading9"/>
    <w:rsid w:val="007B4931"/>
    <w:rPr>
      <w:rFonts w:ascii="Arial" w:hAnsi="Arial"/>
      <w:b/>
      <w:bCs/>
      <w:sz w:val="18"/>
      <w:lang w:eastAsia="en-US"/>
    </w:rPr>
  </w:style>
  <w:style w:type="character" w:customStyle="1" w:styleId="FootnoteTextChar">
    <w:name w:val="Footnote Text Char"/>
    <w:basedOn w:val="DefaultParagraphFont"/>
    <w:link w:val="FootnoteText"/>
    <w:semiHidden/>
    <w:rsid w:val="007B4931"/>
    <w:rPr>
      <w:rFonts w:ascii="Arial" w:hAnsi="Arial"/>
      <w:lang w:eastAsia="en-US"/>
    </w:rPr>
  </w:style>
  <w:style w:type="character" w:customStyle="1" w:styleId="FooterChar">
    <w:name w:val="Footer Char"/>
    <w:basedOn w:val="DefaultParagraphFont"/>
    <w:link w:val="Footer"/>
    <w:rsid w:val="007B4931"/>
    <w:rPr>
      <w:rFonts w:ascii="Arial" w:hAnsi="Arial"/>
      <w:lang w:eastAsia="en-US"/>
    </w:rPr>
  </w:style>
  <w:style w:type="character" w:customStyle="1" w:styleId="EndnoteTextChar">
    <w:name w:val="Endnote Text Char"/>
    <w:basedOn w:val="DefaultParagraphFont"/>
    <w:link w:val="EndnoteText"/>
    <w:semiHidden/>
    <w:rsid w:val="007B4931"/>
    <w:rPr>
      <w:rFonts w:ascii="Arial" w:eastAsia="Arial" w:hAnsi="Arial"/>
    </w:rPr>
  </w:style>
  <w:style w:type="character" w:customStyle="1" w:styleId="TitleChar">
    <w:name w:val="Title Char"/>
    <w:basedOn w:val="DefaultParagraphFont"/>
    <w:link w:val="Title"/>
    <w:rsid w:val="007B4931"/>
    <w:rPr>
      <w:rFonts w:ascii="Arial" w:eastAsia="Arial" w:hAnsi="Arial" w:cs="Arial"/>
      <w:b/>
      <w:bCs/>
      <w:kern w:val="28"/>
      <w:sz w:val="40"/>
      <w:szCs w:val="40"/>
    </w:rPr>
  </w:style>
  <w:style w:type="character" w:customStyle="1" w:styleId="BodyTextChar">
    <w:name w:val="Body Text Char"/>
    <w:basedOn w:val="DefaultParagraphFont"/>
    <w:link w:val="BodyText"/>
    <w:rsid w:val="007B4931"/>
    <w:rPr>
      <w:rFonts w:ascii="Arial" w:hAnsi="Arial"/>
      <w:noProof/>
      <w:lang w:eastAsia="en-US"/>
    </w:rPr>
  </w:style>
  <w:style w:type="character" w:customStyle="1" w:styleId="BodyTextIndentChar">
    <w:name w:val="Body Text Indent Char"/>
    <w:basedOn w:val="DefaultParagraphFont"/>
    <w:link w:val="BodyTextIndent"/>
    <w:rsid w:val="007B4931"/>
    <w:rPr>
      <w:rFonts w:ascii="Arial" w:hAnsi="Arial"/>
      <w:bCs/>
      <w:sz w:val="18"/>
      <w:lang w:eastAsia="en-US"/>
    </w:rPr>
  </w:style>
  <w:style w:type="character" w:customStyle="1" w:styleId="SubtitleChar">
    <w:name w:val="Subtitle Char"/>
    <w:basedOn w:val="DefaultParagraphFont"/>
    <w:link w:val="Subtitle"/>
    <w:rsid w:val="007B4931"/>
    <w:rPr>
      <w:rFonts w:ascii="Arial" w:eastAsia="Arial" w:hAnsi="Arial"/>
      <w:i/>
      <w:iCs/>
    </w:rPr>
  </w:style>
  <w:style w:type="character" w:customStyle="1" w:styleId="DateChar">
    <w:name w:val="Date Char"/>
    <w:basedOn w:val="DefaultParagraphFont"/>
    <w:link w:val="Date"/>
    <w:rsid w:val="007B4931"/>
    <w:rPr>
      <w:rFonts w:ascii="Arial" w:hAnsi="Arial"/>
      <w:lang w:eastAsia="en-US"/>
    </w:rPr>
  </w:style>
  <w:style w:type="character" w:customStyle="1" w:styleId="BodyText2Char">
    <w:name w:val="Body Text 2 Char"/>
    <w:basedOn w:val="DefaultParagraphFont"/>
    <w:link w:val="BodyText2"/>
    <w:rsid w:val="007B4931"/>
    <w:rPr>
      <w:rFonts w:ascii="Arial" w:hAnsi="Arial"/>
      <w:lang w:eastAsia="en-US"/>
    </w:rPr>
  </w:style>
  <w:style w:type="character" w:customStyle="1" w:styleId="BodyText3Char">
    <w:name w:val="Body Text 3 Char"/>
    <w:basedOn w:val="DefaultParagraphFont"/>
    <w:link w:val="BodyText3"/>
    <w:rsid w:val="007B4931"/>
    <w:rPr>
      <w:rFonts w:ascii="Arial" w:hAnsi="Arial"/>
      <w:sz w:val="16"/>
      <w:szCs w:val="16"/>
      <w:lang w:eastAsia="en-US"/>
    </w:rPr>
  </w:style>
  <w:style w:type="character" w:customStyle="1" w:styleId="BodyTextIndent2Char">
    <w:name w:val="Body Text Indent 2 Char"/>
    <w:basedOn w:val="DefaultParagraphFont"/>
    <w:link w:val="BodyTextIndent2"/>
    <w:rsid w:val="007B4931"/>
    <w:rPr>
      <w:rFonts w:ascii="Arial" w:hAnsi="Arial"/>
      <w:sz w:val="18"/>
      <w:lang w:eastAsia="en-US"/>
    </w:rPr>
  </w:style>
  <w:style w:type="character" w:customStyle="1" w:styleId="BodyTextIndent3Char">
    <w:name w:val="Body Text Indent 3 Char"/>
    <w:basedOn w:val="DefaultParagraphFont"/>
    <w:link w:val="BodyTextIndent3"/>
    <w:rsid w:val="007B4931"/>
    <w:rPr>
      <w:rFonts w:ascii="Arial" w:hAnsi="Arial"/>
      <w:sz w:val="18"/>
      <w:lang w:eastAsia="en-US"/>
    </w:rPr>
  </w:style>
  <w:style w:type="character" w:customStyle="1" w:styleId="DocumentMapChar">
    <w:name w:val="Document Map Char"/>
    <w:basedOn w:val="DefaultParagraphFont"/>
    <w:link w:val="DocumentMap"/>
    <w:semiHidden/>
    <w:rsid w:val="007B4931"/>
    <w:rPr>
      <w:rFonts w:ascii="Arial" w:eastAsia="MS Gothic" w:hAnsi="Arial"/>
      <w:shd w:val="clear" w:color="auto" w:fill="000080"/>
      <w:lang w:eastAsia="en-US"/>
    </w:rPr>
  </w:style>
  <w:style w:type="character" w:customStyle="1" w:styleId="CommentSubjectChar">
    <w:name w:val="Comment Subject Char"/>
    <w:basedOn w:val="CommentTextChar"/>
    <w:link w:val="CommentSubject"/>
    <w:uiPriority w:val="99"/>
    <w:semiHidden/>
    <w:rsid w:val="007B4931"/>
    <w:rPr>
      <w:rFonts w:ascii="Arial" w:hAnsi="Arial"/>
      <w:b/>
      <w:bCs/>
      <w:lang w:eastAsia="en-US"/>
    </w:rPr>
  </w:style>
  <w:style w:type="character" w:customStyle="1" w:styleId="BalloonTextChar">
    <w:name w:val="Balloon Text Char"/>
    <w:basedOn w:val="DefaultParagraphFont"/>
    <w:link w:val="BalloonText"/>
    <w:semiHidden/>
    <w:rsid w:val="007B4931"/>
    <w:rPr>
      <w:rFonts w:ascii="Arial" w:hAnsi="Arial"/>
      <w:sz w:val="16"/>
      <w:szCs w:val="16"/>
      <w:lang w:eastAsia="en-US"/>
    </w:rPr>
  </w:style>
  <w:style w:type="paragraph" w:customStyle="1" w:styleId="Footer2">
    <w:name w:val="Footer2"/>
    <w:basedOn w:val="FOOTER1"/>
    <w:rsid w:val="007B4931"/>
    <w:pPr>
      <w:spacing w:after="454"/>
    </w:pPr>
  </w:style>
  <w:style w:type="paragraph" w:customStyle="1" w:styleId="TableNormal2">
    <w:name w:val="Table Normal2"/>
    <w:basedOn w:val="Normal"/>
    <w:rsid w:val="007B4931"/>
    <w:pPr>
      <w:widowControl/>
      <w:tabs>
        <w:tab w:val="left" w:pos="170"/>
      </w:tabs>
      <w:spacing w:before="20" w:after="20"/>
      <w:jc w:val="center"/>
      <w:textAlignment w:val="auto"/>
    </w:pPr>
    <w:rPr>
      <w:rFonts w:cs="Arial"/>
      <w:lang w:eastAsia="zh-TW"/>
    </w:rPr>
  </w:style>
  <w:style w:type="paragraph" w:styleId="Revision">
    <w:name w:val="Revision"/>
    <w:hidden/>
    <w:uiPriority w:val="99"/>
    <w:semiHidden/>
    <w:rsid w:val="00C56D3D"/>
    <w:rPr>
      <w:rFonts w:ascii="Arial" w:hAnsi="Arial"/>
      <w:lang w:eastAsia="en-US"/>
    </w:rPr>
  </w:style>
  <w:style w:type="paragraph" w:styleId="Quote">
    <w:name w:val="Quote"/>
    <w:aliases w:val="Text_Fig_Table"/>
    <w:basedOn w:val="Normal"/>
    <w:next w:val="Normal"/>
    <w:link w:val="QuoteChar"/>
    <w:uiPriority w:val="29"/>
    <w:qFormat/>
    <w:rsid w:val="009A3DA0"/>
    <w:pPr>
      <w:spacing w:before="60" w:after="60"/>
      <w:jc w:val="center"/>
    </w:pPr>
    <w:rPr>
      <w:rFonts w:eastAsia="Microsoft JhengHei"/>
      <w:iCs/>
      <w:color w:val="000000" w:themeColor="text1"/>
    </w:rPr>
  </w:style>
  <w:style w:type="character" w:customStyle="1" w:styleId="QuoteChar">
    <w:name w:val="Quote Char"/>
    <w:aliases w:val="Text_Fig_Table Char"/>
    <w:basedOn w:val="DefaultParagraphFont"/>
    <w:link w:val="Quote"/>
    <w:uiPriority w:val="29"/>
    <w:rsid w:val="009A3DA0"/>
    <w:rPr>
      <w:rFonts w:eastAsia="Microsoft JhengHei"/>
      <w:iCs/>
      <w:color w:val="000000" w:themeColor="text1"/>
      <w:sz w:val="24"/>
      <w:lang w:eastAsia="en-US"/>
    </w:rPr>
  </w:style>
  <w:style w:type="numbering" w:customStyle="1" w:styleId="Header26">
    <w:name w:val="Header26"/>
    <w:rsid w:val="00EA5F49"/>
    <w:pPr>
      <w:numPr>
        <w:numId w:val="14"/>
      </w:numPr>
    </w:pPr>
  </w:style>
  <w:style w:type="numbering" w:customStyle="1" w:styleId="Style36">
    <w:name w:val="Style36"/>
    <w:rsid w:val="00EA5F49"/>
    <w:pPr>
      <w:numPr>
        <w:numId w:val="15"/>
      </w:numPr>
    </w:pPr>
  </w:style>
  <w:style w:type="numbering" w:customStyle="1" w:styleId="Style31">
    <w:name w:val="Style31"/>
    <w:rsid w:val="00EA5F49"/>
    <w:pPr>
      <w:numPr>
        <w:numId w:val="16"/>
      </w:numPr>
    </w:pPr>
  </w:style>
  <w:style w:type="numbering" w:customStyle="1" w:styleId="StyleBulletedGray-806">
    <w:name w:val="Style Bulleted Gray-80%6"/>
    <w:rsid w:val="00EA5F49"/>
    <w:pPr>
      <w:numPr>
        <w:numId w:val="17"/>
      </w:numPr>
    </w:pPr>
  </w:style>
  <w:style w:type="numbering" w:customStyle="1" w:styleId="StyleBulletedGray-803">
    <w:name w:val="Style Bulleted Gray-80%3"/>
    <w:rsid w:val="00EA5F49"/>
    <w:pPr>
      <w:numPr>
        <w:numId w:val="18"/>
      </w:numPr>
    </w:pPr>
  </w:style>
  <w:style w:type="numbering" w:customStyle="1" w:styleId="StyleBulleted4">
    <w:name w:val="Style Bulleted4"/>
    <w:rsid w:val="00EA5F49"/>
    <w:pPr>
      <w:numPr>
        <w:numId w:val="19"/>
      </w:numPr>
    </w:pPr>
  </w:style>
  <w:style w:type="numbering" w:customStyle="1" w:styleId="StyleBulleted13">
    <w:name w:val="Style Bulleted13"/>
    <w:rsid w:val="00EA5F49"/>
    <w:pPr>
      <w:numPr>
        <w:numId w:val="20"/>
      </w:numPr>
    </w:pPr>
  </w:style>
  <w:style w:type="numbering" w:customStyle="1" w:styleId="Header23">
    <w:name w:val="Header23"/>
    <w:rsid w:val="00EA5F49"/>
    <w:pPr>
      <w:numPr>
        <w:numId w:val="21"/>
      </w:numPr>
    </w:pPr>
  </w:style>
  <w:style w:type="paragraph" w:styleId="IntenseQuote">
    <w:name w:val="Intense Quote"/>
    <w:aliases w:val="Register"/>
    <w:basedOn w:val="Normal"/>
    <w:next w:val="Normal"/>
    <w:link w:val="IntenseQuoteChar"/>
    <w:uiPriority w:val="30"/>
    <w:rsid w:val="0044260D"/>
    <w:pPr>
      <w:pBdr>
        <w:bottom w:val="single" w:sz="4" w:space="4" w:color="4F81BD" w:themeColor="accent1"/>
      </w:pBdr>
      <w:spacing w:before="200" w:after="280" w:line="360" w:lineRule="auto"/>
      <w:ind w:left="936" w:right="936"/>
    </w:pPr>
    <w:rPr>
      <w:b/>
      <w:bCs/>
      <w:i/>
      <w:iCs/>
      <w:sz w:val="16"/>
    </w:rPr>
  </w:style>
  <w:style w:type="character" w:customStyle="1" w:styleId="IntenseQuoteChar">
    <w:name w:val="Intense Quote Char"/>
    <w:aliases w:val="Register Char"/>
    <w:basedOn w:val="DefaultParagraphFont"/>
    <w:link w:val="IntenseQuote"/>
    <w:uiPriority w:val="30"/>
    <w:rsid w:val="0044260D"/>
    <w:rPr>
      <w:rFonts w:ascii="Courier New" w:eastAsia="宋体" w:hAnsi="Courier New"/>
      <w:b/>
      <w:bCs/>
      <w:i/>
      <w:iCs/>
      <w:sz w:val="16"/>
      <w:lang w:eastAsia="en-US"/>
    </w:rPr>
  </w:style>
  <w:style w:type="paragraph" w:customStyle="1" w:styleId="Program">
    <w:name w:val="Program"/>
    <w:basedOn w:val="Normal"/>
    <w:qFormat/>
    <w:rsid w:val="00ED79AD"/>
    <w:pPr>
      <w:widowControl/>
      <w:pBdr>
        <w:top w:val="single" w:sz="6" w:space="1" w:color="auto"/>
        <w:left w:val="single" w:sz="6" w:space="4" w:color="auto"/>
        <w:bottom w:val="single" w:sz="6" w:space="1" w:color="auto"/>
        <w:right w:val="single" w:sz="6" w:space="4" w:color="auto"/>
      </w:pBdr>
      <w:shd w:val="clear" w:color="auto" w:fill="FF9999"/>
      <w:spacing w:line="200" w:lineRule="exact"/>
      <w:jc w:val="left"/>
    </w:pPr>
    <w:rPr>
      <w:rFonts w:ascii="Lucida Console" w:hAnsi="Lucida Console"/>
      <w:sz w:val="20"/>
      <w:lang w:eastAsia="zh-CN"/>
    </w:rPr>
  </w:style>
  <w:style w:type="table" w:customStyle="1" w:styleId="TableGrid1">
    <w:name w:val="Table Grid1"/>
    <w:basedOn w:val="TableNormal"/>
    <w:next w:val="TableGrid"/>
    <w:rsid w:val="0082156C"/>
    <w:pPr>
      <w:overflowPunct w:val="0"/>
      <w:autoSpaceDE w:val="0"/>
      <w:autoSpaceDN w:val="0"/>
      <w:adjustRightInd w:val="0"/>
      <w:spacing w:before="48" w:after="48"/>
      <w:jc w:val="both"/>
    </w:pPr>
    <w:rPr>
      <w:rFonts w:ascii="Arial" w:eastAsia="Arial" w:hAnsi="Arial"/>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F71874"/>
    <w:rPr>
      <w:b/>
      <w:bCs/>
      <w:smallCaps/>
      <w:spacing w:val="5"/>
    </w:rPr>
  </w:style>
  <w:style w:type="character" w:styleId="PlaceholderText">
    <w:name w:val="Placeholder Text"/>
    <w:basedOn w:val="DefaultParagraphFont"/>
    <w:uiPriority w:val="99"/>
    <w:semiHidden/>
    <w:rsid w:val="00970FA0"/>
    <w:rPr>
      <w:color w:val="808080"/>
    </w:rPr>
  </w:style>
  <w:style w:type="character" w:styleId="IntenseEmphasis">
    <w:name w:val="Intense Emphasis"/>
    <w:uiPriority w:val="21"/>
    <w:rsid w:val="000D0976"/>
    <w:rPr>
      <w:b/>
      <w:bCs/>
      <w:i/>
      <w:iCs/>
      <w:color w:val="4F81BD"/>
    </w:rPr>
  </w:style>
  <w:style w:type="paragraph" w:customStyle="1" w:styleId="a">
    <w:name w:val="中文內文"/>
    <w:basedOn w:val="Normal"/>
    <w:qFormat/>
    <w:rsid w:val="000D0976"/>
    <w:pPr>
      <w:snapToGrid/>
      <w:spacing w:beforeLines="50" w:before="50" w:afterLines="50" w:after="50"/>
      <w:ind w:firstLineChars="200" w:firstLine="200"/>
    </w:pPr>
    <w:rPr>
      <w:kern w:val="2"/>
      <w:szCs w:val="22"/>
      <w:lang w:eastAsia="zh-TW"/>
    </w:rPr>
  </w:style>
  <w:style w:type="paragraph" w:styleId="NoSpacing">
    <w:name w:val="No Spacing"/>
    <w:link w:val="NoSpacingChar"/>
    <w:uiPriority w:val="1"/>
    <w:qFormat/>
    <w:rsid w:val="00320DA4"/>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320DA4"/>
    <w:rPr>
      <w:rFonts w:asciiTheme="minorHAnsi" w:eastAsiaTheme="minorEastAsia" w:hAnsiTheme="minorHAnsi" w:cstheme="minorBidi"/>
      <w:sz w:val="22"/>
      <w:szCs w:val="22"/>
      <w:lang w:eastAsia="ja-JP"/>
    </w:rPr>
  </w:style>
  <w:style w:type="numbering" w:customStyle="1" w:styleId="NoList2">
    <w:name w:val="No List2"/>
    <w:next w:val="NoList"/>
    <w:uiPriority w:val="99"/>
    <w:semiHidden/>
    <w:unhideWhenUsed/>
    <w:rsid w:val="00D63867"/>
  </w:style>
  <w:style w:type="numbering" w:customStyle="1" w:styleId="NoList11">
    <w:name w:val="No List11"/>
    <w:next w:val="NoList"/>
    <w:semiHidden/>
    <w:rsid w:val="00D63867"/>
  </w:style>
  <w:style w:type="numbering" w:customStyle="1" w:styleId="StyleBulleted2">
    <w:name w:val="Style Bulleted2"/>
    <w:basedOn w:val="NoList"/>
    <w:rsid w:val="00D63867"/>
    <w:pPr>
      <w:numPr>
        <w:numId w:val="4"/>
      </w:numPr>
    </w:pPr>
  </w:style>
  <w:style w:type="numbering" w:customStyle="1" w:styleId="Header21">
    <w:name w:val="Header21"/>
    <w:rsid w:val="00D63867"/>
    <w:pPr>
      <w:numPr>
        <w:numId w:val="8"/>
      </w:numPr>
    </w:pPr>
  </w:style>
  <w:style w:type="numbering" w:customStyle="1" w:styleId="Style32">
    <w:name w:val="Style32"/>
    <w:rsid w:val="00D63867"/>
    <w:pPr>
      <w:numPr>
        <w:numId w:val="9"/>
      </w:numPr>
    </w:pPr>
  </w:style>
  <w:style w:type="numbering" w:customStyle="1" w:styleId="StyleBulletedGray-801">
    <w:name w:val="Style Bulleted Gray-80%1"/>
    <w:basedOn w:val="NoList"/>
    <w:rsid w:val="00D63867"/>
    <w:pPr>
      <w:numPr>
        <w:numId w:val="11"/>
      </w:numPr>
    </w:pPr>
  </w:style>
  <w:style w:type="numbering" w:customStyle="1" w:styleId="StyleBulleted11">
    <w:name w:val="Style Bulleted11"/>
    <w:basedOn w:val="NoList"/>
    <w:rsid w:val="00D63867"/>
    <w:pPr>
      <w:numPr>
        <w:numId w:val="13"/>
      </w:numPr>
    </w:pPr>
  </w:style>
  <w:style w:type="paragraph" w:styleId="TOCHeading">
    <w:name w:val="TOC Heading"/>
    <w:basedOn w:val="Heading1"/>
    <w:next w:val="Normal"/>
    <w:uiPriority w:val="39"/>
    <w:unhideWhenUsed/>
    <w:qFormat/>
    <w:rsid w:val="00D63867"/>
    <w:pPr>
      <w:keepNext/>
      <w:keepLines/>
      <w:pageBreakBefore w:val="0"/>
      <w:widowControl/>
      <w:numPr>
        <w:numId w:val="0"/>
      </w:numPr>
      <w:overflowPunct/>
      <w:autoSpaceDE/>
      <w:autoSpaceDN/>
      <w:adjustRightInd/>
      <w:spacing w:before="480" w:after="0" w:line="276" w:lineRule="auto"/>
      <w:jc w:val="left"/>
      <w:textAlignment w:val="auto"/>
      <w:outlineLvl w:val="9"/>
    </w:pPr>
    <w:rPr>
      <w:rFonts w:asciiTheme="majorHAnsi" w:eastAsiaTheme="majorEastAsia" w:hAnsiTheme="majorHAnsi" w:cstheme="majorBidi"/>
      <w:caps/>
      <w:color w:val="365F91" w:themeColor="accent1" w:themeShade="BF"/>
      <w:kern w:val="0"/>
      <w:sz w:val="28"/>
      <w:szCs w:val="28"/>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able of figures" w:uiPriority="99"/>
    <w:lsdException w:name="Hyperlink" w:uiPriority="99"/>
    <w:lsdException w:name="FollowedHyperlink" w:uiPriority="99"/>
    <w:lsdException w:name="Normal (Web)"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A3337"/>
    <w:pPr>
      <w:widowControl w:val="0"/>
      <w:overflowPunct w:val="0"/>
      <w:autoSpaceDE w:val="0"/>
      <w:autoSpaceDN w:val="0"/>
      <w:adjustRightInd w:val="0"/>
      <w:snapToGrid w:val="0"/>
      <w:spacing w:before="120" w:after="120"/>
      <w:jc w:val="both"/>
      <w:textAlignment w:val="baseline"/>
    </w:pPr>
    <w:rPr>
      <w:sz w:val="24"/>
      <w:lang w:eastAsia="en-US"/>
    </w:rPr>
  </w:style>
  <w:style w:type="paragraph" w:styleId="Heading1">
    <w:name w:val="heading 1"/>
    <w:basedOn w:val="Normal"/>
    <w:next w:val="Normal"/>
    <w:link w:val="Heading1Char"/>
    <w:qFormat/>
    <w:rsid w:val="00490D26"/>
    <w:pPr>
      <w:pageBreakBefore/>
      <w:numPr>
        <w:numId w:val="1"/>
      </w:numPr>
      <w:snapToGrid/>
      <w:ind w:left="577" w:hangingChars="180" w:hanging="577"/>
      <w:outlineLvl w:val="0"/>
    </w:pPr>
    <w:rPr>
      <w:rFonts w:ascii="Arial" w:hAnsi="Arial"/>
      <w:b/>
      <w:bCs/>
      <w:color w:val="C00000"/>
      <w:kern w:val="28"/>
      <w:sz w:val="32"/>
      <w:szCs w:val="24"/>
    </w:rPr>
  </w:style>
  <w:style w:type="paragraph" w:styleId="Heading2">
    <w:name w:val="heading 2"/>
    <w:basedOn w:val="Normal"/>
    <w:next w:val="Normal"/>
    <w:link w:val="Heading2Char"/>
    <w:qFormat/>
    <w:rsid w:val="00D63867"/>
    <w:pPr>
      <w:numPr>
        <w:ilvl w:val="1"/>
        <w:numId w:val="1"/>
      </w:numPr>
      <w:tabs>
        <w:tab w:val="left" w:pos="600"/>
      </w:tabs>
      <w:autoSpaceDE/>
      <w:autoSpaceDN/>
      <w:ind w:left="0" w:hangingChars="243" w:hanging="680"/>
      <w:outlineLvl w:val="1"/>
    </w:pPr>
    <w:rPr>
      <w:rFonts w:ascii="Arial" w:hAnsi="Arial" w:cs="Arial"/>
      <w:b/>
      <w:color w:val="C00000"/>
      <w:sz w:val="28"/>
      <w:szCs w:val="23"/>
      <w:lang w:eastAsia="zh-TW"/>
    </w:rPr>
  </w:style>
  <w:style w:type="paragraph" w:styleId="Heading3">
    <w:name w:val="heading 3"/>
    <w:basedOn w:val="Normal"/>
    <w:next w:val="Normal"/>
    <w:link w:val="Heading3Char"/>
    <w:qFormat/>
    <w:rsid w:val="00D63867"/>
    <w:pPr>
      <w:keepNext/>
      <w:widowControl/>
      <w:numPr>
        <w:ilvl w:val="2"/>
        <w:numId w:val="1"/>
      </w:numPr>
      <w:overflowPunct/>
      <w:autoSpaceDE/>
      <w:autoSpaceDN/>
      <w:adjustRightInd/>
      <w:snapToGrid/>
      <w:ind w:left="781" w:hangingChars="300" w:hanging="781"/>
      <w:textAlignment w:val="auto"/>
      <w:outlineLvl w:val="2"/>
    </w:pPr>
    <w:rPr>
      <w:rFonts w:ascii="Arial" w:hAnsi="Arial"/>
      <w:b/>
      <w:bCs/>
      <w:color w:val="C00000"/>
      <w:sz w:val="26"/>
      <w:szCs w:val="21"/>
      <w:lang w:eastAsia="zh-TW"/>
    </w:rPr>
  </w:style>
  <w:style w:type="paragraph" w:styleId="Heading4">
    <w:name w:val="heading 4"/>
    <w:basedOn w:val="Normal"/>
    <w:next w:val="Normal"/>
    <w:link w:val="Heading4Char"/>
    <w:qFormat/>
    <w:rsid w:val="00E17259"/>
    <w:pPr>
      <w:keepNext/>
      <w:numPr>
        <w:ilvl w:val="3"/>
        <w:numId w:val="1"/>
      </w:numPr>
      <w:spacing w:before="60"/>
      <w:outlineLvl w:val="3"/>
    </w:pPr>
    <w:rPr>
      <w:rFonts w:ascii="Arial" w:hAnsi="Arial"/>
      <w:bCs/>
      <w:color w:val="C00000"/>
    </w:rPr>
  </w:style>
  <w:style w:type="paragraph" w:styleId="Heading5">
    <w:name w:val="heading 5"/>
    <w:basedOn w:val="Normal"/>
    <w:next w:val="Normal"/>
    <w:link w:val="Heading5Char"/>
    <w:rsid w:val="00B76126"/>
    <w:pPr>
      <w:tabs>
        <w:tab w:val="right" w:pos="9066"/>
      </w:tabs>
      <w:spacing w:before="180" w:after="60"/>
      <w:outlineLvl w:val="4"/>
    </w:pPr>
    <w:rPr>
      <w:b/>
      <w:bCs/>
      <w:iCs/>
      <w:u w:val="single" w:color="0000FF"/>
    </w:rPr>
  </w:style>
  <w:style w:type="paragraph" w:styleId="Heading6">
    <w:name w:val="heading 6"/>
    <w:basedOn w:val="Normal"/>
    <w:next w:val="Normal"/>
    <w:link w:val="Heading6Char"/>
    <w:rsid w:val="00717385"/>
    <w:pPr>
      <w:numPr>
        <w:ilvl w:val="5"/>
        <w:numId w:val="1"/>
      </w:numPr>
      <w:spacing w:before="240"/>
      <w:outlineLvl w:val="5"/>
    </w:pPr>
    <w:rPr>
      <w:b/>
      <w:bCs/>
      <w:sz w:val="22"/>
      <w:szCs w:val="22"/>
    </w:rPr>
  </w:style>
  <w:style w:type="paragraph" w:styleId="Heading7">
    <w:name w:val="heading 7"/>
    <w:basedOn w:val="Normal"/>
    <w:next w:val="Normal"/>
    <w:link w:val="Heading7Char"/>
    <w:rsid w:val="00717385"/>
    <w:pPr>
      <w:numPr>
        <w:ilvl w:val="6"/>
        <w:numId w:val="1"/>
      </w:numPr>
      <w:spacing w:before="240"/>
      <w:outlineLvl w:val="6"/>
    </w:pPr>
  </w:style>
  <w:style w:type="paragraph" w:styleId="Heading8">
    <w:name w:val="heading 8"/>
    <w:basedOn w:val="Normal"/>
    <w:next w:val="Normal"/>
    <w:link w:val="Heading8Char"/>
    <w:rsid w:val="00717385"/>
    <w:pPr>
      <w:numPr>
        <w:ilvl w:val="7"/>
        <w:numId w:val="1"/>
      </w:numPr>
      <w:spacing w:before="240"/>
      <w:outlineLvl w:val="7"/>
    </w:pPr>
    <w:rPr>
      <w:i/>
      <w:iCs/>
    </w:rPr>
  </w:style>
  <w:style w:type="paragraph" w:styleId="Heading9">
    <w:name w:val="heading 9"/>
    <w:basedOn w:val="Normal"/>
    <w:next w:val="Normal"/>
    <w:link w:val="Heading9Char"/>
    <w:pPr>
      <w:keepNext/>
      <w:outlineLvl w:val="8"/>
    </w:pPr>
    <w:rPr>
      <w:b/>
      <w:bCs/>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pPr>
      <w:ind w:leftChars="600" w:left="1440"/>
    </w:pPr>
    <w:rPr>
      <w:bCs/>
      <w:sz w:val="18"/>
    </w:rPr>
  </w:style>
  <w:style w:type="paragraph" w:styleId="BodyTextIndent2">
    <w:name w:val="Body Text Indent 2"/>
    <w:basedOn w:val="Normal"/>
    <w:link w:val="BodyTextIndent2Char"/>
    <w:pPr>
      <w:ind w:leftChars="150" w:left="360" w:firstLineChars="200" w:firstLine="480"/>
    </w:pPr>
    <w:rPr>
      <w:sz w:val="18"/>
    </w:rPr>
  </w:style>
  <w:style w:type="paragraph" w:styleId="BodyTextIndent3">
    <w:name w:val="Body Text Indent 3"/>
    <w:basedOn w:val="Normal"/>
    <w:link w:val="BodyTextIndent3Char"/>
    <w:pPr>
      <w:ind w:leftChars="375" w:left="900"/>
    </w:pPr>
    <w:rPr>
      <w:sz w:val="18"/>
    </w:rPr>
  </w:style>
  <w:style w:type="paragraph" w:styleId="Caption">
    <w:name w:val="caption"/>
    <w:basedOn w:val="Normal"/>
    <w:next w:val="Normal"/>
    <w:link w:val="CaptionChar1"/>
    <w:rsid w:val="00002595"/>
    <w:pPr>
      <w:overflowPunct/>
      <w:autoSpaceDE/>
      <w:autoSpaceDN/>
      <w:adjustRightInd/>
      <w:jc w:val="center"/>
      <w:textAlignment w:val="auto"/>
    </w:pPr>
  </w:style>
  <w:style w:type="paragraph" w:styleId="Footer">
    <w:name w:val="footer"/>
    <w:basedOn w:val="Normal"/>
    <w:link w:val="FooterChar"/>
    <w:pPr>
      <w:tabs>
        <w:tab w:val="center" w:pos="4153"/>
        <w:tab w:val="right" w:pos="8306"/>
      </w:tabs>
    </w:pPr>
  </w:style>
  <w:style w:type="character" w:styleId="Hyperlink">
    <w:name w:val="Hyperlink"/>
    <w:uiPriority w:val="99"/>
    <w:rPr>
      <w:rFonts w:ascii="Arial" w:hAnsi="Arial"/>
      <w:color w:val="0000FF"/>
      <w:u w:val="single"/>
    </w:rPr>
  </w:style>
  <w:style w:type="character" w:styleId="PageNumber">
    <w:name w:val="page number"/>
    <w:basedOn w:val="DefaultParagraphFont"/>
  </w:style>
  <w:style w:type="paragraph" w:styleId="TOC1">
    <w:name w:val="toc 1"/>
    <w:basedOn w:val="Normal"/>
    <w:next w:val="Normal"/>
    <w:autoRedefine/>
    <w:uiPriority w:val="39"/>
    <w:rsid w:val="00D46C11"/>
    <w:pPr>
      <w:spacing w:before="360" w:after="0"/>
      <w:jc w:val="left"/>
    </w:pPr>
    <w:rPr>
      <w:rFonts w:asciiTheme="majorHAnsi" w:hAnsiTheme="majorHAnsi"/>
      <w:b/>
      <w:bCs/>
      <w:caps/>
      <w:szCs w:val="24"/>
    </w:rPr>
  </w:style>
  <w:style w:type="paragraph" w:styleId="TOC2">
    <w:name w:val="toc 2"/>
    <w:basedOn w:val="Normal"/>
    <w:next w:val="Normal"/>
    <w:autoRedefine/>
    <w:uiPriority w:val="39"/>
    <w:rsid w:val="00664BB3"/>
    <w:pPr>
      <w:tabs>
        <w:tab w:val="left" w:pos="720"/>
        <w:tab w:val="right" w:leader="dot" w:pos="9056"/>
      </w:tabs>
      <w:ind w:firstLine="357"/>
      <w:jc w:val="left"/>
    </w:pPr>
    <w:rPr>
      <w:rFonts w:asciiTheme="minorHAnsi" w:hAnsiTheme="minorHAnsi" w:cstheme="minorHAnsi"/>
      <w:b/>
      <w:bCs/>
      <w:sz w:val="20"/>
    </w:rPr>
  </w:style>
  <w:style w:type="paragraph" w:styleId="TOC3">
    <w:name w:val="toc 3"/>
    <w:basedOn w:val="Normal"/>
    <w:next w:val="Normal"/>
    <w:autoRedefine/>
    <w:uiPriority w:val="39"/>
    <w:rsid w:val="00664BB3"/>
    <w:pPr>
      <w:tabs>
        <w:tab w:val="left" w:pos="960"/>
        <w:tab w:val="right" w:leader="dot" w:pos="9056"/>
      </w:tabs>
      <w:spacing w:before="0" w:after="0"/>
      <w:ind w:left="510"/>
      <w:jc w:val="left"/>
    </w:pPr>
    <w:rPr>
      <w:rFonts w:asciiTheme="minorHAnsi" w:hAnsiTheme="minorHAnsi" w:cstheme="minorHAnsi"/>
      <w:sz w:val="20"/>
    </w:rPr>
  </w:style>
  <w:style w:type="paragraph" w:styleId="TOC4">
    <w:name w:val="toc 4"/>
    <w:basedOn w:val="Normal"/>
    <w:next w:val="Normal"/>
    <w:autoRedefine/>
    <w:uiPriority w:val="39"/>
    <w:pPr>
      <w:spacing w:before="0" w:after="0"/>
      <w:ind w:left="480"/>
      <w:jc w:val="left"/>
    </w:pPr>
    <w:rPr>
      <w:rFonts w:asciiTheme="minorHAnsi" w:hAnsiTheme="minorHAnsi" w:cstheme="minorHAnsi"/>
      <w:sz w:val="20"/>
    </w:rPr>
  </w:style>
  <w:style w:type="paragraph" w:styleId="TOC5">
    <w:name w:val="toc 5"/>
    <w:basedOn w:val="Normal"/>
    <w:next w:val="Normal"/>
    <w:autoRedefine/>
    <w:uiPriority w:val="39"/>
    <w:pPr>
      <w:spacing w:before="0" w:after="0"/>
      <w:ind w:left="720"/>
      <w:jc w:val="left"/>
    </w:pPr>
    <w:rPr>
      <w:rFonts w:asciiTheme="minorHAnsi" w:hAnsiTheme="minorHAnsi" w:cstheme="minorHAnsi"/>
      <w:sz w:val="20"/>
    </w:rPr>
  </w:style>
  <w:style w:type="paragraph" w:styleId="TOC6">
    <w:name w:val="toc 6"/>
    <w:basedOn w:val="Normal"/>
    <w:next w:val="Normal"/>
    <w:autoRedefine/>
    <w:uiPriority w:val="39"/>
    <w:pPr>
      <w:spacing w:before="0" w:after="0"/>
      <w:ind w:left="960"/>
      <w:jc w:val="left"/>
    </w:pPr>
    <w:rPr>
      <w:rFonts w:asciiTheme="minorHAnsi" w:hAnsiTheme="minorHAnsi" w:cstheme="minorHAnsi"/>
      <w:sz w:val="20"/>
    </w:rPr>
  </w:style>
  <w:style w:type="paragraph" w:styleId="TOC7">
    <w:name w:val="toc 7"/>
    <w:basedOn w:val="Normal"/>
    <w:next w:val="Normal"/>
    <w:autoRedefine/>
    <w:uiPriority w:val="39"/>
    <w:pPr>
      <w:spacing w:before="0" w:after="0"/>
      <w:ind w:left="1200"/>
      <w:jc w:val="left"/>
    </w:pPr>
    <w:rPr>
      <w:rFonts w:asciiTheme="minorHAnsi" w:hAnsiTheme="minorHAnsi" w:cstheme="minorHAnsi"/>
      <w:sz w:val="20"/>
    </w:rPr>
  </w:style>
  <w:style w:type="paragraph" w:styleId="TOC8">
    <w:name w:val="toc 8"/>
    <w:basedOn w:val="Normal"/>
    <w:next w:val="Normal"/>
    <w:autoRedefine/>
    <w:uiPriority w:val="39"/>
    <w:pPr>
      <w:spacing w:before="0" w:after="0"/>
      <w:ind w:left="1440"/>
      <w:jc w:val="left"/>
    </w:pPr>
    <w:rPr>
      <w:rFonts w:asciiTheme="minorHAnsi" w:hAnsiTheme="minorHAnsi" w:cstheme="minorHAnsi"/>
      <w:sz w:val="20"/>
    </w:rPr>
  </w:style>
  <w:style w:type="paragraph" w:styleId="TOC9">
    <w:name w:val="toc 9"/>
    <w:basedOn w:val="Normal"/>
    <w:next w:val="Normal"/>
    <w:autoRedefine/>
    <w:uiPriority w:val="39"/>
    <w:pPr>
      <w:spacing w:before="0" w:after="0"/>
      <w:ind w:left="1680"/>
      <w:jc w:val="left"/>
    </w:pPr>
    <w:rPr>
      <w:rFonts w:asciiTheme="minorHAnsi" w:hAnsiTheme="minorHAnsi" w:cstheme="minorHAnsi"/>
      <w:sz w:val="20"/>
    </w:rPr>
  </w:style>
  <w:style w:type="paragraph" w:customStyle="1" w:styleId="1stsmalltitle">
    <w:name w:val="1st small title"/>
    <w:basedOn w:val="Normal"/>
    <w:autoRedefine/>
    <w:rsid w:val="00886F91"/>
    <w:pPr>
      <w:spacing w:before="60"/>
    </w:pPr>
    <w:rPr>
      <w:b/>
      <w:bCs/>
      <w:i/>
      <w:noProof/>
      <w:u w:val="single"/>
    </w:rPr>
  </w:style>
  <w:style w:type="character" w:customStyle="1" w:styleId="1stsmalltitleChar">
    <w:name w:val="1st small title Char"/>
    <w:rPr>
      <w:rFonts w:ascii="Arial" w:eastAsia="MingLiU" w:hAnsi="Arial"/>
      <w:bCs/>
      <w:noProof/>
      <w:sz w:val="22"/>
      <w:lang w:val="en-US" w:eastAsia="en-US" w:bidi="ar-SA"/>
    </w:rPr>
  </w:style>
  <w:style w:type="paragraph" w:customStyle="1" w:styleId="coverage">
    <w:name w:val="coverage"/>
    <w:basedOn w:val="Normal"/>
    <w:pPr>
      <w:overflowPunct/>
      <w:autoSpaceDE/>
      <w:autoSpaceDN/>
      <w:adjustRightInd/>
      <w:snapToGrid/>
      <w:jc w:val="center"/>
      <w:textAlignment w:val="auto"/>
    </w:pPr>
    <w:rPr>
      <w:b/>
      <w:bCs/>
      <w:sz w:val="52"/>
      <w:u w:val="double"/>
      <w14:shadow w14:blurRad="50800" w14:dist="38100" w14:dir="2700000" w14:sx="100000" w14:sy="100000" w14:kx="0" w14:ky="0" w14:algn="tl">
        <w14:srgbClr w14:val="000000">
          <w14:alpha w14:val="60000"/>
        </w14:srgbClr>
      </w14:shadow>
    </w:rPr>
  </w:style>
  <w:style w:type="paragraph" w:customStyle="1" w:styleId="header1">
    <w:name w:val="header 1"/>
    <w:basedOn w:val="Header"/>
    <w:autoRedefine/>
    <w:pPr>
      <w:tabs>
        <w:tab w:val="clear" w:pos="4153"/>
        <w:tab w:val="clear" w:pos="8306"/>
        <w:tab w:val="center" w:pos="4252"/>
        <w:tab w:val="right" w:pos="9000"/>
      </w:tabs>
      <w:snapToGrid/>
      <w:spacing w:before="0" w:after="200"/>
      <w:ind w:rightChars="6" w:right="12"/>
      <w:jc w:val="right"/>
    </w:pPr>
    <w:rPr>
      <w:b/>
      <w:bCs/>
      <w:caps/>
      <w:sz w:val="36"/>
      <w:lang w:eastAsia="zh-TW"/>
    </w:rPr>
  </w:style>
  <w:style w:type="paragraph" w:styleId="Header">
    <w:name w:val="header"/>
    <w:basedOn w:val="Normal"/>
    <w:pPr>
      <w:tabs>
        <w:tab w:val="center" w:pos="4153"/>
        <w:tab w:val="right" w:pos="8306"/>
      </w:tabs>
    </w:pPr>
    <w:rPr>
      <w:sz w:val="16"/>
      <w:szCs w:val="16"/>
    </w:rPr>
  </w:style>
  <w:style w:type="paragraph" w:customStyle="1" w:styleId="stylesfrcontentleft0cmhanging611chjustified3justified">
    <w:name w:val="stylesfrcontentleft0cmhanging611chjustified3justified"/>
    <w:basedOn w:val="Normal"/>
    <w:pPr>
      <w:widowControl/>
      <w:adjustRightInd/>
      <w:spacing w:after="60"/>
      <w:textAlignment w:val="auto"/>
    </w:pPr>
    <w:rPr>
      <w:rFonts w:eastAsia="MS Mincho" w:cs="Arial"/>
      <w:lang w:eastAsia="zh-CN"/>
    </w:rPr>
  </w:style>
  <w:style w:type="paragraph" w:customStyle="1" w:styleId="note">
    <w:name w:val="note"/>
    <w:basedOn w:val="Normal"/>
    <w:pPr>
      <w:tabs>
        <w:tab w:val="left" w:pos="426"/>
      </w:tabs>
      <w:spacing w:after="48"/>
    </w:pPr>
    <w:rPr>
      <w:rFonts w:ascii="Arial Narrow" w:hAnsi="Arial Narrow"/>
      <w:sz w:val="14"/>
      <w:szCs w:val="14"/>
    </w:rPr>
  </w:style>
  <w:style w:type="paragraph" w:customStyle="1" w:styleId="tabletext1C">
    <w:name w:val="table text 1C"/>
    <w:basedOn w:val="Normal"/>
    <w:link w:val="tabletext1CChar"/>
    <w:pPr>
      <w:spacing w:before="20" w:after="20"/>
    </w:pPr>
    <w:rPr>
      <w:sz w:val="14"/>
      <w:lang w:eastAsia="zh-TW"/>
    </w:rPr>
  </w:style>
  <w:style w:type="paragraph" w:customStyle="1" w:styleId="tabletext1L">
    <w:name w:val="table text 1L"/>
    <w:basedOn w:val="tabletext1C"/>
    <w:pPr>
      <w:jc w:val="left"/>
    </w:pPr>
  </w:style>
  <w:style w:type="paragraph" w:customStyle="1" w:styleId="tabletitle">
    <w:name w:val="table title"/>
    <w:basedOn w:val="Normal"/>
    <w:autoRedefine/>
    <w:rsid w:val="005A5A8E"/>
    <w:pPr>
      <w:widowControl/>
      <w:overflowPunct/>
      <w:autoSpaceDE/>
      <w:autoSpaceDN/>
      <w:adjustRightInd/>
      <w:jc w:val="center"/>
      <w:textAlignment w:val="auto"/>
    </w:pPr>
    <w:rPr>
      <w:rFonts w:cs="Arial"/>
      <w:b/>
      <w:caps/>
      <w:sz w:val="19"/>
      <w:szCs w:val="19"/>
      <w:lang w:eastAsia="zh-TW"/>
    </w:rPr>
  </w:style>
  <w:style w:type="character" w:customStyle="1" w:styleId="tabletitleChar">
    <w:name w:val="table title Char"/>
    <w:rPr>
      <w:rFonts w:ascii="Arial" w:eastAsia="PMingLiU" w:hAnsi="Arial" w:cs="Arial"/>
      <w:b/>
      <w:caps/>
      <w:sz w:val="19"/>
      <w:szCs w:val="19"/>
      <w:lang w:val="en-US" w:eastAsia="zh-TW" w:bidi="ar-SA"/>
    </w:rPr>
  </w:style>
  <w:style w:type="paragraph" w:customStyle="1" w:styleId="header2">
    <w:name w:val="header 2"/>
    <w:basedOn w:val="header1"/>
    <w:rsid w:val="005C55E5"/>
    <w:pPr>
      <w:spacing w:before="912"/>
    </w:pPr>
    <w:rPr>
      <w:rFonts w:ascii="MingLiU"/>
      <w:bCs w:val="0"/>
      <w:szCs w:val="20"/>
    </w:rPr>
  </w:style>
  <w:style w:type="paragraph" w:customStyle="1" w:styleId="Winbond1">
    <w:name w:val="Winbond 1"/>
    <w:basedOn w:val="Header"/>
    <w:pPr>
      <w:tabs>
        <w:tab w:val="clear" w:pos="4153"/>
        <w:tab w:val="clear" w:pos="8306"/>
        <w:tab w:val="center" w:pos="4252"/>
        <w:tab w:val="right" w:pos="8504"/>
      </w:tabs>
      <w:jc w:val="right"/>
    </w:pPr>
    <w:rPr>
      <w:rFonts w:ascii="MingLiU"/>
      <w:b/>
      <w:caps/>
      <w:sz w:val="36"/>
      <w:szCs w:val="20"/>
    </w:rPr>
  </w:style>
  <w:style w:type="paragraph" w:styleId="NormalIndent">
    <w:name w:val="Normal Indent"/>
    <w:basedOn w:val="Normal"/>
    <w:pPr>
      <w:spacing w:after="48"/>
      <w:ind w:left="720"/>
    </w:pPr>
    <w:rPr>
      <w:rFonts w:ascii="MingLiU"/>
    </w:rPr>
  </w:style>
  <w:style w:type="paragraph" w:customStyle="1" w:styleId="StyletabletitleBefore6line">
    <w:name w:val="Style table title + Before:  6 line"/>
    <w:basedOn w:val="tabletitle"/>
    <w:autoRedefine/>
    <w:pPr>
      <w:spacing w:beforeLines="100" w:before="240"/>
    </w:pPr>
    <w:rPr>
      <w:rFonts w:cs="PMingLiU"/>
      <w:szCs w:val="20"/>
    </w:rPr>
  </w:style>
  <w:style w:type="character" w:customStyle="1" w:styleId="StyletabletitleBefore6lineChar">
    <w:name w:val="Style table title + Before:  6 line Char"/>
    <w:rPr>
      <w:rFonts w:ascii="Arial" w:eastAsia="PMingLiU" w:hAnsi="Arial" w:cs="PMingLiU"/>
      <w:b/>
      <w:caps/>
      <w:sz w:val="19"/>
      <w:szCs w:val="19"/>
      <w:lang w:val="en-US" w:eastAsia="zh-TW" w:bidi="ar-SA"/>
    </w:rPr>
  </w:style>
  <w:style w:type="paragraph" w:customStyle="1" w:styleId="StyleStyletabletitleBefore6lineBefore1line">
    <w:name w:val="Style Style table title + Before:  6 line + Before:  1 line"/>
    <w:basedOn w:val="StyletabletitleBefore6line"/>
    <w:rPr>
      <w:caps w:val="0"/>
      <w:szCs w:val="18"/>
    </w:rPr>
  </w:style>
  <w:style w:type="character" w:customStyle="1" w:styleId="StyleStyletabletitleBefore6lineBefore1lineChar">
    <w:name w:val="Style Style table title + Before:  6 line + Before:  1 line Char"/>
    <w:rPr>
      <w:rFonts w:ascii="Arial" w:eastAsia="PMingLiU" w:hAnsi="Arial" w:cs="PMingLiU"/>
      <w:b/>
      <w:caps/>
      <w:sz w:val="19"/>
      <w:szCs w:val="18"/>
      <w:lang w:val="en-US" w:eastAsia="zh-TW" w:bidi="ar-SA"/>
    </w:rPr>
  </w:style>
  <w:style w:type="paragraph" w:customStyle="1" w:styleId="tabletitle1byYJS">
    <w:name w:val="table title1 by YJS"/>
    <w:basedOn w:val="StyleStyletabletitleBefore6lineBefore1line"/>
    <w:pPr>
      <w:spacing w:beforeLines="50" w:before="50"/>
      <w:jc w:val="left"/>
    </w:pPr>
    <w:rPr>
      <w:szCs w:val="20"/>
    </w:rPr>
  </w:style>
  <w:style w:type="character" w:customStyle="1" w:styleId="tabletitle1byYJSChar">
    <w:name w:val="table title1 by YJS Char"/>
    <w:rPr>
      <w:rFonts w:ascii="Arial" w:eastAsia="PMingLiU" w:hAnsi="Arial" w:cs="PMingLiU"/>
      <w:b/>
      <w:caps/>
      <w:sz w:val="19"/>
      <w:szCs w:val="18"/>
      <w:lang w:val="en-US" w:eastAsia="zh-TW" w:bidi="ar-SA"/>
    </w:rPr>
  </w:style>
  <w:style w:type="paragraph" w:customStyle="1" w:styleId="StylenoteLeft0Hanging142ch">
    <w:name w:val="Style note + Left:  0&quot; Hanging:  1.42 ch"/>
    <w:basedOn w:val="note"/>
    <w:pPr>
      <w:ind w:left="199" w:hangingChars="142" w:hanging="199"/>
    </w:pPr>
    <w:rPr>
      <w:rFonts w:cs="PMingLiU"/>
      <w:szCs w:val="20"/>
    </w:rPr>
  </w:style>
  <w:style w:type="paragraph" w:customStyle="1" w:styleId="NormalCenter7">
    <w:name w:val="Normal Center 7"/>
    <w:basedOn w:val="Normal"/>
    <w:pPr>
      <w:jc w:val="center"/>
    </w:pPr>
    <w:rPr>
      <w:sz w:val="14"/>
    </w:rPr>
  </w:style>
  <w:style w:type="paragraph" w:customStyle="1" w:styleId="SFRMnemonic">
    <w:name w:val="SFR Mnemonic"/>
    <w:basedOn w:val="Normal"/>
    <w:link w:val="SFRMnemonicChar"/>
    <w:pPr>
      <w:tabs>
        <w:tab w:val="left" w:pos="7900"/>
      </w:tabs>
      <w:spacing w:before="60" w:after="60"/>
      <w:ind w:leftChars="944" w:left="1699"/>
    </w:pPr>
    <w:rPr>
      <w:lang w:eastAsia="zh-TW"/>
    </w:rPr>
  </w:style>
  <w:style w:type="paragraph" w:customStyle="1" w:styleId="SFRContent">
    <w:name w:val="SFR Content"/>
    <w:basedOn w:val="Normal"/>
    <w:link w:val="SFRContentChar"/>
    <w:pPr>
      <w:tabs>
        <w:tab w:val="left" w:pos="1100"/>
      </w:tabs>
      <w:spacing w:after="60"/>
      <w:ind w:left="1100" w:hangingChars="611" w:hanging="1100"/>
    </w:pPr>
    <w:rPr>
      <w:lang w:eastAsia="zh-TW"/>
    </w:rPr>
  </w:style>
  <w:style w:type="paragraph" w:customStyle="1" w:styleId="SFRContentTable1">
    <w:name w:val="SFR Content Table1"/>
    <w:basedOn w:val="SFRContent"/>
    <w:pPr>
      <w:jc w:val="center"/>
    </w:pPr>
    <w:rPr>
      <w:rFonts w:cs="PMingLiU"/>
    </w:rPr>
  </w:style>
  <w:style w:type="paragraph" w:styleId="BlockText">
    <w:name w:val="Block Text"/>
    <w:basedOn w:val="Normal"/>
    <w:pPr>
      <w:widowControl/>
      <w:spacing w:after="48"/>
      <w:ind w:left="709" w:right="-6" w:hanging="709"/>
    </w:pPr>
    <w:rPr>
      <w:noProof/>
    </w:rPr>
  </w:style>
  <w:style w:type="paragraph" w:customStyle="1" w:styleId="Normalheading3">
    <w:name w:val="Normal_heading3"/>
    <w:basedOn w:val="Normal"/>
    <w:pPr>
      <w:widowControl/>
      <w:spacing w:after="60"/>
    </w:pPr>
    <w:rPr>
      <w: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uiPriority w:val="99"/>
    <w:semiHidden/>
    <w:rPr>
      <w:b/>
      <w:bCs/>
    </w:rPr>
  </w:style>
  <w:style w:type="paragraph" w:styleId="BalloonText">
    <w:name w:val="Balloon Text"/>
    <w:basedOn w:val="Normal"/>
    <w:link w:val="BalloonTextChar"/>
    <w:semiHidden/>
    <w:rPr>
      <w:sz w:val="16"/>
      <w:szCs w:val="16"/>
    </w:rPr>
  </w:style>
  <w:style w:type="paragraph" w:customStyle="1" w:styleId="NORMAL1">
    <w:name w:val="NORMAL1"/>
    <w:basedOn w:val="Normal"/>
    <w:pPr>
      <w:tabs>
        <w:tab w:val="left" w:pos="1276"/>
        <w:tab w:val="left" w:pos="1985"/>
      </w:tabs>
      <w:spacing w:before="72" w:after="72" w:line="360" w:lineRule="auto"/>
      <w:ind w:left="851" w:right="737"/>
    </w:pPr>
    <w:rPr>
      <w:rFonts w:ascii="MingLiU"/>
      <w:szCs w:val="24"/>
    </w:rPr>
  </w:style>
  <w:style w:type="paragraph" w:customStyle="1" w:styleId="bullettext0">
    <w:name w:val="bullet text"/>
    <w:basedOn w:val="Normal"/>
    <w:pPr>
      <w:tabs>
        <w:tab w:val="left" w:pos="170"/>
        <w:tab w:val="left" w:pos="340"/>
      </w:tabs>
      <w:spacing w:after="48"/>
    </w:pPr>
    <w:rPr>
      <w:rFonts w:ascii="MingLiU"/>
    </w:rPr>
  </w:style>
  <w:style w:type="character" w:customStyle="1" w:styleId="bullettextChar">
    <w:name w:val="bullet text Char"/>
    <w:rPr>
      <w:rFonts w:ascii="MingLiU" w:eastAsia="MingLiU"/>
      <w:lang w:val="en-US" w:eastAsia="en-US" w:bidi="ar-SA"/>
    </w:rPr>
  </w:style>
  <w:style w:type="paragraph" w:customStyle="1" w:styleId="2ndsmalltitle">
    <w:name w:val="2nd small title"/>
    <w:basedOn w:val="Normal"/>
    <w:pPr>
      <w:spacing w:before="180" w:after="48"/>
    </w:pPr>
    <w:rPr>
      <w:rFonts w:ascii="MingLiU"/>
      <w:b/>
    </w:rPr>
  </w:style>
  <w:style w:type="paragraph" w:customStyle="1" w:styleId="3rdsmalltitle">
    <w:name w:val="3rd small title"/>
    <w:basedOn w:val="2ndsmalltitle"/>
    <w:autoRedefine/>
    <w:pPr>
      <w:spacing w:before="120" w:after="0"/>
      <w:jc w:val="center"/>
    </w:pPr>
    <w:rPr>
      <w:rFonts w:ascii="Arial" w:eastAsia="Arial" w:hAnsi="Arial"/>
    </w:rPr>
  </w:style>
  <w:style w:type="paragraph" w:customStyle="1" w:styleId="continue">
    <w:name w:val="continue"/>
    <w:basedOn w:val="Normal"/>
    <w:pPr>
      <w:spacing w:after="40"/>
    </w:pPr>
    <w:rPr>
      <w:rFonts w:ascii="MingLiU"/>
      <w:sz w:val="16"/>
    </w:rPr>
  </w:style>
  <w:style w:type="paragraph" w:customStyle="1" w:styleId="tabletext15C">
    <w:name w:val="table text 1.5C"/>
    <w:basedOn w:val="tabletext1C"/>
    <w:link w:val="tabletext15CChar"/>
    <w:pPr>
      <w:jc w:val="center"/>
    </w:pPr>
    <w:rPr>
      <w:rFonts w:ascii="MingLiU"/>
      <w:sz w:val="20"/>
      <w:lang w:eastAsia="en-US"/>
    </w:rPr>
  </w:style>
  <w:style w:type="paragraph" w:customStyle="1" w:styleId="tabletext25C">
    <w:name w:val="table text 2.5C"/>
    <w:basedOn w:val="tabletext15C"/>
    <w:pPr>
      <w:spacing w:line="600" w:lineRule="auto"/>
    </w:pPr>
  </w:style>
  <w:style w:type="paragraph" w:customStyle="1" w:styleId="tabletext15L">
    <w:name w:val="table text 1.5L"/>
    <w:basedOn w:val="tabletext15C"/>
    <w:pPr>
      <w:jc w:val="left"/>
    </w:pPr>
  </w:style>
  <w:style w:type="paragraph" w:customStyle="1" w:styleId="tabletext25L">
    <w:name w:val="table text 2.5L"/>
    <w:basedOn w:val="tabletext25C"/>
    <w:pPr>
      <w:jc w:val="left"/>
    </w:pPr>
  </w:style>
  <w:style w:type="paragraph" w:customStyle="1" w:styleId="tabletext35L">
    <w:name w:val="table text 3.5L"/>
    <w:basedOn w:val="tabletext25L"/>
    <w:pPr>
      <w:spacing w:line="840" w:lineRule="auto"/>
    </w:pPr>
  </w:style>
  <w:style w:type="paragraph" w:customStyle="1" w:styleId="FOOTER1">
    <w:name w:val="FOOTER 1"/>
    <w:basedOn w:val="Normal"/>
    <w:autoRedefine/>
    <w:pPr>
      <w:widowControl/>
      <w:tabs>
        <w:tab w:val="left" w:pos="3628"/>
      </w:tabs>
      <w:spacing w:before="280" w:after="400"/>
      <w:jc w:val="center"/>
      <w:textAlignment w:val="auto"/>
    </w:pPr>
    <w:rPr>
      <w:i/>
      <w:lang w:eastAsia="zh-TW"/>
    </w:rPr>
  </w:style>
  <w:style w:type="paragraph" w:customStyle="1" w:styleId="Footer10">
    <w:name w:val="Footer1"/>
    <w:basedOn w:val="FOOTER1"/>
    <w:pPr>
      <w:spacing w:after="454"/>
    </w:pPr>
  </w:style>
  <w:style w:type="paragraph" w:customStyle="1" w:styleId="box">
    <w:name w:val="box"/>
    <w:basedOn w:val="note"/>
    <w:pPr>
      <w:tabs>
        <w:tab w:val="clear" w:pos="426"/>
        <w:tab w:val="left" w:pos="170"/>
        <w:tab w:val="left" w:pos="425"/>
      </w:tabs>
      <w:spacing w:before="360" w:after="360"/>
      <w:jc w:val="center"/>
    </w:pPr>
    <w:rPr>
      <w:rFonts w:ascii="MingLiU" w:hAnsi="Times New Roman"/>
      <w:sz w:val="16"/>
      <w:szCs w:val="20"/>
    </w:rPr>
  </w:style>
  <w:style w:type="paragraph" w:customStyle="1" w:styleId="Winbond2">
    <w:name w:val="Winbond 2"/>
    <w:basedOn w:val="Header"/>
    <w:pPr>
      <w:tabs>
        <w:tab w:val="clear" w:pos="4153"/>
        <w:tab w:val="clear" w:pos="8306"/>
        <w:tab w:val="center" w:pos="4252"/>
        <w:tab w:val="right" w:pos="8504"/>
      </w:tabs>
      <w:spacing w:after="200"/>
      <w:jc w:val="right"/>
    </w:pPr>
    <w:rPr>
      <w:rFonts w:ascii="MingLiU"/>
      <w:b/>
      <w:caps/>
      <w:sz w:val="36"/>
      <w:szCs w:val="20"/>
    </w:rPr>
  </w:style>
  <w:style w:type="paragraph" w:customStyle="1" w:styleId="Figure">
    <w:name w:val="Figure"/>
    <w:basedOn w:val="note"/>
    <w:pPr>
      <w:widowControl/>
      <w:tabs>
        <w:tab w:val="clear" w:pos="426"/>
        <w:tab w:val="left" w:pos="425"/>
      </w:tabs>
      <w:jc w:val="center"/>
    </w:pPr>
    <w:rPr>
      <w:rFonts w:ascii="Arial" w:hAnsi="Arial"/>
      <w:noProof/>
      <w:sz w:val="16"/>
      <w:szCs w:val="20"/>
    </w:rPr>
  </w:style>
  <w:style w:type="character" w:customStyle="1" w:styleId="FigureChar">
    <w:name w:val="Figure Char"/>
    <w:rPr>
      <w:rFonts w:ascii="Arial" w:eastAsia="PMingLiU" w:hAnsi="Arial"/>
      <w:noProof/>
      <w:sz w:val="16"/>
      <w:lang w:val="en-US" w:eastAsia="en-US" w:bidi="ar-SA"/>
    </w:rPr>
  </w:style>
  <w:style w:type="paragraph" w:customStyle="1" w:styleId="Styletabletitle1byYJS">
    <w:name w:val="Style table title1 by YJS"/>
    <w:basedOn w:val="tabletitle1byYJS"/>
    <w:pPr>
      <w:spacing w:before="120"/>
    </w:pPr>
    <w:rPr>
      <w:b w:val="0"/>
    </w:rPr>
  </w:style>
  <w:style w:type="character" w:customStyle="1" w:styleId="Styletabletitle1byYJSChar">
    <w:name w:val="Style table title1 by YJS Char"/>
    <w:rPr>
      <w:rFonts w:ascii="Arial" w:eastAsia="PMingLiU" w:hAnsi="Arial" w:cs="PMingLiU"/>
      <w:b/>
      <w:caps/>
      <w:sz w:val="19"/>
      <w:szCs w:val="18"/>
      <w:lang w:val="en-US" w:eastAsia="zh-TW" w:bidi="ar-SA"/>
    </w:rPr>
  </w:style>
  <w:style w:type="paragraph" w:styleId="BodyText">
    <w:name w:val="Body Text"/>
    <w:basedOn w:val="Normal"/>
    <w:link w:val="BodyTextChar"/>
    <w:pPr>
      <w:widowControl/>
      <w:spacing w:after="48"/>
      <w:ind w:right="-6"/>
    </w:pPr>
    <w:rPr>
      <w:noProof/>
    </w:rPr>
  </w:style>
  <w:style w:type="paragraph" w:styleId="FootnoteText">
    <w:name w:val="footnote text"/>
    <w:basedOn w:val="Normal"/>
    <w:link w:val="FootnoteTextChar"/>
    <w:semiHidden/>
  </w:style>
  <w:style w:type="paragraph" w:styleId="BodyText3">
    <w:name w:val="Body Text 3"/>
    <w:basedOn w:val="Normal"/>
    <w:link w:val="BodyText3Char"/>
    <w:rPr>
      <w:sz w:val="16"/>
      <w:szCs w:val="16"/>
    </w:rPr>
  </w:style>
  <w:style w:type="paragraph" w:customStyle="1" w:styleId="StyleSFRContentLeft0cmHanging611ch">
    <w:name w:val="Style SFR Content + Left:  0 cm Hanging:  6.11 ch"/>
    <w:basedOn w:val="SFRContent"/>
    <w:link w:val="StyleSFRContentLeft0cmHanging611chChar"/>
    <w:pPr>
      <w:ind w:hangingChars="550" w:hanging="550"/>
    </w:pPr>
    <w:rPr>
      <w:rFonts w:cs="PMingLiU"/>
    </w:rPr>
  </w:style>
  <w:style w:type="paragraph" w:customStyle="1" w:styleId="Styleforregistertable">
    <w:name w:val="Style for register table"/>
    <w:basedOn w:val="Normal"/>
    <w:rPr>
      <w:sz w:val="18"/>
      <w:lang w:eastAsia="zh-TW"/>
    </w:rPr>
  </w:style>
  <w:style w:type="paragraph" w:customStyle="1" w:styleId="StyleHeading1TimesNewRoman">
    <w:name w:val="Style Heading 1 + Times New Roman"/>
    <w:basedOn w:val="Heading1"/>
    <w:autoRedefine/>
    <w:pPr>
      <w:numPr>
        <w:numId w:val="0"/>
      </w:numPr>
    </w:pPr>
    <w:rPr>
      <w:rFonts w:ascii="Times New Roman" w:hAnsi="Times New Roman"/>
    </w:rPr>
  </w:style>
  <w:style w:type="character" w:customStyle="1" w:styleId="StyleHeading1TimesNewRomanChar">
    <w:name w:val="Style Heading 1 + Times New Roman Char"/>
    <w:rPr>
      <w:rFonts w:eastAsia="MingLiU"/>
      <w:b/>
      <w:bCs/>
      <w:caps/>
      <w:kern w:val="28"/>
      <w:sz w:val="24"/>
      <w:lang w:val="en-US" w:eastAsia="en-US" w:bidi="ar-SA"/>
    </w:rPr>
  </w:style>
  <w:style w:type="paragraph" w:customStyle="1" w:styleId="NormalCenter">
    <w:name w:val="Normal Center"/>
    <w:basedOn w:val="Normal"/>
    <w:pPr>
      <w:jc w:val="center"/>
    </w:pPr>
  </w:style>
  <w:style w:type="character" w:styleId="FollowedHyperlink">
    <w:name w:val="FollowedHyperlink"/>
    <w:uiPriority w:val="99"/>
    <w:rPr>
      <w:color w:val="800080"/>
      <w:u w:val="single"/>
    </w:rPr>
  </w:style>
  <w:style w:type="paragraph" w:customStyle="1" w:styleId="tablecontentleft-right">
    <w:name w:val="table_content_left-right"/>
    <w:basedOn w:val="Normal"/>
  </w:style>
  <w:style w:type="paragraph" w:customStyle="1" w:styleId="StyleCaptionCentered">
    <w:name w:val="Style Caption + Centered"/>
    <w:basedOn w:val="Caption"/>
    <w:rPr>
      <w:rFonts w:cs="PMingLiU"/>
    </w:rPr>
  </w:style>
  <w:style w:type="paragraph" w:customStyle="1" w:styleId="bullet1">
    <w:name w:val="bullet1"/>
    <w:basedOn w:val="Normal"/>
    <w:pPr>
      <w:widowControl/>
      <w:numPr>
        <w:numId w:val="2"/>
      </w:numPr>
      <w:textAlignment w:val="auto"/>
    </w:pPr>
    <w:rPr>
      <w:rFonts w:cs="Arial"/>
      <w:color w:val="000000"/>
      <w:lang w:eastAsia="zh-TW"/>
    </w:rPr>
  </w:style>
  <w:style w:type="paragraph" w:styleId="BodyText2">
    <w:name w:val="Body Text 2"/>
    <w:basedOn w:val="Normal"/>
    <w:link w:val="BodyText2Char"/>
    <w:pPr>
      <w:spacing w:line="480" w:lineRule="auto"/>
    </w:pPr>
  </w:style>
  <w:style w:type="paragraph" w:customStyle="1" w:styleId="StyleSFRMnemonicLeft944ch">
    <w:name w:val="Style SFR Mnemonic + Left:  9.44 ch"/>
    <w:basedOn w:val="SFRMnemonic"/>
    <w:pPr>
      <w:tabs>
        <w:tab w:val="clear" w:pos="7900"/>
        <w:tab w:val="left" w:pos="6500"/>
      </w:tabs>
      <w:ind w:left="1888"/>
    </w:pPr>
    <w:rPr>
      <w:rFonts w:cs="PMingLiU"/>
    </w:rPr>
  </w:style>
  <w:style w:type="paragraph" w:customStyle="1" w:styleId="TableNormal1">
    <w:name w:val="Table Normal1"/>
    <w:basedOn w:val="Normal"/>
    <w:link w:val="NormaltableChar"/>
    <w:pPr>
      <w:widowControl/>
      <w:tabs>
        <w:tab w:val="left" w:pos="170"/>
      </w:tabs>
      <w:spacing w:before="20" w:after="20"/>
      <w:jc w:val="center"/>
      <w:textAlignment w:val="auto"/>
    </w:pPr>
    <w:rPr>
      <w:rFonts w:cs="Arial"/>
      <w:lang w:eastAsia="zh-TW"/>
    </w:rPr>
  </w:style>
  <w:style w:type="paragraph" w:customStyle="1" w:styleId="StyletabletitleAfter1pt">
    <w:name w:val="Style table title + After:  1 pt"/>
    <w:basedOn w:val="tabletitle"/>
    <w:pPr>
      <w:spacing w:before="0" w:after="0"/>
    </w:pPr>
    <w:rPr>
      <w:rFonts w:cs="PMingLiU"/>
      <w:b w:val="0"/>
    </w:rPr>
  </w:style>
  <w:style w:type="paragraph" w:customStyle="1" w:styleId="winbond10">
    <w:name w:val="winbond 1"/>
    <w:basedOn w:val="Normal"/>
    <w:pPr>
      <w:widowControl/>
      <w:tabs>
        <w:tab w:val="left" w:pos="170"/>
      </w:tabs>
      <w:spacing w:after="0"/>
      <w:jc w:val="right"/>
      <w:textAlignment w:val="auto"/>
    </w:pPr>
    <w:rPr>
      <w:rFonts w:cs="Arial"/>
      <w:b/>
      <w:caps/>
      <w:sz w:val="36"/>
      <w:lang w:eastAsia="zh-TW"/>
    </w:rPr>
  </w:style>
  <w:style w:type="paragraph" w:customStyle="1" w:styleId="winbond20">
    <w:name w:val="winbond 2"/>
    <w:basedOn w:val="Normal"/>
    <w:pPr>
      <w:widowControl/>
      <w:tabs>
        <w:tab w:val="left" w:pos="170"/>
      </w:tabs>
      <w:spacing w:after="200"/>
      <w:jc w:val="right"/>
      <w:textAlignment w:val="auto"/>
    </w:pPr>
    <w:rPr>
      <w:rFonts w:cs="Arial"/>
      <w:b/>
      <w:caps/>
      <w:sz w:val="36"/>
      <w:lang w:eastAsia="zh-TW"/>
    </w:rPr>
  </w:style>
  <w:style w:type="character" w:customStyle="1" w:styleId="HeaderChar">
    <w:name w:val="Header Char"/>
    <w:rPr>
      <w:rFonts w:eastAsia="Arial"/>
      <w:b/>
      <w:caps/>
      <w:sz w:val="36"/>
      <w:lang w:val="en-US" w:eastAsia="en-US" w:bidi="ar-SA"/>
    </w:rPr>
  </w:style>
  <w:style w:type="paragraph" w:customStyle="1" w:styleId="StyletabletitleAfter1pt1">
    <w:name w:val="Style table title + After:  1 pt1"/>
    <w:basedOn w:val="tabletitle"/>
    <w:autoRedefine/>
    <w:pPr>
      <w:spacing w:after="20"/>
    </w:pPr>
    <w:rPr>
      <w:rFonts w:cs="PMingLiU"/>
    </w:rPr>
  </w:style>
  <w:style w:type="paragraph" w:customStyle="1" w:styleId="Styletabletitle10pt">
    <w:name w:val="Style table title + 10 pt"/>
    <w:basedOn w:val="tabletitle"/>
    <w:pPr>
      <w:spacing w:after="48"/>
    </w:pPr>
    <w:rPr>
      <w:b w:val="0"/>
      <w:bCs/>
      <w:caps w:val="0"/>
      <w:szCs w:val="18"/>
    </w:rPr>
  </w:style>
  <w:style w:type="character" w:styleId="FootnoteReference">
    <w:name w:val="footnote reference"/>
    <w:semiHidden/>
    <w:rPr>
      <w:rFonts w:ascii="PMingLiU" w:eastAsia="PMingLiU"/>
      <w:position w:val="6"/>
      <w:sz w:val="16"/>
    </w:rPr>
  </w:style>
  <w:style w:type="paragraph" w:customStyle="1" w:styleId="winbond3">
    <w:name w:val="winbond 3"/>
    <w:basedOn w:val="Normal"/>
    <w:pPr>
      <w:widowControl/>
      <w:spacing w:before="360" w:after="0"/>
      <w:jc w:val="right"/>
    </w:pPr>
    <w:rPr>
      <w:b/>
      <w:caps/>
      <w:noProof/>
      <w:sz w:val="36"/>
    </w:rPr>
  </w:style>
  <w:style w:type="paragraph" w:customStyle="1" w:styleId="StylebullettextAfter0pt">
    <w:name w:val="Style bullet text + After:  0 pt"/>
    <w:basedOn w:val="Normal"/>
    <w:pPr>
      <w:widowControl/>
      <w:tabs>
        <w:tab w:val="left" w:pos="170"/>
        <w:tab w:val="left" w:pos="340"/>
      </w:tabs>
      <w:snapToGrid/>
      <w:spacing w:after="0"/>
    </w:pPr>
    <w:rPr>
      <w:rFonts w:cs="PMingLiU"/>
      <w:noProof/>
    </w:rPr>
  </w:style>
  <w:style w:type="paragraph" w:customStyle="1" w:styleId="StyleAsian95ptBoldAllcapsCentered">
    <w:name w:val="Style (Asian) 新細明體 9.5 pt Bold All caps Centered"/>
    <w:basedOn w:val="Normal"/>
    <w:pPr>
      <w:jc w:val="center"/>
    </w:pPr>
    <w:rPr>
      <w:rFonts w:cs="PMingLiU"/>
      <w:b/>
      <w:bCs/>
      <w:sz w:val="19"/>
      <w:szCs w:val="19"/>
    </w:rPr>
  </w:style>
  <w:style w:type="character" w:customStyle="1" w:styleId="CharChar">
    <w:name w:val="Char Char"/>
    <w:rPr>
      <w:rFonts w:ascii="Arial" w:eastAsia="MingLiU" w:hAnsi="Arial"/>
      <w:lang w:val="en-US" w:eastAsia="en-US" w:bidi="ar-SA"/>
    </w:rPr>
  </w:style>
  <w:style w:type="paragraph" w:styleId="Date">
    <w:name w:val="Date"/>
    <w:basedOn w:val="Normal"/>
    <w:next w:val="Normal"/>
    <w:link w:val="DateChar"/>
    <w:pPr>
      <w:snapToGrid/>
      <w:spacing w:before="0" w:after="60"/>
    </w:pPr>
  </w:style>
  <w:style w:type="paragraph" w:customStyle="1" w:styleId="stylesfrcontentleft0cmhanging611ch0">
    <w:name w:val="stylesfrcontentleft0cmhanging611ch"/>
    <w:basedOn w:val="Normal"/>
    <w:pPr>
      <w:widowControl/>
      <w:adjustRightInd/>
      <w:snapToGrid/>
      <w:spacing w:before="0" w:after="60"/>
      <w:ind w:left="1100" w:hanging="1100"/>
      <w:textAlignment w:val="auto"/>
    </w:pPr>
    <w:rPr>
      <w:rFonts w:eastAsia="MS Mincho" w:cs="Arial"/>
      <w:lang w:eastAsia="zh-CN"/>
    </w:rPr>
  </w:style>
  <w:style w:type="paragraph" w:customStyle="1" w:styleId="StyleStyleSFRContentLeft0cmHanging611chJustified">
    <w:name w:val="Style Style SFR Content + Left:  0 cm Hanging:  6.11 ch + Justified..."/>
    <w:basedOn w:val="StyleSFRContentLeft0cmHanging611ch"/>
    <w:autoRedefine/>
    <w:pPr>
      <w:ind w:left="1400" w:hangingChars="700" w:hanging="1400"/>
    </w:pPr>
  </w:style>
  <w:style w:type="paragraph" w:customStyle="1" w:styleId="StyleStyleSFRContentLeft0cmHanging611chLeft0">
    <w:name w:val="Style Style SFR Content + Left:  0 cm Hanging:  6.11 ch + Left:  0 ..."/>
    <w:basedOn w:val="StyleSFRContentLeft0cmHanging611ch"/>
    <w:autoRedefine/>
  </w:style>
  <w:style w:type="paragraph" w:customStyle="1" w:styleId="StyleStyleSFRContentLeft0cmHanging611chJustified1">
    <w:name w:val="Style Style SFR Content + Left:  0 cm Hanging:  6.11 ch + Justified...1"/>
    <w:basedOn w:val="StyleSFRContentLeft0cmHanging611ch"/>
    <w:autoRedefine/>
    <w:pPr>
      <w:ind w:left="1400" w:hangingChars="700" w:hanging="1400"/>
    </w:pPr>
  </w:style>
  <w:style w:type="paragraph" w:customStyle="1" w:styleId="StyleStyleSFRContentLeft0cmHanging611chJustified2">
    <w:name w:val="Style Style SFR Content + Left:  0 cm Hanging:  6.11 ch + Justified...2"/>
    <w:basedOn w:val="StyleSFRContentLeft0cmHanging611ch"/>
    <w:autoRedefine/>
  </w:style>
  <w:style w:type="paragraph" w:customStyle="1" w:styleId="StyleSFRContentLeft0cmHanging611chJustified3">
    <w:name w:val="Style SFR Content + Left:  0 cm Hanging:  6.11 ch + Justified...3"/>
    <w:basedOn w:val="StyleSFRContentLeft0cmHanging611ch"/>
    <w:link w:val="StyleSFRContentLeft0cmHanging611chJustified3Char"/>
  </w:style>
  <w:style w:type="paragraph" w:styleId="TableofFigures">
    <w:name w:val="table of figures"/>
    <w:basedOn w:val="Normal"/>
    <w:next w:val="Normal"/>
    <w:uiPriority w:val="99"/>
    <w:pPr>
      <w:ind w:leftChars="200" w:left="200" w:hangingChars="200" w:hanging="200"/>
    </w:pPr>
  </w:style>
  <w:style w:type="paragraph" w:styleId="DocumentMap">
    <w:name w:val="Document Map"/>
    <w:basedOn w:val="Normal"/>
    <w:link w:val="DocumentMapChar"/>
    <w:semiHidden/>
    <w:pPr>
      <w:shd w:val="clear" w:color="auto" w:fill="000080"/>
    </w:pPr>
    <w:rPr>
      <w:rFonts w:eastAsia="MS Gothic"/>
    </w:rPr>
  </w:style>
  <w:style w:type="paragraph" w:styleId="Index6">
    <w:name w:val="index 6"/>
    <w:basedOn w:val="Normal"/>
    <w:next w:val="Normal"/>
    <w:autoRedefine/>
    <w:semiHidden/>
    <w:pPr>
      <w:widowControl/>
      <w:tabs>
        <w:tab w:val="left" w:pos="170"/>
      </w:tabs>
      <w:ind w:left="1200" w:hanging="200"/>
      <w:jc w:val="center"/>
      <w:textAlignment w:val="auto"/>
    </w:pPr>
    <w:rPr>
      <w:rFonts w:cs="Arial"/>
      <w:lang w:eastAsia="zh-TW"/>
    </w:rPr>
  </w:style>
  <w:style w:type="paragraph" w:styleId="Index4">
    <w:name w:val="index 4"/>
    <w:basedOn w:val="Normal"/>
    <w:next w:val="Normal"/>
    <w:autoRedefine/>
    <w:semiHidden/>
    <w:pPr>
      <w:widowControl/>
      <w:tabs>
        <w:tab w:val="left" w:pos="170"/>
      </w:tabs>
      <w:ind w:left="800" w:hanging="200"/>
      <w:textAlignment w:val="auto"/>
    </w:pPr>
    <w:rPr>
      <w:rFonts w:cs="Arial"/>
      <w:lang w:eastAsia="zh-TW"/>
    </w:rPr>
  </w:style>
  <w:style w:type="paragraph" w:styleId="Index1">
    <w:name w:val="index 1"/>
    <w:basedOn w:val="Normal"/>
    <w:next w:val="Normal"/>
    <w:autoRedefine/>
    <w:semiHidden/>
    <w:pPr>
      <w:widowControl/>
      <w:tabs>
        <w:tab w:val="left" w:pos="170"/>
      </w:tabs>
      <w:ind w:left="200" w:hanging="200"/>
      <w:textAlignment w:val="auto"/>
    </w:pPr>
    <w:rPr>
      <w:rFonts w:cs="Arial"/>
      <w:lang w:eastAsia="zh-TW"/>
    </w:rPr>
  </w:style>
  <w:style w:type="paragraph" w:customStyle="1" w:styleId="StyleSFRContentLeft0cmHanging611chJustified">
    <w:name w:val="Style SFR Content + Left:  0 cm Hanging:  6.11 ch + Justified"/>
    <w:aliases w:val="Hanging:  1.5 ...."/>
    <w:basedOn w:val="StyleSFRContentLeft0cmHanging611ch"/>
    <w:rPr>
      <w:rFonts w:cs="Arial"/>
    </w:rPr>
  </w:style>
  <w:style w:type="paragraph" w:customStyle="1" w:styleId="NormalBlack">
    <w:name w:val="Normal + Black"/>
    <w:basedOn w:val="Normal"/>
    <w:pPr>
      <w:widowControl/>
      <w:tabs>
        <w:tab w:val="left" w:pos="170"/>
      </w:tabs>
      <w:spacing w:before="0" w:after="0"/>
      <w:textAlignment w:val="auto"/>
    </w:pPr>
    <w:rPr>
      <w:rFonts w:cs="Arial"/>
      <w:color w:val="000000"/>
      <w:sz w:val="18"/>
      <w:szCs w:val="18"/>
      <w:lang w:eastAsia="zh-TW"/>
    </w:rPr>
  </w:style>
  <w:style w:type="paragraph" w:customStyle="1" w:styleId="StyleSFRContentLeft0cmHanging611chJustified3Justified0">
    <w:name w:val="Style SFR Content + Left:  0 cm Hanging:  6.11 ch + Justified...3 + Justified..."/>
    <w:basedOn w:val="StyleSFRContentLeft0cmHanging611chJustified3"/>
    <w:link w:val="StyleSFRContentLeft0cmHanging611chJustified3JustifiedChar"/>
    <w:rsid w:val="00D9023B"/>
    <w:pPr>
      <w:tabs>
        <w:tab w:val="clear" w:pos="1100"/>
      </w:tabs>
      <w:spacing w:before="60" w:after="48"/>
      <w:ind w:left="68" w:firstLineChars="0" w:firstLine="3"/>
      <w:jc w:val="left"/>
    </w:pPr>
  </w:style>
  <w:style w:type="paragraph" w:customStyle="1" w:styleId="NormalArial">
    <w:name w:val="Normal + Arial"/>
    <w:aliases w:val="10 pt"/>
    <w:basedOn w:val="NormalCenter"/>
    <w:autoRedefine/>
    <w:rsid w:val="00613BA2"/>
    <w:pPr>
      <w:overflowPunct/>
      <w:autoSpaceDE/>
      <w:autoSpaceDN/>
      <w:adjustRightInd/>
      <w:snapToGrid/>
      <w:spacing w:before="0" w:after="0"/>
      <w:jc w:val="both"/>
      <w:textAlignment w:val="auto"/>
    </w:pPr>
    <w:rPr>
      <w:rFonts w:eastAsia="Arial" w:cs="PMingLiU"/>
      <w:i/>
      <w:color w:val="000000"/>
      <w:kern w:val="2"/>
      <w:lang w:eastAsia="zh-TW"/>
    </w:rPr>
  </w:style>
  <w:style w:type="paragraph" w:customStyle="1" w:styleId="NormalJustified">
    <w:name w:val="Normal + Justified"/>
    <w:basedOn w:val="tabletext1L"/>
    <w:pPr>
      <w:ind w:leftChars="72" w:left="144" w:rightChars="66" w:right="132" w:firstLine="3"/>
    </w:pPr>
  </w:style>
  <w:style w:type="paragraph" w:customStyle="1" w:styleId="NormalBlue">
    <w:name w:val="Normal + Blue"/>
    <w:aliases w:val="Justified"/>
    <w:basedOn w:val="Normal"/>
    <w:rPr>
      <w:color w:val="0000FF"/>
    </w:rPr>
  </w:style>
  <w:style w:type="paragraph" w:customStyle="1" w:styleId="StyleHeading1Arial">
    <w:name w:val="Style Heading 1 + Arial"/>
    <w:basedOn w:val="Heading1"/>
    <w:autoRedefine/>
    <w:pPr>
      <w:tabs>
        <w:tab w:val="clear" w:pos="432"/>
        <w:tab w:val="num" w:pos="510"/>
      </w:tabs>
      <w:overflowPunct/>
      <w:autoSpaceDE/>
      <w:autoSpaceDN/>
      <w:adjustRightInd/>
      <w:ind w:left="510" w:hanging="510"/>
      <w:textAlignment w:val="auto"/>
    </w:pPr>
    <w:rPr>
      <w:rFonts w:cs="Arial"/>
      <w:bCs w:val="0"/>
      <w:kern w:val="0"/>
      <w:lang w:eastAsia="zh-TW"/>
    </w:rPr>
  </w:style>
  <w:style w:type="character" w:customStyle="1" w:styleId="NormalCenterChar">
    <w:name w:val="Normal Center Char"/>
    <w:rPr>
      <w:rFonts w:ascii="Arial" w:eastAsia="MingLiU" w:hAnsi="Arial"/>
      <w:lang w:val="en-US" w:eastAsia="en-US" w:bidi="ar-SA"/>
    </w:rPr>
  </w:style>
  <w:style w:type="character" w:customStyle="1" w:styleId="NormalArialChar">
    <w:name w:val="Normal + Arial Char"/>
    <w:aliases w:val="10 pt Char"/>
    <w:rPr>
      <w:rFonts w:ascii="Arial" w:eastAsia="Arial" w:hAnsi="Arial" w:cs="PMingLiU"/>
      <w:b/>
      <w:i/>
      <w:color w:val="000000"/>
      <w:kern w:val="2"/>
      <w:lang w:val="en-US" w:eastAsia="zh-TW" w:bidi="ar-SA"/>
    </w:rPr>
  </w:style>
  <w:style w:type="paragraph" w:customStyle="1" w:styleId="Tableofcontent">
    <w:name w:val="Table of content"/>
    <w:next w:val="Normal"/>
    <w:pPr>
      <w:spacing w:before="240" w:after="240"/>
    </w:pPr>
    <w:rPr>
      <w:rFonts w:ascii="Arial" w:hAnsi="Arial"/>
      <w:b/>
      <w:i/>
      <w:sz w:val="24"/>
      <w:szCs w:val="24"/>
      <w:lang w:eastAsia="zh-CN"/>
    </w:rPr>
  </w:style>
  <w:style w:type="paragraph" w:customStyle="1" w:styleId="BulletText">
    <w:name w:val="Bullet Text"/>
    <w:basedOn w:val="Normal"/>
    <w:link w:val="BulletTextChar0"/>
    <w:rsid w:val="009F0B34"/>
    <w:pPr>
      <w:widowControl/>
      <w:numPr>
        <w:numId w:val="3"/>
      </w:numPr>
      <w:tabs>
        <w:tab w:val="left" w:pos="340"/>
      </w:tabs>
      <w:snapToGrid/>
    </w:pPr>
    <w:rPr>
      <w:rFonts w:eastAsia="Arial"/>
    </w:rPr>
  </w:style>
  <w:style w:type="character" w:customStyle="1" w:styleId="Heading1Char">
    <w:name w:val="Heading 1 Char"/>
    <w:link w:val="Heading1"/>
    <w:rsid w:val="00490D26"/>
    <w:rPr>
      <w:rFonts w:ascii="Arial" w:hAnsi="Arial"/>
      <w:b/>
      <w:bCs/>
      <w:color w:val="C00000"/>
      <w:kern w:val="28"/>
      <w:sz w:val="32"/>
      <w:szCs w:val="24"/>
      <w:lang w:eastAsia="en-US"/>
    </w:rPr>
  </w:style>
  <w:style w:type="paragraph" w:customStyle="1" w:styleId="StyleNormalArial10ptBlackJustified">
    <w:name w:val="Style Normal + Arial 10 pt Black Justified"/>
    <w:basedOn w:val="Normal"/>
    <w:autoRedefine/>
    <w:rsid w:val="003608DC"/>
    <w:pPr>
      <w:overflowPunct/>
      <w:autoSpaceDE/>
      <w:autoSpaceDN/>
      <w:adjustRightInd/>
      <w:snapToGrid/>
      <w:spacing w:before="0" w:after="0"/>
      <w:textAlignment w:val="auto"/>
    </w:pPr>
    <w:rPr>
      <w:rFonts w:eastAsia="Arial" w:cs="PMingLiU"/>
      <w:color w:val="000000"/>
      <w:kern w:val="2"/>
      <w:lang w:eastAsia="zh-TW"/>
    </w:rPr>
  </w:style>
  <w:style w:type="paragraph" w:customStyle="1" w:styleId="NormalArial10pt">
    <w:name w:val="Normal + Arial 10 pt"/>
    <w:basedOn w:val="Normal"/>
    <w:autoRedefine/>
    <w:rsid w:val="003608DC"/>
    <w:pPr>
      <w:overflowPunct/>
      <w:autoSpaceDE/>
      <w:autoSpaceDN/>
      <w:adjustRightInd/>
      <w:snapToGrid/>
      <w:spacing w:before="0" w:after="0"/>
      <w:textAlignment w:val="auto"/>
    </w:pPr>
    <w:rPr>
      <w:rFonts w:eastAsia="Arial" w:cs="PMingLiU"/>
      <w:color w:val="000000"/>
      <w:kern w:val="2"/>
      <w:lang w:eastAsia="zh-TW"/>
    </w:rPr>
  </w:style>
  <w:style w:type="paragraph" w:styleId="Title">
    <w:name w:val="Title"/>
    <w:basedOn w:val="Normal"/>
    <w:link w:val="TitleChar"/>
    <w:autoRedefine/>
    <w:rsid w:val="003608DC"/>
    <w:pPr>
      <w:widowControl/>
      <w:overflowPunct/>
      <w:autoSpaceDE/>
      <w:autoSpaceDN/>
      <w:adjustRightInd/>
      <w:snapToGrid/>
      <w:spacing w:before="240" w:after="60"/>
      <w:jc w:val="center"/>
      <w:textAlignment w:val="auto"/>
    </w:pPr>
    <w:rPr>
      <w:rFonts w:eastAsia="Arial" w:cs="Arial"/>
      <w:b/>
      <w:bCs/>
      <w:kern w:val="28"/>
      <w:sz w:val="40"/>
      <w:szCs w:val="40"/>
      <w:lang w:eastAsia="zh-TW"/>
    </w:rPr>
  </w:style>
  <w:style w:type="paragraph" w:customStyle="1" w:styleId="StyleAsianAsian9ptBoldItalicBlack">
    <w:name w:val="Style (Asian) Asian 9 pt Bold Italic Black"/>
    <w:basedOn w:val="Normal"/>
    <w:autoRedefine/>
    <w:rsid w:val="003608DC"/>
    <w:pPr>
      <w:widowControl/>
      <w:overflowPunct/>
      <w:autoSpaceDE/>
      <w:autoSpaceDN/>
      <w:adjustRightInd/>
      <w:snapToGrid/>
      <w:spacing w:before="0" w:after="0"/>
      <w:textAlignment w:val="auto"/>
    </w:pPr>
    <w:rPr>
      <w:rFonts w:eastAsia="Arial" w:cs="Arial"/>
      <w:b/>
      <w:i/>
      <w:iCs/>
      <w:color w:val="000000"/>
      <w:sz w:val="16"/>
      <w:szCs w:val="24"/>
      <w:lang w:eastAsia="zh-TW"/>
    </w:rPr>
  </w:style>
  <w:style w:type="paragraph" w:customStyle="1" w:styleId="tableheader">
    <w:name w:val="table_header"/>
    <w:basedOn w:val="Normal"/>
    <w:rsid w:val="003608DC"/>
    <w:pPr>
      <w:widowControl/>
      <w:overflowPunct/>
      <w:autoSpaceDE/>
      <w:autoSpaceDN/>
      <w:adjustRightInd/>
      <w:snapToGrid/>
      <w:spacing w:before="0" w:after="0"/>
      <w:jc w:val="center"/>
      <w:textAlignment w:val="auto"/>
    </w:pPr>
    <w:rPr>
      <w:rFonts w:eastAsia="Arial"/>
      <w:b/>
      <w:bCs/>
      <w:lang w:eastAsia="zh-TW"/>
    </w:rPr>
  </w:style>
  <w:style w:type="paragraph" w:customStyle="1" w:styleId="tablecontentmid">
    <w:name w:val="table_content_mid"/>
    <w:basedOn w:val="Normal"/>
    <w:rsid w:val="003608DC"/>
    <w:pPr>
      <w:widowControl/>
      <w:overflowPunct/>
      <w:autoSpaceDE/>
      <w:autoSpaceDN/>
      <w:adjustRightInd/>
      <w:snapToGrid/>
      <w:spacing w:before="0" w:after="0"/>
      <w:jc w:val="center"/>
      <w:textAlignment w:val="auto"/>
    </w:pPr>
    <w:rPr>
      <w:rFonts w:eastAsia="Arial"/>
      <w:lang w:eastAsia="zh-TW"/>
    </w:rPr>
  </w:style>
  <w:style w:type="paragraph" w:customStyle="1" w:styleId="featurefinger">
    <w:name w:val="feature_finger"/>
    <w:basedOn w:val="Normal"/>
    <w:rsid w:val="003608DC"/>
    <w:pPr>
      <w:widowControl/>
      <w:overflowPunct/>
      <w:autoSpaceDE/>
      <w:autoSpaceDN/>
      <w:adjustRightInd/>
      <w:snapToGrid/>
      <w:spacing w:before="0" w:after="0"/>
      <w:ind w:left="283" w:hanging="283"/>
      <w:textAlignment w:val="auto"/>
    </w:pPr>
    <w:rPr>
      <w:rFonts w:eastAsia="Arial"/>
      <w:lang w:eastAsia="zh-TW"/>
    </w:rPr>
  </w:style>
  <w:style w:type="paragraph" w:customStyle="1" w:styleId="featurediamond">
    <w:name w:val="feature_diamond"/>
    <w:basedOn w:val="featurefinger"/>
    <w:rsid w:val="003608DC"/>
  </w:style>
  <w:style w:type="paragraph" w:customStyle="1" w:styleId="featurepencil">
    <w:name w:val="feature_pencil"/>
    <w:basedOn w:val="featurediamond"/>
    <w:rsid w:val="003608DC"/>
  </w:style>
  <w:style w:type="paragraph" w:styleId="Subtitle">
    <w:name w:val="Subtitle"/>
    <w:basedOn w:val="Normal"/>
    <w:link w:val="SubtitleChar"/>
    <w:rsid w:val="003608DC"/>
    <w:pPr>
      <w:widowControl/>
      <w:overflowPunct/>
      <w:autoSpaceDE/>
      <w:autoSpaceDN/>
      <w:adjustRightInd/>
      <w:snapToGrid/>
      <w:spacing w:before="0" w:after="60"/>
      <w:jc w:val="center"/>
      <w:textAlignment w:val="auto"/>
    </w:pPr>
    <w:rPr>
      <w:rFonts w:eastAsia="Arial"/>
      <w:i/>
      <w:iCs/>
      <w:lang w:eastAsia="zh-TW"/>
    </w:rPr>
  </w:style>
  <w:style w:type="paragraph" w:customStyle="1" w:styleId="tablecontentleft">
    <w:name w:val="table_content_left"/>
    <w:basedOn w:val="NormalIndent"/>
    <w:rsid w:val="003608DC"/>
    <w:pPr>
      <w:widowControl/>
      <w:overflowPunct/>
      <w:autoSpaceDE/>
      <w:autoSpaceDN/>
      <w:adjustRightInd/>
      <w:snapToGrid/>
      <w:spacing w:after="120"/>
      <w:ind w:left="0"/>
      <w:jc w:val="left"/>
      <w:textAlignment w:val="auto"/>
    </w:pPr>
    <w:rPr>
      <w:rFonts w:ascii="Arial" w:eastAsia="Arial" w:hAnsi="Arial"/>
      <w:lang w:eastAsia="zh-TW"/>
    </w:rPr>
  </w:style>
  <w:style w:type="character" w:customStyle="1" w:styleId="specialwordBI">
    <w:name w:val="special_word_BI"/>
    <w:rsid w:val="003608DC"/>
    <w:rPr>
      <w:rFonts w:ascii="PMingLiU" w:eastAsia="PMingLiU"/>
      <w:b/>
      <w:bCs/>
      <w:i/>
      <w:iCs/>
      <w:sz w:val="24"/>
      <w:szCs w:val="24"/>
    </w:rPr>
  </w:style>
  <w:style w:type="character" w:customStyle="1" w:styleId="specialwordBU">
    <w:name w:val="special_word_BU"/>
    <w:rsid w:val="003608DC"/>
    <w:rPr>
      <w:rFonts w:ascii="PMingLiU" w:eastAsia="PMingLiU"/>
      <w:b/>
      <w:bCs/>
      <w:sz w:val="24"/>
      <w:szCs w:val="24"/>
      <w:u w:val="single"/>
    </w:rPr>
  </w:style>
  <w:style w:type="paragraph" w:customStyle="1" w:styleId="Headertitle">
    <w:name w:val="Header_title"/>
    <w:basedOn w:val="Normal"/>
    <w:rsid w:val="003608DC"/>
    <w:pPr>
      <w:widowControl/>
      <w:tabs>
        <w:tab w:val="right" w:pos="9781"/>
      </w:tabs>
      <w:overflowPunct/>
      <w:autoSpaceDE/>
      <w:autoSpaceDN/>
      <w:adjustRightInd/>
      <w:snapToGrid/>
      <w:spacing w:before="0" w:after="0"/>
      <w:textAlignment w:val="auto"/>
    </w:pPr>
    <w:rPr>
      <w:rFonts w:eastAsia="Arial"/>
      <w:b/>
      <w:bCs/>
      <w:sz w:val="36"/>
      <w:szCs w:val="36"/>
      <w:lang w:eastAsia="zh-TW"/>
    </w:rPr>
  </w:style>
  <w:style w:type="paragraph" w:customStyle="1" w:styleId="Headernumber">
    <w:name w:val="Header_number"/>
    <w:basedOn w:val="Normal"/>
    <w:rsid w:val="003608DC"/>
    <w:pPr>
      <w:widowControl/>
      <w:tabs>
        <w:tab w:val="right" w:pos="9781"/>
      </w:tabs>
      <w:overflowPunct/>
      <w:autoSpaceDE/>
      <w:autoSpaceDN/>
      <w:adjustRightInd/>
      <w:snapToGrid/>
      <w:spacing w:before="0" w:after="0"/>
      <w:textAlignment w:val="auto"/>
    </w:pPr>
    <w:rPr>
      <w:rFonts w:eastAsia="Arial"/>
      <w:b/>
      <w:bCs/>
      <w:sz w:val="32"/>
      <w:szCs w:val="32"/>
      <w:lang w:eastAsia="zh-TW"/>
    </w:rPr>
  </w:style>
  <w:style w:type="paragraph" w:customStyle="1" w:styleId="featuresequare">
    <w:name w:val="feature_sequare"/>
    <w:basedOn w:val="featurepencil"/>
    <w:rsid w:val="003608DC"/>
    <w:pPr>
      <w:ind w:left="1003"/>
    </w:pPr>
  </w:style>
  <w:style w:type="paragraph" w:styleId="EndnoteText">
    <w:name w:val="endnote text"/>
    <w:basedOn w:val="Normal"/>
    <w:link w:val="EndnoteTextChar"/>
    <w:semiHidden/>
    <w:rsid w:val="003608DC"/>
    <w:pPr>
      <w:widowControl/>
      <w:overflowPunct/>
      <w:autoSpaceDE/>
      <w:autoSpaceDN/>
      <w:adjustRightInd/>
      <w:snapToGrid/>
      <w:spacing w:before="0" w:after="0"/>
      <w:textAlignment w:val="auto"/>
    </w:pPr>
    <w:rPr>
      <w:rFonts w:eastAsia="Arial"/>
      <w:lang w:eastAsia="zh-TW"/>
    </w:rPr>
  </w:style>
  <w:style w:type="paragraph" w:customStyle="1" w:styleId="Standardcontext">
    <w:name w:val="Standard context"/>
    <w:basedOn w:val="Normal"/>
    <w:rsid w:val="003608DC"/>
    <w:pPr>
      <w:snapToGrid/>
      <w:spacing w:before="0" w:after="0"/>
      <w:ind w:left="567" w:right="567"/>
    </w:pPr>
    <w:rPr>
      <w:rFonts w:ascii="PMingLiU" w:eastAsia="Arial"/>
      <w:color w:val="000000"/>
    </w:rPr>
  </w:style>
  <w:style w:type="paragraph" w:customStyle="1" w:styleId="StyleHeading2">
    <w:name w:val="Style Heading 2"/>
    <w:basedOn w:val="Heading2"/>
    <w:rsid w:val="003608DC"/>
    <w:pPr>
      <w:numPr>
        <w:ilvl w:val="0"/>
        <w:numId w:val="0"/>
      </w:numPr>
      <w:tabs>
        <w:tab w:val="num" w:pos="776"/>
      </w:tabs>
      <w:spacing w:after="72"/>
      <w:ind w:left="776" w:hanging="576"/>
    </w:pPr>
    <w:rPr>
      <w:rFonts w:eastAsia="Arial" w:cs="Times New Roman"/>
      <w:b w:val="0"/>
      <w:bCs/>
      <w:sz w:val="22"/>
      <w:szCs w:val="22"/>
      <w:lang w:eastAsia="en-US"/>
    </w:rPr>
  </w:style>
  <w:style w:type="paragraph" w:customStyle="1" w:styleId="Style1">
    <w:name w:val="Style1"/>
    <w:basedOn w:val="TOC3"/>
    <w:autoRedefine/>
    <w:rsid w:val="003608DC"/>
    <w:pPr>
      <w:tabs>
        <w:tab w:val="left" w:pos="1080"/>
        <w:tab w:val="left" w:pos="1260"/>
        <w:tab w:val="right" w:leader="dot" w:pos="9772"/>
        <w:tab w:val="right" w:leader="dot" w:pos="9890"/>
      </w:tabs>
      <w:overflowPunct/>
      <w:autoSpaceDE/>
      <w:autoSpaceDN/>
      <w:adjustRightInd/>
      <w:ind w:left="357"/>
    </w:pPr>
    <w:rPr>
      <w:rFonts w:eastAsia="Arial" w:cs="Times New Roman"/>
      <w:iCs/>
      <w:lang w:eastAsia="zh-TW"/>
    </w:rPr>
  </w:style>
  <w:style w:type="paragraph" w:customStyle="1" w:styleId="StyleHeading1Orange">
    <w:name w:val="Style Heading 1 + Orange"/>
    <w:basedOn w:val="Heading1"/>
    <w:autoRedefine/>
    <w:rsid w:val="003608DC"/>
    <w:pPr>
      <w:widowControl/>
      <w:numPr>
        <w:numId w:val="0"/>
      </w:numPr>
      <w:overflowPunct/>
      <w:autoSpaceDE/>
      <w:autoSpaceDN/>
      <w:adjustRightInd/>
      <w:spacing w:after="72"/>
      <w:textAlignment w:val="auto"/>
    </w:pPr>
    <w:rPr>
      <w:rFonts w:eastAsia="Arial"/>
      <w:color w:val="FF6600"/>
      <w:szCs w:val="20"/>
    </w:rPr>
  </w:style>
  <w:style w:type="table" w:styleId="TableGrid">
    <w:name w:val="Table Grid"/>
    <w:basedOn w:val="TableNormal"/>
    <w:rsid w:val="003608DC"/>
    <w:pPr>
      <w:overflowPunct w:val="0"/>
      <w:autoSpaceDE w:val="0"/>
      <w:autoSpaceDN w:val="0"/>
      <w:adjustRightInd w:val="0"/>
      <w:spacing w:before="48" w:after="48"/>
      <w:jc w:val="both"/>
      <w:textAlignment w:val="baseline"/>
    </w:pPr>
    <w:rPr>
      <w:rFonts w:ascii="Arial" w:eastAsia="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lockdiagram">
    <w:name w:val="Block diagram"/>
    <w:basedOn w:val="Caption"/>
    <w:rsid w:val="003608DC"/>
    <w:pPr>
      <w:widowControl/>
      <w:snapToGrid/>
    </w:pPr>
    <w:rPr>
      <w:rFonts w:eastAsia="Arial"/>
      <w:lang w:eastAsia="zh-TW"/>
    </w:rPr>
  </w:style>
  <w:style w:type="paragraph" w:customStyle="1" w:styleId="StyleHeading1Before3ptAfter6pt">
    <w:name w:val="Style Heading 1 + Before:  3 pt After:  6 pt"/>
    <w:basedOn w:val="Heading1"/>
    <w:autoRedefine/>
    <w:rsid w:val="003608DC"/>
    <w:pPr>
      <w:widowControl/>
      <w:numPr>
        <w:numId w:val="0"/>
      </w:numPr>
      <w:overflowPunct/>
      <w:autoSpaceDE/>
      <w:autoSpaceDN/>
      <w:adjustRightInd/>
      <w:textAlignment w:val="auto"/>
    </w:pPr>
    <w:rPr>
      <w:rFonts w:eastAsia="Arial" w:cs="PMingLiU"/>
      <w:szCs w:val="20"/>
    </w:rPr>
  </w:style>
  <w:style w:type="paragraph" w:customStyle="1" w:styleId="Style1stsmalltitleTimesNewRoman">
    <w:name w:val="Style 1st small title + Times New Roman"/>
    <w:basedOn w:val="1stsmalltitle"/>
    <w:link w:val="Style1stsmalltitleTimesNewRomanChar"/>
    <w:autoRedefine/>
    <w:rsid w:val="003608DC"/>
    <w:pPr>
      <w:widowControl/>
      <w:overflowPunct/>
      <w:autoSpaceDE/>
      <w:autoSpaceDN/>
      <w:adjustRightInd/>
      <w:snapToGrid/>
      <w:spacing w:before="120" w:after="60"/>
      <w:jc w:val="left"/>
      <w:textAlignment w:val="auto"/>
    </w:pPr>
    <w:rPr>
      <w:rFonts w:eastAsia="Arial"/>
      <w:b w:val="0"/>
      <w:bCs w:val="0"/>
      <w:noProof w:val="0"/>
      <w:szCs w:val="23"/>
      <w:lang w:eastAsia="zh-TW"/>
    </w:rPr>
  </w:style>
  <w:style w:type="character" w:customStyle="1" w:styleId="Style1stsmalltitleTimesNewRomanChar">
    <w:name w:val="Style 1st small title + Times New Roman Char"/>
    <w:link w:val="Style1stsmalltitleTimesNewRoman"/>
    <w:rsid w:val="003608DC"/>
    <w:rPr>
      <w:rFonts w:ascii="Arial" w:eastAsia="Arial" w:hAnsi="Arial"/>
      <w:b/>
      <w:bCs/>
      <w:noProof/>
      <w:sz w:val="24"/>
      <w:szCs w:val="23"/>
      <w:lang w:val="en-US" w:eastAsia="zh-TW" w:bidi="ar-SA"/>
    </w:rPr>
  </w:style>
  <w:style w:type="paragraph" w:customStyle="1" w:styleId="StyleHeading4Auto">
    <w:name w:val="Style Heading 4 + Auto"/>
    <w:basedOn w:val="Heading4"/>
    <w:autoRedefine/>
    <w:rsid w:val="003608DC"/>
    <w:pPr>
      <w:widowControl/>
      <w:numPr>
        <w:ilvl w:val="0"/>
        <w:numId w:val="0"/>
      </w:numPr>
      <w:overflowPunct/>
      <w:autoSpaceDE/>
      <w:autoSpaceDN/>
      <w:adjustRightInd/>
      <w:spacing w:beforeLines="60" w:after="60"/>
      <w:textAlignment w:val="auto"/>
    </w:pPr>
    <w:rPr>
      <w:rFonts w:cs="Arial"/>
    </w:rPr>
  </w:style>
  <w:style w:type="paragraph" w:customStyle="1" w:styleId="StyleHeading2Left">
    <w:name w:val="Style Heading 2 + Left"/>
    <w:basedOn w:val="Heading2"/>
    <w:autoRedefine/>
    <w:rsid w:val="003608DC"/>
    <w:pPr>
      <w:numPr>
        <w:ilvl w:val="0"/>
        <w:numId w:val="0"/>
      </w:numPr>
      <w:spacing w:after="72"/>
    </w:pPr>
    <w:rPr>
      <w:rFonts w:eastAsia="Arial" w:cs="PMingLiU"/>
      <w:bCs/>
      <w:sz w:val="22"/>
      <w:szCs w:val="22"/>
      <w:lang w:eastAsia="en-US"/>
    </w:rPr>
  </w:style>
  <w:style w:type="character" w:customStyle="1" w:styleId="Style12pt">
    <w:name w:val="Style 新細明體 12 pt"/>
    <w:rsid w:val="003608DC"/>
    <w:rPr>
      <w:rFonts w:ascii="PMingLiU" w:eastAsia="PMingLiU" w:hAnsi="PMingLiU"/>
      <w:sz w:val="24"/>
    </w:rPr>
  </w:style>
  <w:style w:type="paragraph" w:customStyle="1" w:styleId="StyleNormaltableArial">
    <w:name w:val="Style Normal table + Arial"/>
    <w:basedOn w:val="Normal"/>
    <w:autoRedefine/>
    <w:rsid w:val="003608DC"/>
    <w:pPr>
      <w:widowControl/>
      <w:overflowPunct/>
      <w:autoSpaceDE/>
      <w:autoSpaceDN/>
      <w:adjustRightInd/>
      <w:snapToGrid/>
      <w:spacing w:before="0" w:after="0"/>
      <w:jc w:val="center"/>
      <w:textAlignment w:val="auto"/>
    </w:pPr>
    <w:rPr>
      <w:rFonts w:eastAsia="Arial"/>
      <w:sz w:val="28"/>
      <w:lang w:eastAsia="zh-TW"/>
    </w:rPr>
  </w:style>
  <w:style w:type="character" w:styleId="EndnoteReference">
    <w:name w:val="endnote reference"/>
    <w:semiHidden/>
    <w:rsid w:val="003608DC"/>
    <w:rPr>
      <w:vertAlign w:val="superscript"/>
    </w:rPr>
  </w:style>
  <w:style w:type="character" w:customStyle="1" w:styleId="CharChar3">
    <w:name w:val="Char Char3"/>
    <w:rsid w:val="003608DC"/>
    <w:rPr>
      <w:rFonts w:ascii="Arial" w:eastAsia="MingLiU" w:hAnsi="Arial"/>
      <w:b/>
      <w:bCs/>
      <w:caps/>
      <w:kern w:val="28"/>
      <w:sz w:val="24"/>
      <w:lang w:val="en-US" w:eastAsia="en-US" w:bidi="ar-SA"/>
    </w:rPr>
  </w:style>
  <w:style w:type="paragraph" w:customStyle="1" w:styleId="1stsmalltitle0">
    <w:name w:val="1stsmalltitle"/>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character" w:customStyle="1" w:styleId="Heading2Char">
    <w:name w:val="Heading 2 Char"/>
    <w:link w:val="Heading2"/>
    <w:rsid w:val="00D63867"/>
    <w:rPr>
      <w:rFonts w:ascii="Arial" w:hAnsi="Arial" w:cs="Arial"/>
      <w:b/>
      <w:color w:val="C00000"/>
      <w:sz w:val="28"/>
      <w:szCs w:val="23"/>
    </w:rPr>
  </w:style>
  <w:style w:type="character" w:customStyle="1" w:styleId="Heading3Char">
    <w:name w:val="Heading 3 Char"/>
    <w:link w:val="Heading3"/>
    <w:rsid w:val="00D63867"/>
    <w:rPr>
      <w:rFonts w:ascii="Arial" w:hAnsi="Arial"/>
      <w:b/>
      <w:bCs/>
      <w:color w:val="C00000"/>
      <w:sz w:val="26"/>
      <w:szCs w:val="21"/>
    </w:rPr>
  </w:style>
  <w:style w:type="table" w:styleId="TableElegant">
    <w:name w:val="Table Elegant"/>
    <w:basedOn w:val="TableNormal"/>
    <w:rsid w:val="003608DC"/>
    <w:pPr>
      <w:widowControl w:val="0"/>
      <w:overflowPunct w:val="0"/>
      <w:autoSpaceDE w:val="0"/>
      <w:autoSpaceDN w:val="0"/>
      <w:adjustRightInd w:val="0"/>
      <w:snapToGrid w:val="0"/>
      <w:spacing w:before="48" w:after="48"/>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StyleNormaltable12pt">
    <w:name w:val="Style Normal table + 12 pt"/>
    <w:basedOn w:val="TableNormal1"/>
    <w:link w:val="StyleNormaltable12ptChar"/>
    <w:autoRedefine/>
    <w:rsid w:val="003608DC"/>
    <w:pPr>
      <w:tabs>
        <w:tab w:val="clear" w:pos="170"/>
      </w:tabs>
      <w:overflowPunct/>
      <w:autoSpaceDE/>
      <w:autoSpaceDN/>
      <w:adjustRightInd/>
      <w:snapToGrid/>
      <w:spacing w:before="0" w:after="0"/>
    </w:pPr>
    <w:rPr>
      <w:szCs w:val="24"/>
    </w:rPr>
  </w:style>
  <w:style w:type="character" w:customStyle="1" w:styleId="NormaltableChar">
    <w:name w:val="Normal table Char"/>
    <w:link w:val="TableNormal1"/>
    <w:rsid w:val="003608DC"/>
    <w:rPr>
      <w:rFonts w:ascii="Arial" w:eastAsia="PMingLiU" w:hAnsi="Arial" w:cs="Arial"/>
      <w:lang w:val="en-US" w:eastAsia="zh-TW" w:bidi="ar-SA"/>
    </w:rPr>
  </w:style>
  <w:style w:type="character" w:customStyle="1" w:styleId="StyleNormaltable12ptChar">
    <w:name w:val="Style Normal table + 12 pt Char"/>
    <w:link w:val="StyleNormaltable12pt"/>
    <w:rsid w:val="003608DC"/>
    <w:rPr>
      <w:rFonts w:ascii="Arial" w:eastAsia="PMingLiU" w:hAnsi="Arial" w:cs="Arial"/>
      <w:sz w:val="24"/>
      <w:szCs w:val="24"/>
      <w:lang w:val="en-US" w:eastAsia="zh-TW" w:bidi="ar-SA"/>
    </w:rPr>
  </w:style>
  <w:style w:type="character" w:customStyle="1" w:styleId="CaptionChar">
    <w:name w:val="Caption Char"/>
    <w:rsid w:val="003608DC"/>
    <w:rPr>
      <w:rFonts w:ascii="Arial" w:eastAsia="PMingLiU" w:hAnsi="Arial" w:cs="Arial"/>
      <w:bCs/>
      <w:lang w:val="en-US" w:eastAsia="zh-TW" w:bidi="ar-SA"/>
    </w:rPr>
  </w:style>
  <w:style w:type="paragraph" w:customStyle="1" w:styleId="StyleNormalCenterStrikethrough">
    <w:name w:val="Style Normal Center + Strikethrough"/>
    <w:basedOn w:val="NormalCenter"/>
    <w:rsid w:val="003608DC"/>
    <w:pPr>
      <w:widowControl/>
      <w:overflowPunct/>
      <w:autoSpaceDE/>
      <w:autoSpaceDN/>
      <w:adjustRightInd/>
      <w:snapToGrid/>
      <w:spacing w:before="0" w:after="0"/>
      <w:jc w:val="left"/>
      <w:textAlignment w:val="auto"/>
    </w:pPr>
    <w:rPr>
      <w:rFonts w:eastAsia="Arial"/>
      <w:b/>
      <w:strike/>
      <w:color w:val="FF0000"/>
      <w:lang w:eastAsia="zh-TW"/>
    </w:rPr>
  </w:style>
  <w:style w:type="paragraph" w:customStyle="1" w:styleId="StyleStyleforregistertableJustified">
    <w:name w:val="Style Style for register table + Justified"/>
    <w:basedOn w:val="Styleforregistertable"/>
    <w:autoRedefine/>
    <w:rsid w:val="003608DC"/>
    <w:pPr>
      <w:jc w:val="center"/>
    </w:pPr>
    <w:rPr>
      <w:rFonts w:eastAsia="MingLiU" w:cs="PMingLiU"/>
    </w:rPr>
  </w:style>
  <w:style w:type="paragraph" w:customStyle="1" w:styleId="StyleStyleSFRContentLeft0cmHanging611chJustified3">
    <w:name w:val="Style Style SFR Content + Left:  0 cm Hanging:  6.11 ch + Justified...3"/>
    <w:basedOn w:val="StyleSFRContentLeft0cmHanging611chJustified3Justified0"/>
    <w:autoRedefine/>
    <w:rsid w:val="003608DC"/>
    <w:pPr>
      <w:widowControl/>
      <w:snapToGrid/>
      <w:spacing w:before="100" w:beforeAutospacing="1" w:after="100" w:afterAutospacing="1"/>
    </w:pPr>
    <w:rPr>
      <w:rFonts w:eastAsia="MingLiU"/>
    </w:rPr>
  </w:style>
  <w:style w:type="paragraph" w:customStyle="1" w:styleId="StyleSFRContent0">
    <w:name w:val="Style SFR Content 0"/>
    <w:basedOn w:val="StyleSFRContentLeft0cmHanging611chJustified3Justified0"/>
    <w:rsid w:val="003608DC"/>
    <w:pPr>
      <w:widowControl/>
      <w:snapToGrid/>
      <w:spacing w:before="100" w:beforeAutospacing="1" w:after="100" w:afterAutospacing="1"/>
    </w:pPr>
    <w:rPr>
      <w:rFonts w:eastAsia="MingLiU"/>
    </w:rPr>
  </w:style>
  <w:style w:type="paragraph" w:customStyle="1" w:styleId="StyleSFRContenttitle0">
    <w:name w:val="Style SFR Content title 0"/>
    <w:basedOn w:val="StyleSFRContentLeft0cmHanging611chJustified3Justified0"/>
    <w:rsid w:val="003608DC"/>
    <w:pPr>
      <w:widowControl/>
      <w:snapToGrid/>
    </w:pPr>
    <w:rPr>
      <w:rFonts w:eastAsia="MingLiU"/>
      <w:b/>
    </w:rPr>
  </w:style>
  <w:style w:type="paragraph" w:customStyle="1" w:styleId="StyleSFRContent1">
    <w:name w:val="Style SFR Content 1"/>
    <w:basedOn w:val="StyleSFRContent0"/>
    <w:rsid w:val="003608DC"/>
    <w:pPr>
      <w:spacing w:before="0" w:beforeAutospacing="0" w:after="48" w:afterAutospacing="0"/>
      <w:ind w:left="23"/>
    </w:pPr>
  </w:style>
  <w:style w:type="character" w:styleId="Strong">
    <w:name w:val="Strong"/>
    <w:aliases w:val="Code"/>
    <w:basedOn w:val="NormalArialChar"/>
    <w:rsid w:val="00EA5F49"/>
    <w:rPr>
      <w:rFonts w:ascii="Lucida Console" w:eastAsia="宋体" w:hAnsi="Lucida Console" w:cs="PMingLiU"/>
      <w:b w:val="0"/>
      <w:bCs/>
      <w:i w:val="0"/>
      <w:caps w:val="0"/>
      <w:smallCaps w:val="0"/>
      <w:strike w:val="0"/>
      <w:dstrike w:val="0"/>
      <w:vanish w:val="0"/>
      <w:color w:val="000000"/>
      <w:kern w:val="2"/>
      <w:sz w:val="20"/>
      <w:bdr w:val="single" w:sz="6" w:space="0" w:color="auto"/>
      <w:shd w:val="clear" w:color="auto" w:fill="FFFF99"/>
      <w:vertAlign w:val="baseline"/>
      <w:lang w:val="en-US" w:eastAsia="zh-TW" w:bidi="ar-SA"/>
    </w:rPr>
  </w:style>
  <w:style w:type="paragraph" w:customStyle="1" w:styleId="styleforregistertable0">
    <w:name w:val="styleforregistertable"/>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paragraph" w:customStyle="1" w:styleId="sfrmnemonic0">
    <w:name w:val="sfrmnemonic"/>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paragraph" w:customStyle="1" w:styleId="stylesfrcontenttitle00">
    <w:name w:val="stylesfrcontenttitle0"/>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paragraph" w:customStyle="1" w:styleId="stylesfrcontent10">
    <w:name w:val="stylesfrcontent1"/>
    <w:basedOn w:val="Normal"/>
    <w:rsid w:val="003608DC"/>
    <w:pPr>
      <w:widowControl/>
      <w:overflowPunct/>
      <w:autoSpaceDE/>
      <w:autoSpaceDN/>
      <w:adjustRightInd/>
      <w:snapToGrid/>
      <w:spacing w:before="100" w:beforeAutospacing="1" w:after="100" w:afterAutospacing="1"/>
      <w:textAlignment w:val="auto"/>
    </w:pPr>
    <w:rPr>
      <w:rFonts w:ascii="PMingLiU" w:hAnsi="PMingLiU" w:cs="PMingLiU"/>
      <w:szCs w:val="24"/>
      <w:lang w:eastAsia="zh-TW"/>
    </w:rPr>
  </w:style>
  <w:style w:type="character" w:customStyle="1" w:styleId="MIS">
    <w:name w:val="MIS"/>
    <w:semiHidden/>
    <w:rsid w:val="003608DC"/>
    <w:rPr>
      <w:rFonts w:ascii="Arial" w:hAnsi="Arial" w:cs="Arial"/>
      <w:b w:val="0"/>
      <w:bCs w:val="0"/>
      <w:i w:val="0"/>
      <w:iCs w:val="0"/>
      <w:strike w:val="0"/>
      <w:color w:val="0000FF"/>
      <w:sz w:val="20"/>
      <w:szCs w:val="20"/>
      <w:u w:val="none"/>
    </w:rPr>
  </w:style>
  <w:style w:type="numbering" w:customStyle="1" w:styleId="NoList1">
    <w:name w:val="No List1"/>
    <w:next w:val="NoList"/>
    <w:semiHidden/>
    <w:rsid w:val="008E39E9"/>
  </w:style>
  <w:style w:type="paragraph" w:customStyle="1" w:styleId="Style1stsmalltitle">
    <w:name w:val="Style 1st small title"/>
    <w:basedOn w:val="1stsmalltitle"/>
    <w:rsid w:val="00FF7C2A"/>
    <w:rPr>
      <w:rFonts w:eastAsia="Arial"/>
      <w:b w:val="0"/>
    </w:rPr>
  </w:style>
  <w:style w:type="paragraph" w:customStyle="1" w:styleId="StyleSFRMnemonicBlack">
    <w:name w:val="Style SFR Mnemonic + Black"/>
    <w:basedOn w:val="SFRMnemonic"/>
    <w:link w:val="StyleSFRMnemonicBlackChar"/>
    <w:autoRedefine/>
    <w:rsid w:val="003B58E9"/>
    <w:rPr>
      <w:color w:val="000000"/>
    </w:rPr>
  </w:style>
  <w:style w:type="character" w:customStyle="1" w:styleId="SFRMnemonicChar">
    <w:name w:val="SFR Mnemonic Char"/>
    <w:link w:val="SFRMnemonic"/>
    <w:rsid w:val="003B58E9"/>
    <w:rPr>
      <w:rFonts w:ascii="Arial" w:eastAsia="PMingLiU" w:hAnsi="Arial"/>
      <w:lang w:val="en-US" w:eastAsia="zh-TW" w:bidi="ar-SA"/>
    </w:rPr>
  </w:style>
  <w:style w:type="character" w:customStyle="1" w:styleId="StyleSFRMnemonicBlackChar">
    <w:name w:val="Style SFR Mnemonic + Black Char"/>
    <w:link w:val="StyleSFRMnemonicBlack"/>
    <w:rsid w:val="003B58E9"/>
    <w:rPr>
      <w:rFonts w:ascii="Arial" w:eastAsia="PMingLiU" w:hAnsi="Arial"/>
      <w:color w:val="000000"/>
      <w:lang w:val="en-US" w:eastAsia="zh-TW" w:bidi="ar-SA"/>
    </w:rPr>
  </w:style>
  <w:style w:type="paragraph" w:customStyle="1" w:styleId="StyleSFRMnemonicBlack1">
    <w:name w:val="Style SFR Mnemonic + Black1"/>
    <w:basedOn w:val="SFRMnemonic"/>
    <w:link w:val="StyleSFRMnemonicBlack1Char"/>
    <w:autoRedefine/>
    <w:rsid w:val="003B58E9"/>
    <w:rPr>
      <w:color w:val="000000"/>
    </w:rPr>
  </w:style>
  <w:style w:type="character" w:customStyle="1" w:styleId="StyleSFRMnemonicBlack1Char">
    <w:name w:val="Style SFR Mnemonic + Black1 Char"/>
    <w:link w:val="StyleSFRMnemonicBlack1"/>
    <w:rsid w:val="003B58E9"/>
    <w:rPr>
      <w:rFonts w:ascii="Arial" w:eastAsia="PMingLiU" w:hAnsi="Arial"/>
      <w:color w:val="000000"/>
      <w:lang w:val="en-US" w:eastAsia="zh-TW" w:bidi="ar-SA"/>
    </w:rPr>
  </w:style>
  <w:style w:type="paragraph" w:customStyle="1" w:styleId="StyleSFRMnemonicLeft944ch1">
    <w:name w:val="Style SFR Mnemonic + Left:  9.44 ch1"/>
    <w:basedOn w:val="SFRMnemonic"/>
    <w:autoRedefine/>
    <w:rsid w:val="003B58E9"/>
    <w:pPr>
      <w:ind w:left="1888"/>
    </w:pPr>
    <w:rPr>
      <w:rFonts w:cs="PMingLiU"/>
    </w:rPr>
  </w:style>
  <w:style w:type="character" w:customStyle="1" w:styleId="CharChar6">
    <w:name w:val="Char Char6"/>
    <w:rsid w:val="00304791"/>
    <w:rPr>
      <w:rFonts w:ascii="Arial" w:eastAsia="PMingLiU" w:hAnsi="Arial" w:cs="Arial"/>
      <w:b/>
      <w:caps/>
      <w:sz w:val="24"/>
      <w:szCs w:val="24"/>
      <w:lang w:val="en-US" w:eastAsia="zh-TW" w:bidi="ar-SA"/>
    </w:rPr>
  </w:style>
  <w:style w:type="character" w:customStyle="1" w:styleId="CharChar5">
    <w:name w:val="Char Char5"/>
    <w:rsid w:val="00304791"/>
    <w:rPr>
      <w:rFonts w:ascii="Arial" w:eastAsia="PMingLiU" w:hAnsi="Arial" w:cs="Arial"/>
      <w:b/>
      <w:sz w:val="23"/>
      <w:szCs w:val="23"/>
      <w:lang w:val="en-US" w:eastAsia="en-US" w:bidi="ar-SA"/>
    </w:rPr>
  </w:style>
  <w:style w:type="paragraph" w:customStyle="1" w:styleId="StyleCaptionJustified">
    <w:name w:val="Style Caption + Justified"/>
    <w:basedOn w:val="3rdsmalltitle"/>
    <w:rsid w:val="00304791"/>
    <w:pPr>
      <w:widowControl/>
      <w:tabs>
        <w:tab w:val="left" w:pos="170"/>
      </w:tabs>
      <w:spacing w:before="60"/>
      <w:jc w:val="both"/>
      <w:textAlignment w:val="auto"/>
    </w:pPr>
    <w:rPr>
      <w:rFonts w:eastAsia="PMingLiU" w:cs="PMingLiU"/>
      <w:bCs/>
      <w:lang w:eastAsia="zh-TW"/>
    </w:rPr>
  </w:style>
  <w:style w:type="paragraph" w:customStyle="1" w:styleId="CommentSubject1">
    <w:name w:val="Comment Subject1"/>
    <w:basedOn w:val="CommentText"/>
    <w:next w:val="CommentText"/>
    <w:semiHidden/>
    <w:rsid w:val="00304791"/>
    <w:pPr>
      <w:widowControl/>
      <w:tabs>
        <w:tab w:val="left" w:pos="170"/>
      </w:tabs>
      <w:textAlignment w:val="auto"/>
    </w:pPr>
    <w:rPr>
      <w:rFonts w:cs="Arial"/>
      <w:b/>
      <w:bCs/>
      <w:lang w:eastAsia="zh-TW"/>
    </w:rPr>
  </w:style>
  <w:style w:type="paragraph" w:customStyle="1" w:styleId="BalloonText1">
    <w:name w:val="Balloon Text1"/>
    <w:basedOn w:val="Normal"/>
    <w:semiHidden/>
    <w:rsid w:val="00304791"/>
    <w:pPr>
      <w:widowControl/>
      <w:tabs>
        <w:tab w:val="left" w:pos="170"/>
      </w:tabs>
      <w:textAlignment w:val="auto"/>
    </w:pPr>
    <w:rPr>
      <w:sz w:val="16"/>
      <w:szCs w:val="16"/>
      <w:lang w:eastAsia="zh-TW"/>
    </w:rPr>
  </w:style>
  <w:style w:type="paragraph" w:customStyle="1" w:styleId="FigureText">
    <w:name w:val="FigureText"/>
    <w:basedOn w:val="Normal"/>
    <w:rsid w:val="00304791"/>
    <w:pPr>
      <w:widowControl/>
      <w:spacing w:before="60" w:after="60"/>
      <w:jc w:val="center"/>
      <w:textAlignment w:val="auto"/>
    </w:pPr>
    <w:rPr>
      <w:rFonts w:cs="Arial"/>
      <w:noProof/>
      <w:sz w:val="16"/>
      <w:lang w:eastAsia="zh-TW"/>
    </w:rPr>
  </w:style>
  <w:style w:type="paragraph" w:styleId="Index2">
    <w:name w:val="index 2"/>
    <w:basedOn w:val="Normal"/>
    <w:next w:val="Normal"/>
    <w:autoRedefine/>
    <w:semiHidden/>
    <w:rsid w:val="00304791"/>
    <w:pPr>
      <w:widowControl/>
      <w:tabs>
        <w:tab w:val="left" w:pos="170"/>
      </w:tabs>
      <w:ind w:left="400" w:hanging="200"/>
      <w:textAlignment w:val="auto"/>
    </w:pPr>
    <w:rPr>
      <w:rFonts w:cs="Arial"/>
      <w:lang w:eastAsia="zh-TW"/>
    </w:rPr>
  </w:style>
  <w:style w:type="paragraph" w:styleId="Index3">
    <w:name w:val="index 3"/>
    <w:basedOn w:val="Normal"/>
    <w:next w:val="Normal"/>
    <w:autoRedefine/>
    <w:semiHidden/>
    <w:rsid w:val="00304791"/>
    <w:pPr>
      <w:widowControl/>
      <w:tabs>
        <w:tab w:val="left" w:pos="170"/>
      </w:tabs>
      <w:ind w:left="600" w:hanging="200"/>
      <w:textAlignment w:val="auto"/>
    </w:pPr>
    <w:rPr>
      <w:rFonts w:cs="Arial"/>
      <w:lang w:eastAsia="zh-TW"/>
    </w:rPr>
  </w:style>
  <w:style w:type="paragraph" w:styleId="Index5">
    <w:name w:val="index 5"/>
    <w:basedOn w:val="Normal"/>
    <w:next w:val="Normal"/>
    <w:autoRedefine/>
    <w:semiHidden/>
    <w:rsid w:val="00304791"/>
    <w:pPr>
      <w:widowControl/>
      <w:tabs>
        <w:tab w:val="left" w:pos="170"/>
      </w:tabs>
      <w:ind w:left="1000" w:hanging="200"/>
      <w:textAlignment w:val="auto"/>
    </w:pPr>
    <w:rPr>
      <w:rFonts w:cs="Arial"/>
      <w:lang w:eastAsia="zh-TW"/>
    </w:rPr>
  </w:style>
  <w:style w:type="paragraph" w:styleId="Index7">
    <w:name w:val="index 7"/>
    <w:basedOn w:val="Normal"/>
    <w:next w:val="Normal"/>
    <w:autoRedefine/>
    <w:semiHidden/>
    <w:rsid w:val="00304791"/>
    <w:pPr>
      <w:widowControl/>
      <w:tabs>
        <w:tab w:val="left" w:pos="170"/>
      </w:tabs>
      <w:ind w:left="1400" w:hanging="200"/>
      <w:textAlignment w:val="auto"/>
    </w:pPr>
    <w:rPr>
      <w:rFonts w:cs="Arial"/>
      <w:lang w:eastAsia="zh-TW"/>
    </w:rPr>
  </w:style>
  <w:style w:type="paragraph" w:styleId="Index8">
    <w:name w:val="index 8"/>
    <w:basedOn w:val="Normal"/>
    <w:next w:val="Normal"/>
    <w:autoRedefine/>
    <w:semiHidden/>
    <w:rsid w:val="00304791"/>
    <w:pPr>
      <w:widowControl/>
      <w:tabs>
        <w:tab w:val="left" w:pos="170"/>
      </w:tabs>
      <w:ind w:left="1600" w:hanging="200"/>
      <w:textAlignment w:val="auto"/>
    </w:pPr>
    <w:rPr>
      <w:rFonts w:cs="Arial"/>
      <w:lang w:eastAsia="zh-TW"/>
    </w:rPr>
  </w:style>
  <w:style w:type="paragraph" w:styleId="Index9">
    <w:name w:val="index 9"/>
    <w:basedOn w:val="Normal"/>
    <w:next w:val="Normal"/>
    <w:autoRedefine/>
    <w:semiHidden/>
    <w:rsid w:val="00304791"/>
    <w:pPr>
      <w:widowControl/>
      <w:tabs>
        <w:tab w:val="left" w:pos="170"/>
      </w:tabs>
      <w:ind w:left="1800" w:hanging="200"/>
      <w:textAlignment w:val="auto"/>
    </w:pPr>
    <w:rPr>
      <w:rFonts w:cs="Arial"/>
      <w:lang w:eastAsia="zh-TW"/>
    </w:rPr>
  </w:style>
  <w:style w:type="paragraph" w:styleId="IndexHeading">
    <w:name w:val="index heading"/>
    <w:basedOn w:val="Normal"/>
    <w:next w:val="Index1"/>
    <w:semiHidden/>
    <w:rsid w:val="00304791"/>
    <w:pPr>
      <w:widowControl/>
      <w:tabs>
        <w:tab w:val="left" w:pos="170"/>
      </w:tabs>
      <w:textAlignment w:val="auto"/>
    </w:pPr>
    <w:rPr>
      <w:rFonts w:cs="Arial"/>
      <w:lang w:eastAsia="zh-TW"/>
    </w:rPr>
  </w:style>
  <w:style w:type="character" w:customStyle="1" w:styleId="Heading1Char1">
    <w:name w:val="Heading 1 Char1"/>
    <w:rsid w:val="00304791"/>
    <w:rPr>
      <w:rFonts w:ascii="Arial" w:eastAsia="PMingLiU" w:hAnsi="Arial" w:cs="Arial"/>
      <w:b/>
      <w:caps/>
      <w:sz w:val="24"/>
      <w:szCs w:val="24"/>
      <w:lang w:val="en-US" w:eastAsia="zh-TW" w:bidi="ar-SA"/>
    </w:rPr>
  </w:style>
  <w:style w:type="character" w:customStyle="1" w:styleId="StyleHeading1ArialChar">
    <w:name w:val="Style Heading 1 + Arial Char"/>
    <w:rsid w:val="00304791"/>
    <w:rPr>
      <w:rFonts w:ascii="Arial" w:eastAsia="PMingLiU" w:hAnsi="Arial" w:cs="Arial"/>
      <w:b/>
      <w:caps/>
      <w:sz w:val="24"/>
      <w:szCs w:val="24"/>
      <w:lang w:val="en-US" w:eastAsia="zh-TW" w:bidi="ar-SA"/>
    </w:rPr>
  </w:style>
  <w:style w:type="paragraph" w:customStyle="1" w:styleId="normalcenter0">
    <w:name w:val="normalcenter0"/>
    <w:basedOn w:val="Normal"/>
    <w:rsid w:val="00304791"/>
    <w:pPr>
      <w:widowControl/>
      <w:overflowPunct/>
      <w:autoSpaceDE/>
      <w:autoSpaceDN/>
      <w:adjustRightInd/>
      <w:snapToGrid/>
      <w:spacing w:before="0" w:after="0"/>
      <w:jc w:val="center"/>
      <w:textAlignment w:val="auto"/>
    </w:pPr>
    <w:rPr>
      <w:rFonts w:eastAsia="MS Mincho" w:cs="Arial"/>
      <w:lang w:eastAsia="ja-JP"/>
    </w:rPr>
  </w:style>
  <w:style w:type="paragraph" w:customStyle="1" w:styleId="StyleHeading1Before3pt">
    <w:name w:val="Style Heading 1 + Before:  3 pt"/>
    <w:basedOn w:val="Heading1"/>
    <w:autoRedefine/>
    <w:rsid w:val="00304791"/>
    <w:pPr>
      <w:widowControl/>
      <w:numPr>
        <w:numId w:val="0"/>
      </w:numPr>
      <w:tabs>
        <w:tab w:val="left" w:pos="170"/>
        <w:tab w:val="num" w:pos="360"/>
      </w:tabs>
      <w:snapToGrid w:val="0"/>
      <w:spacing w:before="60"/>
      <w:ind w:left="360" w:hanging="360"/>
      <w:textAlignment w:val="auto"/>
    </w:pPr>
    <w:rPr>
      <w:rFonts w:cs="PMingLiU"/>
      <w:kern w:val="0"/>
      <w:szCs w:val="20"/>
      <w:lang w:eastAsia="zh-TW"/>
    </w:rPr>
  </w:style>
  <w:style w:type="paragraph" w:customStyle="1" w:styleId="tabletitle0">
    <w:name w:val="tabletitle"/>
    <w:basedOn w:val="Normal"/>
    <w:rsid w:val="00304791"/>
    <w:pPr>
      <w:widowControl/>
      <w:overflowPunct/>
      <w:autoSpaceDE/>
      <w:autoSpaceDN/>
      <w:adjustRightInd/>
      <w:snapToGrid/>
      <w:jc w:val="center"/>
      <w:textAlignment w:val="auto"/>
    </w:pPr>
    <w:rPr>
      <w:rFonts w:eastAsia="MS Mincho" w:cs="Arial"/>
      <w:b/>
      <w:bCs/>
      <w:caps/>
      <w:sz w:val="19"/>
      <w:szCs w:val="19"/>
      <w:lang w:eastAsia="zh-CN"/>
    </w:rPr>
  </w:style>
  <w:style w:type="paragraph" w:customStyle="1" w:styleId="normalcenter1">
    <w:name w:val="normalcenter"/>
    <w:basedOn w:val="Normal"/>
    <w:rsid w:val="00304791"/>
    <w:pPr>
      <w:widowControl/>
      <w:overflowPunct/>
      <w:autoSpaceDE/>
      <w:autoSpaceDN/>
      <w:adjustRightInd/>
      <w:snapToGrid/>
      <w:spacing w:before="0" w:after="0"/>
      <w:jc w:val="center"/>
      <w:textAlignment w:val="auto"/>
    </w:pPr>
    <w:rPr>
      <w:rFonts w:eastAsia="MS Mincho" w:cs="Arial"/>
      <w:szCs w:val="24"/>
      <w:lang w:eastAsia="zh-CN"/>
    </w:rPr>
  </w:style>
  <w:style w:type="character" w:customStyle="1" w:styleId="CharChar1">
    <w:name w:val="Char Char1"/>
    <w:rsid w:val="00304791"/>
    <w:rPr>
      <w:rFonts w:eastAsia="MS Mincho"/>
      <w:b/>
      <w:bCs/>
      <w:caps/>
      <w:kern w:val="28"/>
      <w:sz w:val="24"/>
      <w:szCs w:val="24"/>
      <w:lang w:val="en-US" w:eastAsia="en-US" w:bidi="ar-SA"/>
    </w:rPr>
  </w:style>
  <w:style w:type="character" w:customStyle="1" w:styleId="joonkitgoh">
    <w:name w:val="joonkit.goh"/>
    <w:semiHidden/>
    <w:rsid w:val="00304791"/>
    <w:rPr>
      <w:rFonts w:ascii="Arial" w:hAnsi="Arial" w:cs="Arial"/>
      <w:color w:val="000080"/>
      <w:sz w:val="20"/>
      <w:szCs w:val="20"/>
    </w:rPr>
  </w:style>
  <w:style w:type="character" w:customStyle="1" w:styleId="CharChar4">
    <w:name w:val="Char Char4"/>
    <w:rsid w:val="00304791"/>
    <w:rPr>
      <w:rFonts w:ascii="Arial" w:eastAsia="MingLiU" w:hAnsi="Arial"/>
      <w:b/>
      <w:bCs/>
      <w:caps/>
      <w:kern w:val="28"/>
      <w:sz w:val="24"/>
      <w:lang w:val="en-US" w:eastAsia="en-US" w:bidi="ar-SA"/>
    </w:rPr>
  </w:style>
  <w:style w:type="character" w:customStyle="1" w:styleId="Heading1CharChar">
    <w:name w:val="Heading 1 Char Char"/>
    <w:rsid w:val="00304791"/>
    <w:rPr>
      <w:rFonts w:ascii="Arial" w:eastAsia="MingLiU" w:hAnsi="Arial"/>
      <w:b/>
      <w:bCs/>
      <w:caps/>
      <w:kern w:val="28"/>
      <w:sz w:val="24"/>
      <w:lang w:val="en-US" w:eastAsia="en-US" w:bidi="ar-SA"/>
    </w:rPr>
  </w:style>
  <w:style w:type="character" w:customStyle="1" w:styleId="tabletext1CChar">
    <w:name w:val="table text 1C Char"/>
    <w:link w:val="tabletext1C"/>
    <w:rsid w:val="00304791"/>
    <w:rPr>
      <w:rFonts w:ascii="Arial" w:eastAsia="PMingLiU" w:hAnsi="Arial"/>
      <w:sz w:val="14"/>
      <w:lang w:val="en-US" w:eastAsia="zh-TW" w:bidi="ar-SA"/>
    </w:rPr>
  </w:style>
  <w:style w:type="character" w:customStyle="1" w:styleId="tabletext15CChar">
    <w:name w:val="table text 1.5C Char"/>
    <w:link w:val="tabletext15C"/>
    <w:rsid w:val="00304791"/>
    <w:rPr>
      <w:rFonts w:ascii="MingLiU" w:eastAsia="PMingLiU" w:hAnsi="Arial"/>
      <w:sz w:val="14"/>
      <w:lang w:val="en-US" w:eastAsia="en-US" w:bidi="ar-SA"/>
    </w:rPr>
  </w:style>
  <w:style w:type="paragraph" w:customStyle="1" w:styleId="StyleSFRMnemonicLeft944ch2">
    <w:name w:val="Style SFR Mnemonic + Left:  9.44 ch2"/>
    <w:basedOn w:val="SFRMnemonic"/>
    <w:next w:val="StyleSFRMnemonic"/>
    <w:autoRedefine/>
    <w:rsid w:val="003438BE"/>
    <w:pPr>
      <w:ind w:left="4864" w:hanging="2976"/>
    </w:pPr>
    <w:rPr>
      <w:rFonts w:cs="PMingLiU"/>
    </w:rPr>
  </w:style>
  <w:style w:type="paragraph" w:customStyle="1" w:styleId="StyleSFRMnemonic">
    <w:name w:val="Style SFR Mnemonic"/>
    <w:basedOn w:val="SFRMnemonic"/>
    <w:link w:val="StyleSFRMnemonicChar"/>
    <w:autoRedefine/>
    <w:rsid w:val="003438BE"/>
    <w:rPr>
      <w:color w:val="000000"/>
    </w:rPr>
  </w:style>
  <w:style w:type="character" w:customStyle="1" w:styleId="StyleSFRMnemonicChar">
    <w:name w:val="Style SFR Mnemonic Char"/>
    <w:link w:val="StyleSFRMnemonic"/>
    <w:rsid w:val="003438BE"/>
    <w:rPr>
      <w:rFonts w:ascii="Arial" w:eastAsia="PMingLiU" w:hAnsi="Arial"/>
      <w:color w:val="000000"/>
      <w:lang w:val="en-US" w:eastAsia="zh-TW" w:bidi="ar-SA"/>
    </w:rPr>
  </w:style>
  <w:style w:type="paragraph" w:customStyle="1" w:styleId="anotejk">
    <w:name w:val="anotejk"/>
    <w:basedOn w:val="Normal"/>
    <w:rsid w:val="00552C3E"/>
    <w:pPr>
      <w:tabs>
        <w:tab w:val="left" w:pos="426"/>
      </w:tabs>
    </w:pPr>
    <w:rPr>
      <w:rFonts w:eastAsia="MingLiU" w:cs="Arial"/>
    </w:rPr>
  </w:style>
  <w:style w:type="paragraph" w:customStyle="1" w:styleId="Header10">
    <w:name w:val="Header 1"/>
    <w:rsid w:val="007741B8"/>
    <w:pPr>
      <w:spacing w:before="400"/>
      <w:jc w:val="right"/>
    </w:pPr>
    <w:rPr>
      <w:rFonts w:eastAsia="新宋体"/>
      <w:b/>
      <w:caps/>
      <w:sz w:val="36"/>
      <w:szCs w:val="36"/>
      <w:lang w:eastAsia="en-US"/>
    </w:rPr>
  </w:style>
  <w:style w:type="paragraph" w:customStyle="1" w:styleId="StyleStyleSFRContentLeft0cmHanging611chJustified4">
    <w:name w:val="Style Style SFR Content + Left:  0 cm Hanging:  6.11 ch + Justified...4"/>
    <w:basedOn w:val="StyleSFRContentLeft0cmHanging611chJustified3Justified0"/>
    <w:rsid w:val="00095830"/>
    <w:pPr>
      <w:ind w:left="162" w:hanging="162"/>
    </w:pPr>
  </w:style>
  <w:style w:type="paragraph" w:customStyle="1" w:styleId="StyletabletitleLeft-054chHanging035cm">
    <w:name w:val="Style table title + Left:  -0.54 ch Hanging:  0.35 cm"/>
    <w:basedOn w:val="tabletitle"/>
    <w:rsid w:val="00621CCD"/>
    <w:pPr>
      <w:ind w:left="92" w:hanging="200"/>
    </w:pPr>
    <w:rPr>
      <w:rFonts w:cs="PMingLiU"/>
      <w:bCs/>
      <w:szCs w:val="20"/>
    </w:rPr>
  </w:style>
  <w:style w:type="paragraph" w:customStyle="1" w:styleId="StyleSFRContent2">
    <w:name w:val="Style SFR Content 2"/>
    <w:basedOn w:val="StyleSFRContentLeft0cmHanging611chJustified3Justified0"/>
    <w:rsid w:val="007E5196"/>
    <w:pPr>
      <w:spacing w:after="60"/>
      <w:ind w:leftChars="36" w:left="72" w:rightChars="32" w:right="64" w:firstLine="0"/>
      <w:jc w:val="both"/>
    </w:pPr>
  </w:style>
  <w:style w:type="paragraph" w:customStyle="1" w:styleId="Style2StyleSFRContentLeft0cmHanging611chJustified5">
    <w:name w:val="Style2 Style SFR Content + Left:  0 cm Hanging:  6.11 ch + Justified...5"/>
    <w:basedOn w:val="StyleSFRContentLeft0cmHanging611chJustified3Justified0"/>
    <w:link w:val="Style2StyleSFRContentLeft0cmHanging611chJustified5Char"/>
    <w:rsid w:val="007E5196"/>
    <w:rPr>
      <w:rFonts w:eastAsia="MingLiU"/>
    </w:rPr>
  </w:style>
  <w:style w:type="character" w:customStyle="1" w:styleId="SFRContentChar">
    <w:name w:val="SFR Content Char"/>
    <w:link w:val="SFRContent"/>
    <w:rsid w:val="007E5196"/>
    <w:rPr>
      <w:rFonts w:ascii="Arial" w:eastAsia="PMingLiU" w:hAnsi="Arial"/>
      <w:lang w:val="en-US" w:eastAsia="zh-TW" w:bidi="ar-SA"/>
    </w:rPr>
  </w:style>
  <w:style w:type="character" w:customStyle="1" w:styleId="StyleSFRContentLeft0cmHanging611chChar">
    <w:name w:val="Style SFR Content + Left:  0 cm Hanging:  6.11 ch Char"/>
    <w:link w:val="StyleSFRContentLeft0cmHanging611ch"/>
    <w:rsid w:val="007E5196"/>
    <w:rPr>
      <w:rFonts w:ascii="Arial" w:eastAsia="PMingLiU" w:hAnsi="Arial" w:cs="PMingLiU"/>
      <w:lang w:val="en-US" w:eastAsia="zh-TW" w:bidi="ar-SA"/>
    </w:rPr>
  </w:style>
  <w:style w:type="character" w:customStyle="1" w:styleId="StyleSFRContentLeft0cmHanging611chJustified3Char">
    <w:name w:val="Style SFR Content + Left:  0 cm Hanging:  6.11 ch + Justified...3 Char"/>
    <w:link w:val="StyleSFRContentLeft0cmHanging611chJustified3"/>
    <w:rsid w:val="007E5196"/>
    <w:rPr>
      <w:rFonts w:ascii="Arial" w:eastAsia="PMingLiU" w:hAnsi="Arial" w:cs="PMingLiU"/>
      <w:lang w:val="en-US" w:eastAsia="zh-TW" w:bidi="ar-SA"/>
    </w:rPr>
  </w:style>
  <w:style w:type="character" w:customStyle="1" w:styleId="StyleSFRContentLeft0cmHanging611chJustified3JustifiedChar">
    <w:name w:val="Style SFR Content + Left:  0 cm Hanging:  6.11 ch + Justified...3 + Justified... Char"/>
    <w:link w:val="StyleSFRContentLeft0cmHanging611chJustified3Justified0"/>
    <w:rsid w:val="00D9023B"/>
    <w:rPr>
      <w:rFonts w:ascii="Arial" w:eastAsia="PMingLiU" w:hAnsi="Arial" w:cs="PMingLiU"/>
      <w:lang w:val="en-US" w:eastAsia="zh-TW" w:bidi="ar-SA"/>
    </w:rPr>
  </w:style>
  <w:style w:type="character" w:customStyle="1" w:styleId="Style2StyleSFRContentLeft0cmHanging611chJustified5Char">
    <w:name w:val="Style2 Style SFR Content + Left:  0 cm Hanging:  6.11 ch + Justified...5 Char"/>
    <w:link w:val="Style2StyleSFRContentLeft0cmHanging611chJustified5"/>
    <w:rsid w:val="007E5196"/>
    <w:rPr>
      <w:rFonts w:ascii="Arial" w:eastAsia="MingLiU" w:hAnsi="Arial" w:cs="PMingLiU"/>
      <w:lang w:val="en-US" w:eastAsia="zh-TW" w:bidi="ar-SA"/>
    </w:rPr>
  </w:style>
  <w:style w:type="paragraph" w:customStyle="1" w:styleId="StyleStyleSFRContentLeft0cmHanging611chJustified5">
    <w:name w:val="Style Style SFR Content + Left:  0 cm Hanging:  6.11 ch + Justified...5"/>
    <w:basedOn w:val="StyleSFRContentLeft0cmHanging611chJustified3Justified0"/>
    <w:rsid w:val="00CD1ED5"/>
    <w:pPr>
      <w:ind w:left="65" w:firstLine="0"/>
    </w:pPr>
  </w:style>
  <w:style w:type="paragraph" w:customStyle="1" w:styleId="StyleSFRMnemonicLeft25ch">
    <w:name w:val="Style SFR Mnemonic + Left  2.5 ch"/>
    <w:basedOn w:val="SFRMnemonic"/>
    <w:autoRedefine/>
    <w:rsid w:val="00EB472D"/>
    <w:pPr>
      <w:tabs>
        <w:tab w:val="clear" w:pos="7900"/>
        <w:tab w:val="right" w:pos="9095"/>
      </w:tabs>
      <w:ind w:leftChars="300" w:left="600"/>
    </w:pPr>
    <w:rPr>
      <w:rFonts w:cs="PMingLiU"/>
    </w:rPr>
  </w:style>
  <w:style w:type="paragraph" w:customStyle="1" w:styleId="StyleSFRMnemonicLeft3ch">
    <w:name w:val="Style SFR Mnemonic + Left  3 ch"/>
    <w:basedOn w:val="SFRMnemonic"/>
    <w:rsid w:val="00EB472D"/>
    <w:pPr>
      <w:tabs>
        <w:tab w:val="clear" w:pos="7900"/>
        <w:tab w:val="right" w:pos="9095"/>
      </w:tabs>
      <w:ind w:leftChars="300" w:left="600"/>
    </w:pPr>
    <w:rPr>
      <w:rFonts w:cs="PMingLiU"/>
    </w:rPr>
  </w:style>
  <w:style w:type="paragraph" w:customStyle="1" w:styleId="StyleHeading4LeftBefore8pxAfter4px">
    <w:name w:val="Style Heading 4 + Left Before:  8 px After:  4 px"/>
    <w:basedOn w:val="Heading4"/>
    <w:rsid w:val="00F43829"/>
    <w:pPr>
      <w:spacing w:before="240" w:after="60"/>
      <w:ind w:left="870" w:hanging="870"/>
      <w:jc w:val="left"/>
    </w:pPr>
    <w:rPr>
      <w:rFonts w:cs="Arial"/>
    </w:rPr>
  </w:style>
  <w:style w:type="paragraph" w:customStyle="1" w:styleId="bullettext1">
    <w:name w:val="bullettext"/>
    <w:basedOn w:val="Normal"/>
    <w:rsid w:val="006B5CF2"/>
    <w:pPr>
      <w:widowControl/>
      <w:autoSpaceDE/>
      <w:autoSpaceDN/>
      <w:adjustRightInd/>
      <w:snapToGrid/>
      <w:spacing w:after="48"/>
      <w:jc w:val="left"/>
      <w:textAlignment w:val="auto"/>
    </w:pPr>
    <w:rPr>
      <w:rFonts w:ascii="MingLiU" w:eastAsia="MingLiU" w:hAnsi="MingLiU"/>
      <w:szCs w:val="24"/>
      <w:lang w:eastAsia="zh-CN"/>
    </w:rPr>
  </w:style>
  <w:style w:type="numbering" w:customStyle="1" w:styleId="StyleBulleted">
    <w:name w:val="Style Bulleted"/>
    <w:basedOn w:val="NoList"/>
    <w:rsid w:val="00CE707C"/>
  </w:style>
  <w:style w:type="paragraph" w:customStyle="1" w:styleId="figuretitle">
    <w:name w:val="figure title"/>
    <w:basedOn w:val="tabletext1C"/>
    <w:rsid w:val="00DD03EF"/>
    <w:pPr>
      <w:widowControl/>
      <w:snapToGrid/>
      <w:spacing w:before="48" w:after="120"/>
      <w:jc w:val="center"/>
    </w:pPr>
    <w:rPr>
      <w:b/>
      <w:sz w:val="20"/>
      <w:lang w:eastAsia="en-US"/>
    </w:rPr>
  </w:style>
  <w:style w:type="paragraph" w:customStyle="1" w:styleId="bullet">
    <w:name w:val="bullet"/>
    <w:basedOn w:val="Normal"/>
    <w:rsid w:val="00A02232"/>
    <w:pPr>
      <w:tabs>
        <w:tab w:val="left" w:pos="425"/>
      </w:tabs>
      <w:overflowPunct/>
      <w:autoSpaceDE/>
      <w:autoSpaceDN/>
      <w:spacing w:before="60" w:after="100" w:afterAutospacing="1" w:line="288" w:lineRule="auto"/>
      <w:jc w:val="left"/>
      <w:textAlignment w:val="auto"/>
    </w:pPr>
    <w:rPr>
      <w:rFonts w:ascii="Verdana" w:hAnsi="Verdana"/>
      <w:snapToGrid w:val="0"/>
    </w:rPr>
  </w:style>
  <w:style w:type="paragraph" w:customStyle="1" w:styleId="NormalBoldEmphasis">
    <w:name w:val="Normal_Bold Emphasis"/>
    <w:basedOn w:val="Normal"/>
    <w:next w:val="Normal"/>
    <w:link w:val="NormalBoldEmphasis0"/>
    <w:rsid w:val="007F4164"/>
    <w:pPr>
      <w:overflowPunct/>
      <w:autoSpaceDE/>
      <w:autoSpaceDN/>
      <w:adjustRightInd/>
      <w:snapToGrid/>
      <w:spacing w:before="0" w:after="0"/>
      <w:textAlignment w:val="auto"/>
    </w:pPr>
    <w:rPr>
      <w:rFonts w:ascii="Verdana" w:hAnsi="Verdana"/>
      <w:b/>
      <w:kern w:val="2"/>
      <w:lang w:eastAsia="zh-TW"/>
    </w:rPr>
  </w:style>
  <w:style w:type="character" w:customStyle="1" w:styleId="NormalBoldEmphasis0">
    <w:name w:val="Normal_Bold Emphasis 字元"/>
    <w:link w:val="NormalBoldEmphasis"/>
    <w:rsid w:val="007F4164"/>
    <w:rPr>
      <w:rFonts w:ascii="Verdana" w:eastAsia="PMingLiU" w:hAnsi="Verdana"/>
      <w:b/>
      <w:kern w:val="2"/>
      <w:lang w:val="en-US" w:eastAsia="zh-TW" w:bidi="ar-SA"/>
    </w:rPr>
  </w:style>
  <w:style w:type="paragraph" w:customStyle="1" w:styleId="NormalCentered">
    <w:name w:val="Normal_Centered"/>
    <w:basedOn w:val="Normal"/>
    <w:next w:val="Normal"/>
    <w:rsid w:val="00237E4D"/>
    <w:pPr>
      <w:overflowPunct/>
      <w:autoSpaceDE/>
      <w:autoSpaceDN/>
      <w:adjustRightInd/>
      <w:snapToGrid/>
      <w:spacing w:before="0" w:after="0"/>
      <w:jc w:val="center"/>
      <w:textAlignment w:val="auto"/>
    </w:pPr>
    <w:rPr>
      <w:rFonts w:ascii="Verdana" w:hAnsi="Verdana"/>
      <w:kern w:val="2"/>
      <w:lang w:eastAsia="zh-TW"/>
    </w:rPr>
  </w:style>
  <w:style w:type="paragraph" w:customStyle="1" w:styleId="StyleFeatures">
    <w:name w:val="Style Features"/>
    <w:basedOn w:val="Normal"/>
    <w:autoRedefine/>
    <w:rsid w:val="002E7B55"/>
    <w:pPr>
      <w:numPr>
        <w:numId w:val="5"/>
      </w:numPr>
      <w:overflowPunct/>
      <w:autoSpaceDE/>
      <w:autoSpaceDN/>
      <w:spacing w:before="0" w:after="100" w:afterAutospacing="1"/>
      <w:jc w:val="left"/>
      <w:textAlignment w:val="auto"/>
    </w:pPr>
    <w:rPr>
      <w:rFonts w:ascii="Verdana" w:hAnsi="Verdana"/>
      <w:snapToGrid w:val="0"/>
      <w:lang w:eastAsia="zh-TW"/>
    </w:rPr>
  </w:style>
  <w:style w:type="paragraph" w:customStyle="1" w:styleId="StyleHeading4Bold">
    <w:name w:val="Style Heading 4 + Bold"/>
    <w:basedOn w:val="Heading4"/>
    <w:autoRedefine/>
    <w:rsid w:val="00717385"/>
    <w:rPr>
      <w:b/>
      <w:iCs/>
    </w:rPr>
  </w:style>
  <w:style w:type="paragraph" w:customStyle="1" w:styleId="YJSRegistertablecontent1">
    <w:name w:val="YJS Register table content1"/>
    <w:basedOn w:val="Normal"/>
    <w:rsid w:val="00561CD7"/>
    <w:pPr>
      <w:jc w:val="center"/>
    </w:pPr>
    <w:rPr>
      <w:b/>
      <w:bCs/>
      <w:sz w:val="16"/>
      <w:szCs w:val="18"/>
      <w:lang w:eastAsia="zh-TW"/>
    </w:rPr>
  </w:style>
  <w:style w:type="paragraph" w:customStyle="1" w:styleId="Style2">
    <w:name w:val="Style2"/>
    <w:basedOn w:val="Normal"/>
    <w:rsid w:val="009C34FB"/>
    <w:rPr>
      <w:b/>
      <w:bCs/>
      <w:sz w:val="18"/>
      <w:szCs w:val="18"/>
      <w:lang w:eastAsia="zh-TW"/>
    </w:rPr>
  </w:style>
  <w:style w:type="paragraph" w:customStyle="1" w:styleId="3H3H31h3Verdana">
    <w:name w:val="樣式 標題 3H3H31h3 + Verdana"/>
    <w:basedOn w:val="Heading3"/>
    <w:autoRedefine/>
    <w:rsid w:val="0066539C"/>
    <w:pPr>
      <w:keepNext w:val="0"/>
      <w:widowControl w:val="0"/>
      <w:numPr>
        <w:numId w:val="6"/>
      </w:numPr>
      <w:adjustRightInd w:val="0"/>
      <w:snapToGrid w:val="0"/>
      <w:spacing w:after="100" w:afterAutospacing="1"/>
    </w:pPr>
    <w:rPr>
      <w:rFonts w:ascii="Verdana" w:eastAsia="DFKai-SB" w:hAnsi="Verdana"/>
      <w:snapToGrid w:val="0"/>
      <w:sz w:val="24"/>
      <w:szCs w:val="22"/>
      <w:lang w:eastAsia="en-US"/>
    </w:rPr>
  </w:style>
  <w:style w:type="paragraph" w:customStyle="1" w:styleId="RegisterHeading">
    <w:name w:val="Register Heading"/>
    <w:basedOn w:val="Normal"/>
    <w:next w:val="Normal"/>
    <w:autoRedefine/>
    <w:rsid w:val="0044501B"/>
    <w:pPr>
      <w:pBdr>
        <w:bottom w:val="single" w:sz="12" w:space="1" w:color="auto"/>
      </w:pBdr>
      <w:overflowPunct/>
      <w:autoSpaceDE/>
      <w:autoSpaceDN/>
      <w:adjustRightInd/>
      <w:snapToGrid/>
      <w:spacing w:before="60" w:afterLines="50" w:after="50" w:line="240" w:lineRule="exact"/>
      <w:textAlignment w:val="auto"/>
    </w:pPr>
    <w:rPr>
      <w:rFonts w:ascii="Verdana" w:hAnsi="Verdana"/>
      <w:b/>
      <w:kern w:val="2"/>
      <w:szCs w:val="24"/>
      <w:lang w:eastAsia="zh-TW"/>
    </w:rPr>
  </w:style>
  <w:style w:type="paragraph" w:customStyle="1" w:styleId="NormalBoldEmphasisCentered">
    <w:name w:val="Normal_Bold Emphasis Centered"/>
    <w:basedOn w:val="NormalBoldEmphasis"/>
    <w:rsid w:val="0044501B"/>
    <w:pPr>
      <w:jc w:val="center"/>
    </w:pPr>
    <w:rPr>
      <w:rFonts w:cs="PMingLiU"/>
      <w:bCs/>
    </w:rPr>
  </w:style>
  <w:style w:type="paragraph" w:styleId="ListBullet">
    <w:name w:val="List Bullet"/>
    <w:basedOn w:val="Normal"/>
    <w:rsid w:val="00AB5424"/>
    <w:pPr>
      <w:tabs>
        <w:tab w:val="num" w:pos="361"/>
      </w:tabs>
      <w:overflowPunct/>
      <w:autoSpaceDE/>
      <w:autoSpaceDN/>
      <w:adjustRightInd/>
      <w:snapToGrid/>
      <w:spacing w:before="0" w:after="0"/>
      <w:ind w:leftChars="200" w:left="361" w:hangingChars="200" w:hanging="360"/>
      <w:textAlignment w:val="auto"/>
    </w:pPr>
    <w:rPr>
      <w:rFonts w:ascii="Verdana" w:hAnsi="Verdana"/>
      <w:kern w:val="2"/>
      <w:lang w:eastAsia="zh-TW"/>
    </w:rPr>
  </w:style>
  <w:style w:type="paragraph" w:customStyle="1" w:styleId="figure0">
    <w:name w:val="figure"/>
    <w:basedOn w:val="Normal"/>
    <w:next w:val="Normal"/>
    <w:rsid w:val="00002595"/>
    <w:pPr>
      <w:widowControl/>
      <w:tabs>
        <w:tab w:val="right" w:pos="10540"/>
      </w:tabs>
      <w:snapToGrid/>
      <w:spacing w:before="100" w:beforeAutospacing="1" w:after="100" w:afterAutospacing="1"/>
      <w:jc w:val="center"/>
    </w:pPr>
    <w:rPr>
      <w:rFonts w:ascii="Verdana" w:hAnsi="Verdana"/>
      <w:b/>
      <w:bCs/>
      <w:szCs w:val="24"/>
    </w:rPr>
  </w:style>
  <w:style w:type="paragraph" w:styleId="NormalWeb">
    <w:name w:val="Normal (Web)"/>
    <w:basedOn w:val="Normal"/>
    <w:uiPriority w:val="99"/>
    <w:rsid w:val="006C32D8"/>
    <w:pPr>
      <w:widowControl/>
      <w:overflowPunct/>
      <w:autoSpaceDE/>
      <w:autoSpaceDN/>
      <w:adjustRightInd/>
      <w:snapToGrid/>
      <w:spacing w:before="100" w:beforeAutospacing="1" w:after="100" w:afterAutospacing="1"/>
      <w:jc w:val="left"/>
      <w:textAlignment w:val="auto"/>
    </w:pPr>
    <w:rPr>
      <w:rFonts w:ascii="PMingLiU" w:hAnsi="PMingLiU" w:cs="PMingLiU"/>
      <w:szCs w:val="24"/>
      <w:lang w:eastAsia="zh-TW"/>
    </w:rPr>
  </w:style>
  <w:style w:type="character" w:customStyle="1" w:styleId="CharChar8">
    <w:name w:val="Char Char8"/>
    <w:rsid w:val="002D3983"/>
    <w:rPr>
      <w:rFonts w:ascii="Arial" w:eastAsia="PMingLiU" w:hAnsi="Arial"/>
      <w:b/>
      <w:bCs/>
      <w:caps/>
      <w:kern w:val="28"/>
      <w:sz w:val="24"/>
      <w:szCs w:val="24"/>
      <w:lang w:val="en-US" w:eastAsia="en-US" w:bidi="ar-SA"/>
    </w:rPr>
  </w:style>
  <w:style w:type="character" w:customStyle="1" w:styleId="CharChar7">
    <w:name w:val="Char Char7"/>
    <w:rsid w:val="002D3983"/>
    <w:rPr>
      <w:rFonts w:ascii="Arial" w:eastAsia="PMingLiU" w:hAnsi="Arial" w:cs="Arial"/>
      <w:b/>
      <w:sz w:val="23"/>
      <w:szCs w:val="23"/>
      <w:lang w:val="en-US" w:eastAsia="zh-TW" w:bidi="ar-SA"/>
    </w:rPr>
  </w:style>
  <w:style w:type="character" w:customStyle="1" w:styleId="CharChar10">
    <w:name w:val="Char Char10"/>
    <w:rsid w:val="009960D6"/>
    <w:rPr>
      <w:rFonts w:ascii="Arial" w:eastAsia="PMingLiU" w:hAnsi="Arial"/>
      <w:b/>
      <w:bCs/>
      <w:caps/>
      <w:kern w:val="28"/>
      <w:sz w:val="24"/>
      <w:szCs w:val="24"/>
      <w:lang w:val="en-US" w:eastAsia="en-US" w:bidi="ar-SA"/>
    </w:rPr>
  </w:style>
  <w:style w:type="character" w:customStyle="1" w:styleId="CharChar9">
    <w:name w:val="Char Char9"/>
    <w:rsid w:val="009960D6"/>
    <w:rPr>
      <w:rFonts w:ascii="Arial" w:eastAsia="PMingLiU" w:hAnsi="Arial" w:cs="Arial"/>
      <w:b/>
      <w:sz w:val="23"/>
      <w:szCs w:val="23"/>
      <w:lang w:val="en-US" w:eastAsia="zh-TW" w:bidi="ar-SA"/>
    </w:rPr>
  </w:style>
  <w:style w:type="character" w:customStyle="1" w:styleId="CharChar12">
    <w:name w:val="Char Char12"/>
    <w:rsid w:val="00877ECF"/>
    <w:rPr>
      <w:rFonts w:ascii="Arial" w:eastAsia="PMingLiU" w:hAnsi="Arial"/>
      <w:b/>
      <w:bCs/>
      <w:caps/>
      <w:kern w:val="28"/>
      <w:sz w:val="24"/>
      <w:szCs w:val="24"/>
      <w:lang w:val="en-US" w:eastAsia="en-US" w:bidi="ar-SA"/>
    </w:rPr>
  </w:style>
  <w:style w:type="character" w:customStyle="1" w:styleId="CharChar11">
    <w:name w:val="Char Char11"/>
    <w:rsid w:val="00877ECF"/>
    <w:rPr>
      <w:rFonts w:ascii="Arial" w:eastAsia="PMingLiU" w:hAnsi="Arial" w:cs="Arial"/>
      <w:b/>
      <w:sz w:val="23"/>
      <w:szCs w:val="23"/>
      <w:lang w:val="en-US" w:eastAsia="zh-TW" w:bidi="ar-SA"/>
    </w:rPr>
  </w:style>
  <w:style w:type="character" w:customStyle="1" w:styleId="CharChar14">
    <w:name w:val="Char Char14"/>
    <w:rsid w:val="005C522E"/>
    <w:rPr>
      <w:rFonts w:ascii="Arial" w:eastAsia="PMingLiU" w:hAnsi="Arial"/>
      <w:b/>
      <w:bCs/>
      <w:caps/>
      <w:kern w:val="28"/>
      <w:sz w:val="24"/>
      <w:szCs w:val="24"/>
      <w:lang w:val="en-US" w:eastAsia="en-US" w:bidi="ar-SA"/>
    </w:rPr>
  </w:style>
  <w:style w:type="character" w:customStyle="1" w:styleId="CharChar13">
    <w:name w:val="Char Char13"/>
    <w:rsid w:val="005C522E"/>
    <w:rPr>
      <w:rFonts w:ascii="Arial" w:eastAsia="PMingLiU" w:hAnsi="Arial" w:cs="Arial"/>
      <w:b/>
      <w:sz w:val="23"/>
      <w:szCs w:val="23"/>
      <w:lang w:val="en-US" w:eastAsia="zh-TW" w:bidi="ar-SA"/>
    </w:rPr>
  </w:style>
  <w:style w:type="paragraph" w:customStyle="1" w:styleId="xl24">
    <w:name w:val="xl24"/>
    <w:basedOn w:val="Normal"/>
    <w:rsid w:val="00AE086D"/>
    <w:pPr>
      <w:widowControl/>
      <w:overflowPunct/>
      <w:autoSpaceDE/>
      <w:autoSpaceDN/>
      <w:adjustRightInd/>
      <w:snapToGrid/>
      <w:spacing w:before="100" w:beforeAutospacing="1" w:after="100" w:afterAutospacing="1"/>
      <w:jc w:val="center"/>
      <w:textAlignment w:val="auto"/>
    </w:pPr>
    <w:rPr>
      <w:rFonts w:eastAsia="Arial Unicode MS"/>
      <w:b/>
      <w:bCs/>
      <w:szCs w:val="24"/>
    </w:rPr>
  </w:style>
  <w:style w:type="character" w:customStyle="1" w:styleId="CharChar16">
    <w:name w:val="Char Char16"/>
    <w:rsid w:val="00E21C2B"/>
    <w:rPr>
      <w:rFonts w:ascii="Arial" w:hAnsi="Arial"/>
      <w:b/>
      <w:bCs/>
      <w:caps/>
      <w:kern w:val="28"/>
      <w:sz w:val="24"/>
      <w:szCs w:val="24"/>
      <w:lang w:eastAsia="en-US"/>
    </w:rPr>
  </w:style>
  <w:style w:type="character" w:customStyle="1" w:styleId="CharChar15">
    <w:name w:val="Char Char15"/>
    <w:rsid w:val="00E21C2B"/>
    <w:rPr>
      <w:rFonts w:ascii="Arial" w:hAnsi="Arial" w:cs="Arial"/>
      <w:b/>
      <w:sz w:val="23"/>
      <w:szCs w:val="23"/>
    </w:rPr>
  </w:style>
  <w:style w:type="paragraph" w:customStyle="1" w:styleId="Default">
    <w:name w:val="Default"/>
    <w:rsid w:val="00E21C2B"/>
    <w:pPr>
      <w:widowControl w:val="0"/>
      <w:autoSpaceDE w:val="0"/>
      <w:autoSpaceDN w:val="0"/>
      <w:adjustRightInd w:val="0"/>
    </w:pPr>
    <w:rPr>
      <w:rFonts w:ascii="Arial" w:hAnsi="Arial" w:cs="Arial"/>
      <w:color w:val="000000"/>
      <w:sz w:val="24"/>
      <w:szCs w:val="24"/>
    </w:rPr>
  </w:style>
  <w:style w:type="paragraph" w:customStyle="1" w:styleId="1">
    <w:name w:val="修訂1"/>
    <w:hidden/>
    <w:semiHidden/>
    <w:rsid w:val="00E21C2B"/>
    <w:rPr>
      <w:rFonts w:ascii="Arial" w:hAnsi="Arial"/>
      <w:lang w:eastAsia="en-US"/>
    </w:rPr>
  </w:style>
  <w:style w:type="paragraph" w:customStyle="1" w:styleId="M0SFRdescript">
    <w:name w:val="M0 SFR descript"/>
    <w:basedOn w:val="Normal"/>
    <w:rsid w:val="004B7AE2"/>
    <w:pPr>
      <w:spacing w:line="300" w:lineRule="auto"/>
      <w:ind w:left="292" w:hanging="292"/>
    </w:pPr>
    <w:rPr>
      <w:rFonts w:cs="Arial"/>
      <w:bCs/>
      <w:sz w:val="18"/>
      <w:szCs w:val="18"/>
      <w:lang w:eastAsia="zh-TW"/>
    </w:rPr>
  </w:style>
  <w:style w:type="paragraph" w:customStyle="1" w:styleId="YJSSFRcontentforM0">
    <w:name w:val="YJS SFR content for M0"/>
    <w:basedOn w:val="Normal"/>
    <w:rsid w:val="00561CD7"/>
    <w:pPr>
      <w:tabs>
        <w:tab w:val="left" w:pos="292"/>
      </w:tabs>
      <w:ind w:left="292" w:hanging="292"/>
    </w:pPr>
    <w:rPr>
      <w:color w:val="000000"/>
      <w:sz w:val="16"/>
      <w:szCs w:val="18"/>
    </w:rPr>
  </w:style>
  <w:style w:type="numbering" w:customStyle="1" w:styleId="Header20">
    <w:name w:val="Header2"/>
    <w:rsid w:val="00DE2C26"/>
  </w:style>
  <w:style w:type="numbering" w:customStyle="1" w:styleId="Style3">
    <w:name w:val="Style3"/>
    <w:rsid w:val="00DE2C26"/>
  </w:style>
  <w:style w:type="paragraph" w:customStyle="1" w:styleId="Headinglevel2">
    <w:name w:val="Heading level2"/>
    <w:basedOn w:val="Heading3"/>
    <w:rsid w:val="00DE2C26"/>
    <w:pPr>
      <w:widowControl w:val="0"/>
      <w:numPr>
        <w:ilvl w:val="1"/>
        <w:numId w:val="7"/>
      </w:numPr>
      <w:overflowPunct w:val="0"/>
      <w:autoSpaceDE w:val="0"/>
      <w:autoSpaceDN w:val="0"/>
      <w:adjustRightInd w:val="0"/>
      <w:ind w:left="0" w:firstLine="0"/>
      <w:textAlignment w:val="baseline"/>
    </w:pPr>
    <w:rPr>
      <w:rFonts w:ascii="Verdana" w:hAnsi="Verdana"/>
      <w:sz w:val="20"/>
      <w:szCs w:val="20"/>
      <w:u w:val="single"/>
    </w:rPr>
  </w:style>
  <w:style w:type="paragraph" w:customStyle="1" w:styleId="Headinglevel3">
    <w:name w:val="Heading level3"/>
    <w:basedOn w:val="Headinglevel2"/>
    <w:rsid w:val="00DE2C26"/>
    <w:pPr>
      <w:numPr>
        <w:ilvl w:val="2"/>
      </w:numPr>
    </w:pPr>
  </w:style>
  <w:style w:type="paragraph" w:customStyle="1" w:styleId="Style4">
    <w:name w:val="Style4"/>
    <w:basedOn w:val="Headinglevel3"/>
    <w:autoRedefine/>
    <w:rsid w:val="00DE2C26"/>
    <w:pPr>
      <w:ind w:hanging="306"/>
    </w:pPr>
  </w:style>
  <w:style w:type="paragraph" w:customStyle="1" w:styleId="BodyTextL1">
    <w:name w:val="Body Text L1"/>
    <w:basedOn w:val="Normal"/>
    <w:rsid w:val="004F7EB9"/>
    <w:pPr>
      <w:ind w:leftChars="100" w:left="100"/>
    </w:pPr>
    <w:rPr>
      <w:rFonts w:eastAsia="Arial" w:cs="Arial"/>
      <w:lang w:eastAsia="zh-TW"/>
    </w:rPr>
  </w:style>
  <w:style w:type="paragraph" w:customStyle="1" w:styleId="Normal17ch">
    <w:name w:val="Normal + 1.7 ch"/>
    <w:basedOn w:val="Normal"/>
    <w:rsid w:val="006A3B78"/>
    <w:pPr>
      <w:ind w:left="170" w:hangingChars="170" w:hanging="170"/>
      <w:jc w:val="left"/>
    </w:pPr>
    <w:rPr>
      <w:rFonts w:eastAsia="Arial" w:cs="Arial"/>
      <w:sz w:val="16"/>
      <w:szCs w:val="16"/>
    </w:rPr>
  </w:style>
  <w:style w:type="paragraph" w:customStyle="1" w:styleId="StyleBodyTextL1Left1ch">
    <w:name w:val="Style Body Text L1 + Left:  1 ch"/>
    <w:basedOn w:val="BodyTextL1"/>
    <w:rsid w:val="00764D79"/>
    <w:pPr>
      <w:ind w:leftChars="230" w:left="230"/>
    </w:pPr>
    <w:rPr>
      <w:rFonts w:cs="PMingLiU"/>
    </w:rPr>
  </w:style>
  <w:style w:type="paragraph" w:customStyle="1" w:styleId="StyleBulletTextAsian">
    <w:name w:val="Style Bullet Text + (Asian) 細明體"/>
    <w:basedOn w:val="BulletText"/>
    <w:link w:val="StyleBulletTextAsianChar"/>
    <w:rsid w:val="009F0B34"/>
  </w:style>
  <w:style w:type="paragraph" w:customStyle="1" w:styleId="StyleNormalLeft23ch">
    <w:name w:val="Style Normal + Left:  2.3 ch"/>
    <w:basedOn w:val="Normal"/>
    <w:rsid w:val="00854AC1"/>
    <w:pPr>
      <w:ind w:leftChars="225" w:left="225"/>
    </w:pPr>
    <w:rPr>
      <w:rFonts w:eastAsia="Arial" w:cs="PMingLiU"/>
      <w:lang w:eastAsia="zh-TW"/>
    </w:rPr>
  </w:style>
  <w:style w:type="paragraph" w:customStyle="1" w:styleId="NormalLeft22ch">
    <w:name w:val="Normal + Left:   2.2 ch"/>
    <w:basedOn w:val="Normal"/>
    <w:rsid w:val="001A678F"/>
    <w:pPr>
      <w:ind w:leftChars="220" w:left="220"/>
    </w:pPr>
    <w:rPr>
      <w:rFonts w:eastAsia="Arial"/>
    </w:rPr>
  </w:style>
  <w:style w:type="numbering" w:customStyle="1" w:styleId="StyleBulletedGray-80">
    <w:name w:val="Style Bulleted Gray-80%"/>
    <w:basedOn w:val="NoList"/>
    <w:rsid w:val="00201A6B"/>
  </w:style>
  <w:style w:type="paragraph" w:customStyle="1" w:styleId="StyleNormalLeft22ch">
    <w:name w:val="Style Normal + Left:   2.2 ch"/>
    <w:basedOn w:val="NormalLeft22ch"/>
    <w:rsid w:val="001A678F"/>
    <w:pPr>
      <w:ind w:left="440"/>
    </w:pPr>
    <w:rPr>
      <w:rFonts w:cs="PMingLiU"/>
    </w:rPr>
  </w:style>
  <w:style w:type="paragraph" w:customStyle="1" w:styleId="Style5">
    <w:name w:val="Style5"/>
    <w:basedOn w:val="Normal"/>
    <w:rsid w:val="001A678F"/>
    <w:pPr>
      <w:numPr>
        <w:ilvl w:val="1"/>
        <w:numId w:val="10"/>
      </w:numPr>
      <w:spacing w:before="0" w:after="0"/>
    </w:pPr>
    <w:rPr>
      <w:rFonts w:eastAsia="Arial"/>
    </w:rPr>
  </w:style>
  <w:style w:type="paragraph" w:customStyle="1" w:styleId="StyleAsianArialRoundedMTBold">
    <w:name w:val="Style (Asian) Arial Rounded MT Bold"/>
    <w:basedOn w:val="Normal"/>
    <w:rsid w:val="00C97775"/>
    <w:pPr>
      <w:spacing w:before="0" w:after="0"/>
    </w:pPr>
    <w:rPr>
      <w:rFonts w:eastAsia="Arial Rounded MT Bold" w:cs="PMingLiU"/>
    </w:rPr>
  </w:style>
  <w:style w:type="character" w:customStyle="1" w:styleId="BulletTextChar0">
    <w:name w:val="Bullet Text Char"/>
    <w:link w:val="BulletText"/>
    <w:rsid w:val="009F0B34"/>
    <w:rPr>
      <w:rFonts w:eastAsia="Arial"/>
      <w:sz w:val="24"/>
      <w:lang w:eastAsia="en-US"/>
    </w:rPr>
  </w:style>
  <w:style w:type="character" w:customStyle="1" w:styleId="StyleBulletTextAsianChar">
    <w:name w:val="Style Bullet Text + (Asian) 細明體 Char"/>
    <w:link w:val="StyleBulletTextAsian"/>
    <w:rsid w:val="009F0B34"/>
    <w:rPr>
      <w:rFonts w:eastAsia="Arial"/>
      <w:sz w:val="24"/>
      <w:lang w:eastAsia="en-US"/>
    </w:rPr>
  </w:style>
  <w:style w:type="paragraph" w:customStyle="1" w:styleId="numberL1">
    <w:name w:val="number L1"/>
    <w:basedOn w:val="Normal"/>
    <w:rsid w:val="00D07BE2"/>
    <w:pPr>
      <w:numPr>
        <w:numId w:val="12"/>
      </w:numPr>
    </w:pPr>
    <w:rPr>
      <w:rFonts w:eastAsia="Arial" w:cs="Arial"/>
    </w:rPr>
  </w:style>
  <w:style w:type="numbering" w:customStyle="1" w:styleId="StyleBulleted1">
    <w:name w:val="Style Bulleted1"/>
    <w:basedOn w:val="NoList"/>
    <w:rsid w:val="00683EC3"/>
  </w:style>
  <w:style w:type="paragraph" w:customStyle="1" w:styleId="StyleHeading4Left">
    <w:name w:val="Style Heading 4 + Left"/>
    <w:basedOn w:val="Heading4"/>
    <w:rsid w:val="00D03304"/>
    <w:pPr>
      <w:tabs>
        <w:tab w:val="clear" w:pos="864"/>
        <w:tab w:val="num" w:pos="-4143"/>
      </w:tabs>
      <w:ind w:left="862" w:hanging="862"/>
      <w:jc w:val="left"/>
    </w:pPr>
    <w:rPr>
      <w:rFonts w:cs="PMingLiU"/>
      <w:b/>
      <w:bCs w:val="0"/>
      <w:i/>
      <w:iCs/>
    </w:rPr>
  </w:style>
  <w:style w:type="paragraph" w:customStyle="1" w:styleId="square">
    <w:name w:val="square"/>
    <w:basedOn w:val="BulletText"/>
    <w:rsid w:val="009D000C"/>
    <w:pPr>
      <w:numPr>
        <w:numId w:val="0"/>
      </w:numPr>
      <w:tabs>
        <w:tab w:val="clear" w:pos="340"/>
        <w:tab w:val="left" w:pos="1200"/>
      </w:tabs>
      <w:ind w:left="1200" w:hanging="400"/>
      <w:jc w:val="left"/>
    </w:pPr>
    <w:rPr>
      <w:rFonts w:eastAsia="PMingLiU" w:cs="Arial"/>
      <w:kern w:val="2"/>
      <w:lang w:eastAsia="zh-TW"/>
    </w:rPr>
  </w:style>
  <w:style w:type="paragraph" w:customStyle="1" w:styleId="circle">
    <w:name w:val="circle"/>
    <w:basedOn w:val="BulletText"/>
    <w:rsid w:val="009D000C"/>
    <w:pPr>
      <w:numPr>
        <w:numId w:val="0"/>
      </w:numPr>
      <w:tabs>
        <w:tab w:val="clear" w:pos="340"/>
        <w:tab w:val="num" w:pos="480"/>
        <w:tab w:val="left" w:pos="800"/>
      </w:tabs>
      <w:spacing w:after="48"/>
      <w:ind w:left="480" w:hanging="480"/>
    </w:pPr>
    <w:rPr>
      <w:rFonts w:eastAsia="PMingLiU" w:cs="Arial"/>
      <w:lang w:eastAsia="zh-TW"/>
    </w:rPr>
  </w:style>
  <w:style w:type="paragraph" w:customStyle="1" w:styleId="yjssfrcontentform00">
    <w:name w:val="yjssfrcontentform0"/>
    <w:basedOn w:val="Normal"/>
    <w:rsid w:val="00F47D08"/>
    <w:pPr>
      <w:widowControl/>
      <w:adjustRightInd/>
      <w:ind w:left="292" w:hanging="292"/>
      <w:textAlignment w:val="auto"/>
    </w:pPr>
    <w:rPr>
      <w:rFonts w:cs="Arial"/>
      <w:color w:val="000000"/>
      <w:sz w:val="18"/>
      <w:szCs w:val="18"/>
      <w:lang w:eastAsia="zh-TW"/>
    </w:rPr>
  </w:style>
  <w:style w:type="character" w:customStyle="1" w:styleId="CommentTextChar">
    <w:name w:val="Comment Text Char"/>
    <w:link w:val="CommentText"/>
    <w:semiHidden/>
    <w:rsid w:val="00157C8F"/>
    <w:rPr>
      <w:rFonts w:ascii="Arial" w:hAnsi="Arial"/>
      <w:lang w:eastAsia="en-US"/>
    </w:rPr>
  </w:style>
  <w:style w:type="character" w:customStyle="1" w:styleId="CaptionChar1">
    <w:name w:val="Caption Char1"/>
    <w:link w:val="Caption"/>
    <w:rsid w:val="009D4E60"/>
    <w:rPr>
      <w:rFonts w:ascii="Arial" w:hAnsi="Arial"/>
      <w:lang w:eastAsia="en-US"/>
    </w:rPr>
  </w:style>
  <w:style w:type="paragraph" w:styleId="ListParagraph">
    <w:name w:val="List Paragraph"/>
    <w:basedOn w:val="Normal"/>
    <w:uiPriority w:val="34"/>
    <w:qFormat/>
    <w:rsid w:val="002F705B"/>
    <w:pPr>
      <w:widowControl/>
      <w:overflowPunct/>
      <w:autoSpaceDE/>
      <w:autoSpaceDN/>
      <w:adjustRightInd/>
      <w:snapToGrid/>
      <w:spacing w:before="0" w:after="0"/>
      <w:ind w:leftChars="200" w:left="200"/>
      <w:jc w:val="left"/>
      <w:textAlignment w:val="auto"/>
    </w:pPr>
    <w:rPr>
      <w:szCs w:val="24"/>
      <w:lang w:eastAsia="zh-TW"/>
    </w:rPr>
  </w:style>
  <w:style w:type="paragraph" w:customStyle="1" w:styleId="Normal-StyleLeft2ch">
    <w:name w:val="Normal - Style Left  2 ch"/>
    <w:basedOn w:val="Normal"/>
    <w:rsid w:val="00515355"/>
    <w:pPr>
      <w:ind w:leftChars="200" w:left="400"/>
    </w:pPr>
    <w:rPr>
      <w:rFonts w:cs="PMingLiU"/>
    </w:rPr>
  </w:style>
  <w:style w:type="character" w:customStyle="1" w:styleId="Heading4Char">
    <w:name w:val="Heading 4 Char"/>
    <w:basedOn w:val="DefaultParagraphFont"/>
    <w:link w:val="Heading4"/>
    <w:rsid w:val="00E17259"/>
    <w:rPr>
      <w:rFonts w:ascii="Arial" w:hAnsi="Arial"/>
      <w:bCs/>
      <w:color w:val="C00000"/>
      <w:sz w:val="24"/>
      <w:lang w:eastAsia="en-US"/>
    </w:rPr>
  </w:style>
  <w:style w:type="character" w:customStyle="1" w:styleId="Heading5Char">
    <w:name w:val="Heading 5 Char"/>
    <w:basedOn w:val="DefaultParagraphFont"/>
    <w:link w:val="Heading5"/>
    <w:rsid w:val="007B4931"/>
    <w:rPr>
      <w:rFonts w:ascii="Arial" w:hAnsi="Arial"/>
      <w:b/>
      <w:bCs/>
      <w:iCs/>
      <w:u w:val="single" w:color="0000FF"/>
      <w:lang w:eastAsia="en-US"/>
    </w:rPr>
  </w:style>
  <w:style w:type="character" w:customStyle="1" w:styleId="Heading6Char">
    <w:name w:val="Heading 6 Char"/>
    <w:basedOn w:val="DefaultParagraphFont"/>
    <w:link w:val="Heading6"/>
    <w:rsid w:val="007B4931"/>
    <w:rPr>
      <w:b/>
      <w:bCs/>
      <w:sz w:val="22"/>
      <w:szCs w:val="22"/>
      <w:lang w:eastAsia="en-US"/>
    </w:rPr>
  </w:style>
  <w:style w:type="character" w:customStyle="1" w:styleId="Heading7Char">
    <w:name w:val="Heading 7 Char"/>
    <w:basedOn w:val="DefaultParagraphFont"/>
    <w:link w:val="Heading7"/>
    <w:rsid w:val="007B4931"/>
    <w:rPr>
      <w:sz w:val="24"/>
      <w:lang w:eastAsia="en-US"/>
    </w:rPr>
  </w:style>
  <w:style w:type="character" w:customStyle="1" w:styleId="Heading8Char">
    <w:name w:val="Heading 8 Char"/>
    <w:basedOn w:val="DefaultParagraphFont"/>
    <w:link w:val="Heading8"/>
    <w:rsid w:val="007B4931"/>
    <w:rPr>
      <w:i/>
      <w:iCs/>
      <w:sz w:val="24"/>
      <w:lang w:eastAsia="en-US"/>
    </w:rPr>
  </w:style>
  <w:style w:type="character" w:customStyle="1" w:styleId="Heading9Char">
    <w:name w:val="Heading 9 Char"/>
    <w:basedOn w:val="DefaultParagraphFont"/>
    <w:link w:val="Heading9"/>
    <w:rsid w:val="007B4931"/>
    <w:rPr>
      <w:rFonts w:ascii="Arial" w:hAnsi="Arial"/>
      <w:b/>
      <w:bCs/>
      <w:sz w:val="18"/>
      <w:lang w:eastAsia="en-US"/>
    </w:rPr>
  </w:style>
  <w:style w:type="character" w:customStyle="1" w:styleId="FootnoteTextChar">
    <w:name w:val="Footnote Text Char"/>
    <w:basedOn w:val="DefaultParagraphFont"/>
    <w:link w:val="FootnoteText"/>
    <w:semiHidden/>
    <w:rsid w:val="007B4931"/>
    <w:rPr>
      <w:rFonts w:ascii="Arial" w:hAnsi="Arial"/>
      <w:lang w:eastAsia="en-US"/>
    </w:rPr>
  </w:style>
  <w:style w:type="character" w:customStyle="1" w:styleId="FooterChar">
    <w:name w:val="Footer Char"/>
    <w:basedOn w:val="DefaultParagraphFont"/>
    <w:link w:val="Footer"/>
    <w:rsid w:val="007B4931"/>
    <w:rPr>
      <w:rFonts w:ascii="Arial" w:hAnsi="Arial"/>
      <w:lang w:eastAsia="en-US"/>
    </w:rPr>
  </w:style>
  <w:style w:type="character" w:customStyle="1" w:styleId="EndnoteTextChar">
    <w:name w:val="Endnote Text Char"/>
    <w:basedOn w:val="DefaultParagraphFont"/>
    <w:link w:val="EndnoteText"/>
    <w:semiHidden/>
    <w:rsid w:val="007B4931"/>
    <w:rPr>
      <w:rFonts w:ascii="Arial" w:eastAsia="Arial" w:hAnsi="Arial"/>
    </w:rPr>
  </w:style>
  <w:style w:type="character" w:customStyle="1" w:styleId="TitleChar">
    <w:name w:val="Title Char"/>
    <w:basedOn w:val="DefaultParagraphFont"/>
    <w:link w:val="Title"/>
    <w:rsid w:val="007B4931"/>
    <w:rPr>
      <w:rFonts w:ascii="Arial" w:eastAsia="Arial" w:hAnsi="Arial" w:cs="Arial"/>
      <w:b/>
      <w:bCs/>
      <w:kern w:val="28"/>
      <w:sz w:val="40"/>
      <w:szCs w:val="40"/>
    </w:rPr>
  </w:style>
  <w:style w:type="character" w:customStyle="1" w:styleId="BodyTextChar">
    <w:name w:val="Body Text Char"/>
    <w:basedOn w:val="DefaultParagraphFont"/>
    <w:link w:val="BodyText"/>
    <w:rsid w:val="007B4931"/>
    <w:rPr>
      <w:rFonts w:ascii="Arial" w:hAnsi="Arial"/>
      <w:noProof/>
      <w:lang w:eastAsia="en-US"/>
    </w:rPr>
  </w:style>
  <w:style w:type="character" w:customStyle="1" w:styleId="BodyTextIndentChar">
    <w:name w:val="Body Text Indent Char"/>
    <w:basedOn w:val="DefaultParagraphFont"/>
    <w:link w:val="BodyTextIndent"/>
    <w:rsid w:val="007B4931"/>
    <w:rPr>
      <w:rFonts w:ascii="Arial" w:hAnsi="Arial"/>
      <w:bCs/>
      <w:sz w:val="18"/>
      <w:lang w:eastAsia="en-US"/>
    </w:rPr>
  </w:style>
  <w:style w:type="character" w:customStyle="1" w:styleId="SubtitleChar">
    <w:name w:val="Subtitle Char"/>
    <w:basedOn w:val="DefaultParagraphFont"/>
    <w:link w:val="Subtitle"/>
    <w:rsid w:val="007B4931"/>
    <w:rPr>
      <w:rFonts w:ascii="Arial" w:eastAsia="Arial" w:hAnsi="Arial"/>
      <w:i/>
      <w:iCs/>
    </w:rPr>
  </w:style>
  <w:style w:type="character" w:customStyle="1" w:styleId="DateChar">
    <w:name w:val="Date Char"/>
    <w:basedOn w:val="DefaultParagraphFont"/>
    <w:link w:val="Date"/>
    <w:rsid w:val="007B4931"/>
    <w:rPr>
      <w:rFonts w:ascii="Arial" w:hAnsi="Arial"/>
      <w:lang w:eastAsia="en-US"/>
    </w:rPr>
  </w:style>
  <w:style w:type="character" w:customStyle="1" w:styleId="BodyText2Char">
    <w:name w:val="Body Text 2 Char"/>
    <w:basedOn w:val="DefaultParagraphFont"/>
    <w:link w:val="BodyText2"/>
    <w:rsid w:val="007B4931"/>
    <w:rPr>
      <w:rFonts w:ascii="Arial" w:hAnsi="Arial"/>
      <w:lang w:eastAsia="en-US"/>
    </w:rPr>
  </w:style>
  <w:style w:type="character" w:customStyle="1" w:styleId="BodyText3Char">
    <w:name w:val="Body Text 3 Char"/>
    <w:basedOn w:val="DefaultParagraphFont"/>
    <w:link w:val="BodyText3"/>
    <w:rsid w:val="007B4931"/>
    <w:rPr>
      <w:rFonts w:ascii="Arial" w:hAnsi="Arial"/>
      <w:sz w:val="16"/>
      <w:szCs w:val="16"/>
      <w:lang w:eastAsia="en-US"/>
    </w:rPr>
  </w:style>
  <w:style w:type="character" w:customStyle="1" w:styleId="BodyTextIndent2Char">
    <w:name w:val="Body Text Indent 2 Char"/>
    <w:basedOn w:val="DefaultParagraphFont"/>
    <w:link w:val="BodyTextIndent2"/>
    <w:rsid w:val="007B4931"/>
    <w:rPr>
      <w:rFonts w:ascii="Arial" w:hAnsi="Arial"/>
      <w:sz w:val="18"/>
      <w:lang w:eastAsia="en-US"/>
    </w:rPr>
  </w:style>
  <w:style w:type="character" w:customStyle="1" w:styleId="BodyTextIndent3Char">
    <w:name w:val="Body Text Indent 3 Char"/>
    <w:basedOn w:val="DefaultParagraphFont"/>
    <w:link w:val="BodyTextIndent3"/>
    <w:rsid w:val="007B4931"/>
    <w:rPr>
      <w:rFonts w:ascii="Arial" w:hAnsi="Arial"/>
      <w:sz w:val="18"/>
      <w:lang w:eastAsia="en-US"/>
    </w:rPr>
  </w:style>
  <w:style w:type="character" w:customStyle="1" w:styleId="DocumentMapChar">
    <w:name w:val="Document Map Char"/>
    <w:basedOn w:val="DefaultParagraphFont"/>
    <w:link w:val="DocumentMap"/>
    <w:semiHidden/>
    <w:rsid w:val="007B4931"/>
    <w:rPr>
      <w:rFonts w:ascii="Arial" w:eastAsia="MS Gothic" w:hAnsi="Arial"/>
      <w:shd w:val="clear" w:color="auto" w:fill="000080"/>
      <w:lang w:eastAsia="en-US"/>
    </w:rPr>
  </w:style>
  <w:style w:type="character" w:customStyle="1" w:styleId="CommentSubjectChar">
    <w:name w:val="Comment Subject Char"/>
    <w:basedOn w:val="CommentTextChar"/>
    <w:link w:val="CommentSubject"/>
    <w:uiPriority w:val="99"/>
    <w:semiHidden/>
    <w:rsid w:val="007B4931"/>
    <w:rPr>
      <w:rFonts w:ascii="Arial" w:hAnsi="Arial"/>
      <w:b/>
      <w:bCs/>
      <w:lang w:eastAsia="en-US"/>
    </w:rPr>
  </w:style>
  <w:style w:type="character" w:customStyle="1" w:styleId="BalloonTextChar">
    <w:name w:val="Balloon Text Char"/>
    <w:basedOn w:val="DefaultParagraphFont"/>
    <w:link w:val="BalloonText"/>
    <w:semiHidden/>
    <w:rsid w:val="007B4931"/>
    <w:rPr>
      <w:rFonts w:ascii="Arial" w:hAnsi="Arial"/>
      <w:sz w:val="16"/>
      <w:szCs w:val="16"/>
      <w:lang w:eastAsia="en-US"/>
    </w:rPr>
  </w:style>
  <w:style w:type="paragraph" w:customStyle="1" w:styleId="Footer2">
    <w:name w:val="Footer2"/>
    <w:basedOn w:val="FOOTER1"/>
    <w:rsid w:val="007B4931"/>
    <w:pPr>
      <w:spacing w:after="454"/>
    </w:pPr>
  </w:style>
  <w:style w:type="paragraph" w:customStyle="1" w:styleId="TableNormal2">
    <w:name w:val="Table Normal2"/>
    <w:basedOn w:val="Normal"/>
    <w:rsid w:val="007B4931"/>
    <w:pPr>
      <w:widowControl/>
      <w:tabs>
        <w:tab w:val="left" w:pos="170"/>
      </w:tabs>
      <w:spacing w:before="20" w:after="20"/>
      <w:jc w:val="center"/>
      <w:textAlignment w:val="auto"/>
    </w:pPr>
    <w:rPr>
      <w:rFonts w:cs="Arial"/>
      <w:lang w:eastAsia="zh-TW"/>
    </w:rPr>
  </w:style>
  <w:style w:type="paragraph" w:styleId="Revision">
    <w:name w:val="Revision"/>
    <w:hidden/>
    <w:uiPriority w:val="99"/>
    <w:semiHidden/>
    <w:rsid w:val="00C56D3D"/>
    <w:rPr>
      <w:rFonts w:ascii="Arial" w:hAnsi="Arial"/>
      <w:lang w:eastAsia="en-US"/>
    </w:rPr>
  </w:style>
  <w:style w:type="paragraph" w:styleId="Quote">
    <w:name w:val="Quote"/>
    <w:aliases w:val="Text_Fig_Table"/>
    <w:basedOn w:val="Normal"/>
    <w:next w:val="Normal"/>
    <w:link w:val="QuoteChar"/>
    <w:uiPriority w:val="29"/>
    <w:qFormat/>
    <w:rsid w:val="009A3DA0"/>
    <w:pPr>
      <w:spacing w:before="60" w:after="60"/>
      <w:jc w:val="center"/>
    </w:pPr>
    <w:rPr>
      <w:rFonts w:eastAsia="Microsoft JhengHei"/>
      <w:iCs/>
      <w:color w:val="000000" w:themeColor="text1"/>
    </w:rPr>
  </w:style>
  <w:style w:type="character" w:customStyle="1" w:styleId="QuoteChar">
    <w:name w:val="Quote Char"/>
    <w:aliases w:val="Text_Fig_Table Char"/>
    <w:basedOn w:val="DefaultParagraphFont"/>
    <w:link w:val="Quote"/>
    <w:uiPriority w:val="29"/>
    <w:rsid w:val="009A3DA0"/>
    <w:rPr>
      <w:rFonts w:eastAsia="Microsoft JhengHei"/>
      <w:iCs/>
      <w:color w:val="000000" w:themeColor="text1"/>
      <w:sz w:val="24"/>
      <w:lang w:eastAsia="en-US"/>
    </w:rPr>
  </w:style>
  <w:style w:type="numbering" w:customStyle="1" w:styleId="Header26">
    <w:name w:val="Header26"/>
    <w:rsid w:val="00EA5F49"/>
    <w:pPr>
      <w:numPr>
        <w:numId w:val="14"/>
      </w:numPr>
    </w:pPr>
  </w:style>
  <w:style w:type="numbering" w:customStyle="1" w:styleId="Style36">
    <w:name w:val="Style36"/>
    <w:rsid w:val="00EA5F49"/>
    <w:pPr>
      <w:numPr>
        <w:numId w:val="15"/>
      </w:numPr>
    </w:pPr>
  </w:style>
  <w:style w:type="numbering" w:customStyle="1" w:styleId="Style31">
    <w:name w:val="Style31"/>
    <w:rsid w:val="00EA5F49"/>
    <w:pPr>
      <w:numPr>
        <w:numId w:val="16"/>
      </w:numPr>
    </w:pPr>
  </w:style>
  <w:style w:type="numbering" w:customStyle="1" w:styleId="StyleBulletedGray-806">
    <w:name w:val="Style Bulleted Gray-80%6"/>
    <w:rsid w:val="00EA5F49"/>
    <w:pPr>
      <w:numPr>
        <w:numId w:val="17"/>
      </w:numPr>
    </w:pPr>
  </w:style>
  <w:style w:type="numbering" w:customStyle="1" w:styleId="StyleBulletedGray-803">
    <w:name w:val="Style Bulleted Gray-80%3"/>
    <w:rsid w:val="00EA5F49"/>
    <w:pPr>
      <w:numPr>
        <w:numId w:val="18"/>
      </w:numPr>
    </w:pPr>
  </w:style>
  <w:style w:type="numbering" w:customStyle="1" w:styleId="StyleBulleted4">
    <w:name w:val="Style Bulleted4"/>
    <w:rsid w:val="00EA5F49"/>
    <w:pPr>
      <w:numPr>
        <w:numId w:val="19"/>
      </w:numPr>
    </w:pPr>
  </w:style>
  <w:style w:type="numbering" w:customStyle="1" w:styleId="StyleBulleted13">
    <w:name w:val="Style Bulleted13"/>
    <w:rsid w:val="00EA5F49"/>
    <w:pPr>
      <w:numPr>
        <w:numId w:val="20"/>
      </w:numPr>
    </w:pPr>
  </w:style>
  <w:style w:type="numbering" w:customStyle="1" w:styleId="Header23">
    <w:name w:val="Header23"/>
    <w:rsid w:val="00EA5F49"/>
    <w:pPr>
      <w:numPr>
        <w:numId w:val="21"/>
      </w:numPr>
    </w:pPr>
  </w:style>
  <w:style w:type="paragraph" w:styleId="IntenseQuote">
    <w:name w:val="Intense Quote"/>
    <w:aliases w:val="Register"/>
    <w:basedOn w:val="Normal"/>
    <w:next w:val="Normal"/>
    <w:link w:val="IntenseQuoteChar"/>
    <w:uiPriority w:val="30"/>
    <w:rsid w:val="0044260D"/>
    <w:pPr>
      <w:pBdr>
        <w:bottom w:val="single" w:sz="4" w:space="4" w:color="4F81BD" w:themeColor="accent1"/>
      </w:pBdr>
      <w:spacing w:before="200" w:after="280" w:line="360" w:lineRule="auto"/>
      <w:ind w:left="936" w:right="936"/>
    </w:pPr>
    <w:rPr>
      <w:b/>
      <w:bCs/>
      <w:i/>
      <w:iCs/>
      <w:sz w:val="16"/>
    </w:rPr>
  </w:style>
  <w:style w:type="character" w:customStyle="1" w:styleId="IntenseQuoteChar">
    <w:name w:val="Intense Quote Char"/>
    <w:aliases w:val="Register Char"/>
    <w:basedOn w:val="DefaultParagraphFont"/>
    <w:link w:val="IntenseQuote"/>
    <w:uiPriority w:val="30"/>
    <w:rsid w:val="0044260D"/>
    <w:rPr>
      <w:rFonts w:ascii="Courier New" w:eastAsia="宋体" w:hAnsi="Courier New"/>
      <w:b/>
      <w:bCs/>
      <w:i/>
      <w:iCs/>
      <w:sz w:val="16"/>
      <w:lang w:eastAsia="en-US"/>
    </w:rPr>
  </w:style>
  <w:style w:type="paragraph" w:customStyle="1" w:styleId="Program">
    <w:name w:val="Program"/>
    <w:basedOn w:val="Normal"/>
    <w:qFormat/>
    <w:rsid w:val="00ED79AD"/>
    <w:pPr>
      <w:widowControl/>
      <w:pBdr>
        <w:top w:val="single" w:sz="6" w:space="1" w:color="auto"/>
        <w:left w:val="single" w:sz="6" w:space="4" w:color="auto"/>
        <w:bottom w:val="single" w:sz="6" w:space="1" w:color="auto"/>
        <w:right w:val="single" w:sz="6" w:space="4" w:color="auto"/>
      </w:pBdr>
      <w:shd w:val="clear" w:color="auto" w:fill="FF9999"/>
      <w:spacing w:line="200" w:lineRule="exact"/>
      <w:jc w:val="left"/>
    </w:pPr>
    <w:rPr>
      <w:rFonts w:ascii="Lucida Console" w:hAnsi="Lucida Console"/>
      <w:sz w:val="20"/>
      <w:lang w:eastAsia="zh-CN"/>
    </w:rPr>
  </w:style>
  <w:style w:type="table" w:customStyle="1" w:styleId="TableGrid1">
    <w:name w:val="Table Grid1"/>
    <w:basedOn w:val="TableNormal"/>
    <w:next w:val="TableGrid"/>
    <w:rsid w:val="0082156C"/>
    <w:pPr>
      <w:overflowPunct w:val="0"/>
      <w:autoSpaceDE w:val="0"/>
      <w:autoSpaceDN w:val="0"/>
      <w:adjustRightInd w:val="0"/>
      <w:spacing w:before="48" w:after="48"/>
      <w:jc w:val="both"/>
    </w:pPr>
    <w:rPr>
      <w:rFonts w:ascii="Arial" w:eastAsia="Arial" w:hAnsi="Arial"/>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F71874"/>
    <w:rPr>
      <w:b/>
      <w:bCs/>
      <w:smallCaps/>
      <w:spacing w:val="5"/>
    </w:rPr>
  </w:style>
  <w:style w:type="character" w:styleId="PlaceholderText">
    <w:name w:val="Placeholder Text"/>
    <w:basedOn w:val="DefaultParagraphFont"/>
    <w:uiPriority w:val="99"/>
    <w:semiHidden/>
    <w:rsid w:val="00970FA0"/>
    <w:rPr>
      <w:color w:val="808080"/>
    </w:rPr>
  </w:style>
  <w:style w:type="character" w:styleId="IntenseEmphasis">
    <w:name w:val="Intense Emphasis"/>
    <w:uiPriority w:val="21"/>
    <w:rsid w:val="000D0976"/>
    <w:rPr>
      <w:b/>
      <w:bCs/>
      <w:i/>
      <w:iCs/>
      <w:color w:val="4F81BD"/>
    </w:rPr>
  </w:style>
  <w:style w:type="paragraph" w:customStyle="1" w:styleId="a">
    <w:name w:val="中文內文"/>
    <w:basedOn w:val="Normal"/>
    <w:qFormat/>
    <w:rsid w:val="000D0976"/>
    <w:pPr>
      <w:snapToGrid/>
      <w:spacing w:beforeLines="50" w:before="50" w:afterLines="50" w:after="50"/>
      <w:ind w:firstLineChars="200" w:firstLine="200"/>
    </w:pPr>
    <w:rPr>
      <w:kern w:val="2"/>
      <w:szCs w:val="22"/>
      <w:lang w:eastAsia="zh-TW"/>
    </w:rPr>
  </w:style>
  <w:style w:type="paragraph" w:styleId="NoSpacing">
    <w:name w:val="No Spacing"/>
    <w:link w:val="NoSpacingChar"/>
    <w:uiPriority w:val="1"/>
    <w:qFormat/>
    <w:rsid w:val="00320DA4"/>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320DA4"/>
    <w:rPr>
      <w:rFonts w:asciiTheme="minorHAnsi" w:eastAsiaTheme="minorEastAsia" w:hAnsiTheme="minorHAnsi" w:cstheme="minorBidi"/>
      <w:sz w:val="22"/>
      <w:szCs w:val="22"/>
      <w:lang w:eastAsia="ja-JP"/>
    </w:rPr>
  </w:style>
  <w:style w:type="numbering" w:customStyle="1" w:styleId="NoList2">
    <w:name w:val="No List2"/>
    <w:next w:val="NoList"/>
    <w:uiPriority w:val="99"/>
    <w:semiHidden/>
    <w:unhideWhenUsed/>
    <w:rsid w:val="00D63867"/>
  </w:style>
  <w:style w:type="numbering" w:customStyle="1" w:styleId="NoList11">
    <w:name w:val="No List11"/>
    <w:next w:val="NoList"/>
    <w:semiHidden/>
    <w:rsid w:val="00D63867"/>
  </w:style>
  <w:style w:type="numbering" w:customStyle="1" w:styleId="StyleBulleted2">
    <w:name w:val="Style Bulleted2"/>
    <w:basedOn w:val="NoList"/>
    <w:rsid w:val="00D63867"/>
    <w:pPr>
      <w:numPr>
        <w:numId w:val="4"/>
      </w:numPr>
    </w:pPr>
  </w:style>
  <w:style w:type="numbering" w:customStyle="1" w:styleId="Header21">
    <w:name w:val="Header21"/>
    <w:rsid w:val="00D63867"/>
    <w:pPr>
      <w:numPr>
        <w:numId w:val="8"/>
      </w:numPr>
    </w:pPr>
  </w:style>
  <w:style w:type="numbering" w:customStyle="1" w:styleId="Style32">
    <w:name w:val="Style32"/>
    <w:rsid w:val="00D63867"/>
    <w:pPr>
      <w:numPr>
        <w:numId w:val="9"/>
      </w:numPr>
    </w:pPr>
  </w:style>
  <w:style w:type="numbering" w:customStyle="1" w:styleId="StyleBulletedGray-801">
    <w:name w:val="Style Bulleted Gray-80%1"/>
    <w:basedOn w:val="NoList"/>
    <w:rsid w:val="00D63867"/>
    <w:pPr>
      <w:numPr>
        <w:numId w:val="11"/>
      </w:numPr>
    </w:pPr>
  </w:style>
  <w:style w:type="numbering" w:customStyle="1" w:styleId="StyleBulleted11">
    <w:name w:val="Style Bulleted11"/>
    <w:basedOn w:val="NoList"/>
    <w:rsid w:val="00D63867"/>
    <w:pPr>
      <w:numPr>
        <w:numId w:val="13"/>
      </w:numPr>
    </w:pPr>
  </w:style>
  <w:style w:type="paragraph" w:styleId="TOCHeading">
    <w:name w:val="TOC Heading"/>
    <w:basedOn w:val="Heading1"/>
    <w:next w:val="Normal"/>
    <w:uiPriority w:val="39"/>
    <w:unhideWhenUsed/>
    <w:qFormat/>
    <w:rsid w:val="00D63867"/>
    <w:pPr>
      <w:keepNext/>
      <w:keepLines/>
      <w:pageBreakBefore w:val="0"/>
      <w:widowControl/>
      <w:numPr>
        <w:numId w:val="0"/>
      </w:numPr>
      <w:overflowPunct/>
      <w:autoSpaceDE/>
      <w:autoSpaceDN/>
      <w:adjustRightInd/>
      <w:spacing w:before="480" w:after="0" w:line="276" w:lineRule="auto"/>
      <w:jc w:val="left"/>
      <w:textAlignment w:val="auto"/>
      <w:outlineLvl w:val="9"/>
    </w:pPr>
    <w:rPr>
      <w:rFonts w:asciiTheme="majorHAnsi" w:eastAsiaTheme="majorEastAsia" w:hAnsiTheme="majorHAnsi" w:cstheme="majorBidi"/>
      <w:caps/>
      <w:color w:val="365F91" w:themeColor="accent1" w:themeShade="BF"/>
      <w:kern w:val="0"/>
      <w:sz w:val="28"/>
      <w:szCs w:val="2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6817">
      <w:bodyDiv w:val="1"/>
      <w:marLeft w:val="0"/>
      <w:marRight w:val="0"/>
      <w:marTop w:val="0"/>
      <w:marBottom w:val="0"/>
      <w:divBdr>
        <w:top w:val="none" w:sz="0" w:space="0" w:color="auto"/>
        <w:left w:val="none" w:sz="0" w:space="0" w:color="auto"/>
        <w:bottom w:val="none" w:sz="0" w:space="0" w:color="auto"/>
        <w:right w:val="none" w:sz="0" w:space="0" w:color="auto"/>
      </w:divBdr>
    </w:div>
    <w:div w:id="22630978">
      <w:bodyDiv w:val="1"/>
      <w:marLeft w:val="0"/>
      <w:marRight w:val="0"/>
      <w:marTop w:val="0"/>
      <w:marBottom w:val="0"/>
      <w:divBdr>
        <w:top w:val="none" w:sz="0" w:space="0" w:color="auto"/>
        <w:left w:val="none" w:sz="0" w:space="0" w:color="auto"/>
        <w:bottom w:val="none" w:sz="0" w:space="0" w:color="auto"/>
        <w:right w:val="none" w:sz="0" w:space="0" w:color="auto"/>
      </w:divBdr>
    </w:div>
    <w:div w:id="30037077">
      <w:bodyDiv w:val="1"/>
      <w:marLeft w:val="0"/>
      <w:marRight w:val="0"/>
      <w:marTop w:val="0"/>
      <w:marBottom w:val="0"/>
      <w:divBdr>
        <w:top w:val="none" w:sz="0" w:space="0" w:color="auto"/>
        <w:left w:val="none" w:sz="0" w:space="0" w:color="auto"/>
        <w:bottom w:val="none" w:sz="0" w:space="0" w:color="auto"/>
        <w:right w:val="none" w:sz="0" w:space="0" w:color="auto"/>
      </w:divBdr>
    </w:div>
    <w:div w:id="70860066">
      <w:bodyDiv w:val="1"/>
      <w:marLeft w:val="0"/>
      <w:marRight w:val="0"/>
      <w:marTop w:val="0"/>
      <w:marBottom w:val="0"/>
      <w:divBdr>
        <w:top w:val="none" w:sz="0" w:space="0" w:color="auto"/>
        <w:left w:val="none" w:sz="0" w:space="0" w:color="auto"/>
        <w:bottom w:val="none" w:sz="0" w:space="0" w:color="auto"/>
        <w:right w:val="none" w:sz="0" w:space="0" w:color="auto"/>
      </w:divBdr>
    </w:div>
    <w:div w:id="76171285">
      <w:bodyDiv w:val="1"/>
      <w:marLeft w:val="0"/>
      <w:marRight w:val="0"/>
      <w:marTop w:val="0"/>
      <w:marBottom w:val="0"/>
      <w:divBdr>
        <w:top w:val="none" w:sz="0" w:space="0" w:color="auto"/>
        <w:left w:val="none" w:sz="0" w:space="0" w:color="auto"/>
        <w:bottom w:val="none" w:sz="0" w:space="0" w:color="auto"/>
        <w:right w:val="none" w:sz="0" w:space="0" w:color="auto"/>
      </w:divBdr>
    </w:div>
    <w:div w:id="98139987">
      <w:bodyDiv w:val="1"/>
      <w:marLeft w:val="0"/>
      <w:marRight w:val="0"/>
      <w:marTop w:val="0"/>
      <w:marBottom w:val="0"/>
      <w:divBdr>
        <w:top w:val="none" w:sz="0" w:space="0" w:color="auto"/>
        <w:left w:val="none" w:sz="0" w:space="0" w:color="auto"/>
        <w:bottom w:val="none" w:sz="0" w:space="0" w:color="auto"/>
        <w:right w:val="none" w:sz="0" w:space="0" w:color="auto"/>
      </w:divBdr>
    </w:div>
    <w:div w:id="108278974">
      <w:bodyDiv w:val="1"/>
      <w:marLeft w:val="0"/>
      <w:marRight w:val="0"/>
      <w:marTop w:val="0"/>
      <w:marBottom w:val="0"/>
      <w:divBdr>
        <w:top w:val="none" w:sz="0" w:space="0" w:color="auto"/>
        <w:left w:val="none" w:sz="0" w:space="0" w:color="auto"/>
        <w:bottom w:val="none" w:sz="0" w:space="0" w:color="auto"/>
        <w:right w:val="none" w:sz="0" w:space="0" w:color="auto"/>
      </w:divBdr>
    </w:div>
    <w:div w:id="158544301">
      <w:bodyDiv w:val="1"/>
      <w:marLeft w:val="0"/>
      <w:marRight w:val="0"/>
      <w:marTop w:val="0"/>
      <w:marBottom w:val="0"/>
      <w:divBdr>
        <w:top w:val="none" w:sz="0" w:space="0" w:color="auto"/>
        <w:left w:val="none" w:sz="0" w:space="0" w:color="auto"/>
        <w:bottom w:val="none" w:sz="0" w:space="0" w:color="auto"/>
        <w:right w:val="none" w:sz="0" w:space="0" w:color="auto"/>
      </w:divBdr>
    </w:div>
    <w:div w:id="163326841">
      <w:bodyDiv w:val="1"/>
      <w:marLeft w:val="0"/>
      <w:marRight w:val="0"/>
      <w:marTop w:val="0"/>
      <w:marBottom w:val="0"/>
      <w:divBdr>
        <w:top w:val="none" w:sz="0" w:space="0" w:color="auto"/>
        <w:left w:val="none" w:sz="0" w:space="0" w:color="auto"/>
        <w:bottom w:val="none" w:sz="0" w:space="0" w:color="auto"/>
        <w:right w:val="none" w:sz="0" w:space="0" w:color="auto"/>
      </w:divBdr>
    </w:div>
    <w:div w:id="208996305">
      <w:bodyDiv w:val="1"/>
      <w:marLeft w:val="0"/>
      <w:marRight w:val="0"/>
      <w:marTop w:val="0"/>
      <w:marBottom w:val="0"/>
      <w:divBdr>
        <w:top w:val="none" w:sz="0" w:space="0" w:color="auto"/>
        <w:left w:val="none" w:sz="0" w:space="0" w:color="auto"/>
        <w:bottom w:val="none" w:sz="0" w:space="0" w:color="auto"/>
        <w:right w:val="none" w:sz="0" w:space="0" w:color="auto"/>
      </w:divBdr>
    </w:div>
    <w:div w:id="241451986">
      <w:bodyDiv w:val="1"/>
      <w:marLeft w:val="0"/>
      <w:marRight w:val="0"/>
      <w:marTop w:val="0"/>
      <w:marBottom w:val="0"/>
      <w:divBdr>
        <w:top w:val="none" w:sz="0" w:space="0" w:color="auto"/>
        <w:left w:val="none" w:sz="0" w:space="0" w:color="auto"/>
        <w:bottom w:val="none" w:sz="0" w:space="0" w:color="auto"/>
        <w:right w:val="none" w:sz="0" w:space="0" w:color="auto"/>
      </w:divBdr>
      <w:divsChild>
        <w:div w:id="198207259">
          <w:marLeft w:val="0"/>
          <w:marRight w:val="0"/>
          <w:marTop w:val="0"/>
          <w:marBottom w:val="0"/>
          <w:divBdr>
            <w:top w:val="none" w:sz="0" w:space="0" w:color="auto"/>
            <w:left w:val="none" w:sz="0" w:space="0" w:color="auto"/>
            <w:bottom w:val="none" w:sz="0" w:space="0" w:color="auto"/>
            <w:right w:val="none" w:sz="0" w:space="0" w:color="auto"/>
          </w:divBdr>
          <w:divsChild>
            <w:div w:id="625699888">
              <w:marLeft w:val="0"/>
              <w:marRight w:val="0"/>
              <w:marTop w:val="0"/>
              <w:marBottom w:val="0"/>
              <w:divBdr>
                <w:top w:val="none" w:sz="0" w:space="0" w:color="auto"/>
                <w:left w:val="none" w:sz="0" w:space="0" w:color="auto"/>
                <w:bottom w:val="none" w:sz="0" w:space="0" w:color="auto"/>
                <w:right w:val="none" w:sz="0" w:space="0" w:color="auto"/>
              </w:divBdr>
            </w:div>
            <w:div w:id="168161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955167">
      <w:bodyDiv w:val="1"/>
      <w:marLeft w:val="0"/>
      <w:marRight w:val="0"/>
      <w:marTop w:val="0"/>
      <w:marBottom w:val="0"/>
      <w:divBdr>
        <w:top w:val="none" w:sz="0" w:space="0" w:color="auto"/>
        <w:left w:val="none" w:sz="0" w:space="0" w:color="auto"/>
        <w:bottom w:val="none" w:sz="0" w:space="0" w:color="auto"/>
        <w:right w:val="none" w:sz="0" w:space="0" w:color="auto"/>
      </w:divBdr>
    </w:div>
    <w:div w:id="264845908">
      <w:bodyDiv w:val="1"/>
      <w:marLeft w:val="0"/>
      <w:marRight w:val="0"/>
      <w:marTop w:val="0"/>
      <w:marBottom w:val="0"/>
      <w:divBdr>
        <w:top w:val="none" w:sz="0" w:space="0" w:color="auto"/>
        <w:left w:val="none" w:sz="0" w:space="0" w:color="auto"/>
        <w:bottom w:val="none" w:sz="0" w:space="0" w:color="auto"/>
        <w:right w:val="none" w:sz="0" w:space="0" w:color="auto"/>
      </w:divBdr>
    </w:div>
    <w:div w:id="302278648">
      <w:bodyDiv w:val="1"/>
      <w:marLeft w:val="0"/>
      <w:marRight w:val="0"/>
      <w:marTop w:val="0"/>
      <w:marBottom w:val="0"/>
      <w:divBdr>
        <w:top w:val="none" w:sz="0" w:space="0" w:color="auto"/>
        <w:left w:val="none" w:sz="0" w:space="0" w:color="auto"/>
        <w:bottom w:val="none" w:sz="0" w:space="0" w:color="auto"/>
        <w:right w:val="none" w:sz="0" w:space="0" w:color="auto"/>
      </w:divBdr>
    </w:div>
    <w:div w:id="319768820">
      <w:bodyDiv w:val="1"/>
      <w:marLeft w:val="0"/>
      <w:marRight w:val="0"/>
      <w:marTop w:val="0"/>
      <w:marBottom w:val="0"/>
      <w:divBdr>
        <w:top w:val="none" w:sz="0" w:space="0" w:color="auto"/>
        <w:left w:val="none" w:sz="0" w:space="0" w:color="auto"/>
        <w:bottom w:val="none" w:sz="0" w:space="0" w:color="auto"/>
        <w:right w:val="none" w:sz="0" w:space="0" w:color="auto"/>
      </w:divBdr>
    </w:div>
    <w:div w:id="337928064">
      <w:bodyDiv w:val="1"/>
      <w:marLeft w:val="0"/>
      <w:marRight w:val="0"/>
      <w:marTop w:val="0"/>
      <w:marBottom w:val="0"/>
      <w:divBdr>
        <w:top w:val="none" w:sz="0" w:space="0" w:color="auto"/>
        <w:left w:val="none" w:sz="0" w:space="0" w:color="auto"/>
        <w:bottom w:val="none" w:sz="0" w:space="0" w:color="auto"/>
        <w:right w:val="none" w:sz="0" w:space="0" w:color="auto"/>
      </w:divBdr>
    </w:div>
    <w:div w:id="339356640">
      <w:bodyDiv w:val="1"/>
      <w:marLeft w:val="0"/>
      <w:marRight w:val="0"/>
      <w:marTop w:val="0"/>
      <w:marBottom w:val="0"/>
      <w:divBdr>
        <w:top w:val="none" w:sz="0" w:space="0" w:color="auto"/>
        <w:left w:val="none" w:sz="0" w:space="0" w:color="auto"/>
        <w:bottom w:val="none" w:sz="0" w:space="0" w:color="auto"/>
        <w:right w:val="none" w:sz="0" w:space="0" w:color="auto"/>
      </w:divBdr>
    </w:div>
    <w:div w:id="376438883">
      <w:bodyDiv w:val="1"/>
      <w:marLeft w:val="0"/>
      <w:marRight w:val="0"/>
      <w:marTop w:val="0"/>
      <w:marBottom w:val="0"/>
      <w:divBdr>
        <w:top w:val="none" w:sz="0" w:space="0" w:color="auto"/>
        <w:left w:val="none" w:sz="0" w:space="0" w:color="auto"/>
        <w:bottom w:val="none" w:sz="0" w:space="0" w:color="auto"/>
        <w:right w:val="none" w:sz="0" w:space="0" w:color="auto"/>
      </w:divBdr>
      <w:divsChild>
        <w:div w:id="1489634004">
          <w:marLeft w:val="0"/>
          <w:marRight w:val="0"/>
          <w:marTop w:val="0"/>
          <w:marBottom w:val="0"/>
          <w:divBdr>
            <w:top w:val="none" w:sz="0" w:space="0" w:color="auto"/>
            <w:left w:val="none" w:sz="0" w:space="0" w:color="auto"/>
            <w:bottom w:val="none" w:sz="0" w:space="0" w:color="auto"/>
            <w:right w:val="none" w:sz="0" w:space="0" w:color="auto"/>
          </w:divBdr>
          <w:divsChild>
            <w:div w:id="1089697726">
              <w:marLeft w:val="0"/>
              <w:marRight w:val="0"/>
              <w:marTop w:val="0"/>
              <w:marBottom w:val="0"/>
              <w:divBdr>
                <w:top w:val="none" w:sz="0" w:space="0" w:color="auto"/>
                <w:left w:val="none" w:sz="0" w:space="0" w:color="auto"/>
                <w:bottom w:val="none" w:sz="0" w:space="0" w:color="auto"/>
                <w:right w:val="none" w:sz="0" w:space="0" w:color="auto"/>
              </w:divBdr>
            </w:div>
            <w:div w:id="1905679997">
              <w:marLeft w:val="0"/>
              <w:marRight w:val="0"/>
              <w:marTop w:val="0"/>
              <w:marBottom w:val="0"/>
              <w:divBdr>
                <w:top w:val="none" w:sz="0" w:space="0" w:color="auto"/>
                <w:left w:val="none" w:sz="0" w:space="0" w:color="auto"/>
                <w:bottom w:val="none" w:sz="0" w:space="0" w:color="auto"/>
                <w:right w:val="none" w:sz="0" w:space="0" w:color="auto"/>
              </w:divBdr>
            </w:div>
            <w:div w:id="196739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734892">
      <w:bodyDiv w:val="1"/>
      <w:marLeft w:val="0"/>
      <w:marRight w:val="0"/>
      <w:marTop w:val="0"/>
      <w:marBottom w:val="0"/>
      <w:divBdr>
        <w:top w:val="none" w:sz="0" w:space="0" w:color="auto"/>
        <w:left w:val="none" w:sz="0" w:space="0" w:color="auto"/>
        <w:bottom w:val="none" w:sz="0" w:space="0" w:color="auto"/>
        <w:right w:val="none" w:sz="0" w:space="0" w:color="auto"/>
      </w:divBdr>
    </w:div>
    <w:div w:id="409348972">
      <w:bodyDiv w:val="1"/>
      <w:marLeft w:val="0"/>
      <w:marRight w:val="0"/>
      <w:marTop w:val="0"/>
      <w:marBottom w:val="0"/>
      <w:divBdr>
        <w:top w:val="none" w:sz="0" w:space="0" w:color="auto"/>
        <w:left w:val="none" w:sz="0" w:space="0" w:color="auto"/>
        <w:bottom w:val="none" w:sz="0" w:space="0" w:color="auto"/>
        <w:right w:val="none" w:sz="0" w:space="0" w:color="auto"/>
      </w:divBdr>
    </w:div>
    <w:div w:id="417093954">
      <w:bodyDiv w:val="1"/>
      <w:marLeft w:val="0"/>
      <w:marRight w:val="0"/>
      <w:marTop w:val="0"/>
      <w:marBottom w:val="0"/>
      <w:divBdr>
        <w:top w:val="none" w:sz="0" w:space="0" w:color="auto"/>
        <w:left w:val="none" w:sz="0" w:space="0" w:color="auto"/>
        <w:bottom w:val="none" w:sz="0" w:space="0" w:color="auto"/>
        <w:right w:val="none" w:sz="0" w:space="0" w:color="auto"/>
      </w:divBdr>
    </w:div>
    <w:div w:id="431517273">
      <w:bodyDiv w:val="1"/>
      <w:marLeft w:val="0"/>
      <w:marRight w:val="0"/>
      <w:marTop w:val="0"/>
      <w:marBottom w:val="0"/>
      <w:divBdr>
        <w:top w:val="none" w:sz="0" w:space="0" w:color="auto"/>
        <w:left w:val="none" w:sz="0" w:space="0" w:color="auto"/>
        <w:bottom w:val="none" w:sz="0" w:space="0" w:color="auto"/>
        <w:right w:val="none" w:sz="0" w:space="0" w:color="auto"/>
      </w:divBdr>
    </w:div>
    <w:div w:id="468208506">
      <w:bodyDiv w:val="1"/>
      <w:marLeft w:val="0"/>
      <w:marRight w:val="0"/>
      <w:marTop w:val="0"/>
      <w:marBottom w:val="0"/>
      <w:divBdr>
        <w:top w:val="none" w:sz="0" w:space="0" w:color="auto"/>
        <w:left w:val="none" w:sz="0" w:space="0" w:color="auto"/>
        <w:bottom w:val="none" w:sz="0" w:space="0" w:color="auto"/>
        <w:right w:val="none" w:sz="0" w:space="0" w:color="auto"/>
      </w:divBdr>
    </w:div>
    <w:div w:id="546841057">
      <w:bodyDiv w:val="1"/>
      <w:marLeft w:val="0"/>
      <w:marRight w:val="0"/>
      <w:marTop w:val="0"/>
      <w:marBottom w:val="0"/>
      <w:divBdr>
        <w:top w:val="none" w:sz="0" w:space="0" w:color="auto"/>
        <w:left w:val="none" w:sz="0" w:space="0" w:color="auto"/>
        <w:bottom w:val="none" w:sz="0" w:space="0" w:color="auto"/>
        <w:right w:val="none" w:sz="0" w:space="0" w:color="auto"/>
      </w:divBdr>
    </w:div>
    <w:div w:id="601186016">
      <w:bodyDiv w:val="1"/>
      <w:marLeft w:val="0"/>
      <w:marRight w:val="0"/>
      <w:marTop w:val="0"/>
      <w:marBottom w:val="0"/>
      <w:divBdr>
        <w:top w:val="none" w:sz="0" w:space="0" w:color="auto"/>
        <w:left w:val="none" w:sz="0" w:space="0" w:color="auto"/>
        <w:bottom w:val="none" w:sz="0" w:space="0" w:color="auto"/>
        <w:right w:val="none" w:sz="0" w:space="0" w:color="auto"/>
      </w:divBdr>
    </w:div>
    <w:div w:id="639648953">
      <w:bodyDiv w:val="1"/>
      <w:marLeft w:val="0"/>
      <w:marRight w:val="0"/>
      <w:marTop w:val="0"/>
      <w:marBottom w:val="0"/>
      <w:divBdr>
        <w:top w:val="none" w:sz="0" w:space="0" w:color="auto"/>
        <w:left w:val="none" w:sz="0" w:space="0" w:color="auto"/>
        <w:bottom w:val="none" w:sz="0" w:space="0" w:color="auto"/>
        <w:right w:val="none" w:sz="0" w:space="0" w:color="auto"/>
      </w:divBdr>
    </w:div>
    <w:div w:id="677539529">
      <w:bodyDiv w:val="1"/>
      <w:marLeft w:val="0"/>
      <w:marRight w:val="0"/>
      <w:marTop w:val="0"/>
      <w:marBottom w:val="0"/>
      <w:divBdr>
        <w:top w:val="none" w:sz="0" w:space="0" w:color="auto"/>
        <w:left w:val="none" w:sz="0" w:space="0" w:color="auto"/>
        <w:bottom w:val="none" w:sz="0" w:space="0" w:color="auto"/>
        <w:right w:val="none" w:sz="0" w:space="0" w:color="auto"/>
      </w:divBdr>
    </w:div>
    <w:div w:id="696279321">
      <w:bodyDiv w:val="1"/>
      <w:marLeft w:val="0"/>
      <w:marRight w:val="0"/>
      <w:marTop w:val="0"/>
      <w:marBottom w:val="0"/>
      <w:divBdr>
        <w:top w:val="none" w:sz="0" w:space="0" w:color="auto"/>
        <w:left w:val="none" w:sz="0" w:space="0" w:color="auto"/>
        <w:bottom w:val="none" w:sz="0" w:space="0" w:color="auto"/>
        <w:right w:val="none" w:sz="0" w:space="0" w:color="auto"/>
      </w:divBdr>
    </w:div>
    <w:div w:id="703558131">
      <w:bodyDiv w:val="1"/>
      <w:marLeft w:val="0"/>
      <w:marRight w:val="0"/>
      <w:marTop w:val="0"/>
      <w:marBottom w:val="0"/>
      <w:divBdr>
        <w:top w:val="none" w:sz="0" w:space="0" w:color="auto"/>
        <w:left w:val="none" w:sz="0" w:space="0" w:color="auto"/>
        <w:bottom w:val="none" w:sz="0" w:space="0" w:color="auto"/>
        <w:right w:val="none" w:sz="0" w:space="0" w:color="auto"/>
      </w:divBdr>
    </w:div>
    <w:div w:id="708070782">
      <w:bodyDiv w:val="1"/>
      <w:marLeft w:val="0"/>
      <w:marRight w:val="0"/>
      <w:marTop w:val="0"/>
      <w:marBottom w:val="0"/>
      <w:divBdr>
        <w:top w:val="none" w:sz="0" w:space="0" w:color="auto"/>
        <w:left w:val="none" w:sz="0" w:space="0" w:color="auto"/>
        <w:bottom w:val="none" w:sz="0" w:space="0" w:color="auto"/>
        <w:right w:val="none" w:sz="0" w:space="0" w:color="auto"/>
      </w:divBdr>
    </w:div>
    <w:div w:id="729156006">
      <w:bodyDiv w:val="1"/>
      <w:marLeft w:val="0"/>
      <w:marRight w:val="0"/>
      <w:marTop w:val="0"/>
      <w:marBottom w:val="0"/>
      <w:divBdr>
        <w:top w:val="none" w:sz="0" w:space="0" w:color="auto"/>
        <w:left w:val="none" w:sz="0" w:space="0" w:color="auto"/>
        <w:bottom w:val="none" w:sz="0" w:space="0" w:color="auto"/>
        <w:right w:val="none" w:sz="0" w:space="0" w:color="auto"/>
      </w:divBdr>
    </w:div>
    <w:div w:id="748622915">
      <w:bodyDiv w:val="1"/>
      <w:marLeft w:val="0"/>
      <w:marRight w:val="0"/>
      <w:marTop w:val="0"/>
      <w:marBottom w:val="0"/>
      <w:divBdr>
        <w:top w:val="none" w:sz="0" w:space="0" w:color="auto"/>
        <w:left w:val="none" w:sz="0" w:space="0" w:color="auto"/>
        <w:bottom w:val="none" w:sz="0" w:space="0" w:color="auto"/>
        <w:right w:val="none" w:sz="0" w:space="0" w:color="auto"/>
      </w:divBdr>
    </w:div>
    <w:div w:id="752774964">
      <w:bodyDiv w:val="1"/>
      <w:marLeft w:val="0"/>
      <w:marRight w:val="0"/>
      <w:marTop w:val="0"/>
      <w:marBottom w:val="0"/>
      <w:divBdr>
        <w:top w:val="none" w:sz="0" w:space="0" w:color="auto"/>
        <w:left w:val="none" w:sz="0" w:space="0" w:color="auto"/>
        <w:bottom w:val="none" w:sz="0" w:space="0" w:color="auto"/>
        <w:right w:val="none" w:sz="0" w:space="0" w:color="auto"/>
      </w:divBdr>
    </w:div>
    <w:div w:id="755249046">
      <w:bodyDiv w:val="1"/>
      <w:marLeft w:val="0"/>
      <w:marRight w:val="0"/>
      <w:marTop w:val="0"/>
      <w:marBottom w:val="0"/>
      <w:divBdr>
        <w:top w:val="none" w:sz="0" w:space="0" w:color="auto"/>
        <w:left w:val="none" w:sz="0" w:space="0" w:color="auto"/>
        <w:bottom w:val="none" w:sz="0" w:space="0" w:color="auto"/>
        <w:right w:val="none" w:sz="0" w:space="0" w:color="auto"/>
      </w:divBdr>
    </w:div>
    <w:div w:id="765880419">
      <w:bodyDiv w:val="1"/>
      <w:marLeft w:val="0"/>
      <w:marRight w:val="0"/>
      <w:marTop w:val="0"/>
      <w:marBottom w:val="0"/>
      <w:divBdr>
        <w:top w:val="none" w:sz="0" w:space="0" w:color="auto"/>
        <w:left w:val="none" w:sz="0" w:space="0" w:color="auto"/>
        <w:bottom w:val="none" w:sz="0" w:space="0" w:color="auto"/>
        <w:right w:val="none" w:sz="0" w:space="0" w:color="auto"/>
      </w:divBdr>
    </w:div>
    <w:div w:id="771971466">
      <w:bodyDiv w:val="1"/>
      <w:marLeft w:val="0"/>
      <w:marRight w:val="0"/>
      <w:marTop w:val="0"/>
      <w:marBottom w:val="0"/>
      <w:divBdr>
        <w:top w:val="none" w:sz="0" w:space="0" w:color="auto"/>
        <w:left w:val="none" w:sz="0" w:space="0" w:color="auto"/>
        <w:bottom w:val="none" w:sz="0" w:space="0" w:color="auto"/>
        <w:right w:val="none" w:sz="0" w:space="0" w:color="auto"/>
      </w:divBdr>
    </w:div>
    <w:div w:id="820387376">
      <w:bodyDiv w:val="1"/>
      <w:marLeft w:val="0"/>
      <w:marRight w:val="0"/>
      <w:marTop w:val="0"/>
      <w:marBottom w:val="0"/>
      <w:divBdr>
        <w:top w:val="none" w:sz="0" w:space="0" w:color="auto"/>
        <w:left w:val="none" w:sz="0" w:space="0" w:color="auto"/>
        <w:bottom w:val="none" w:sz="0" w:space="0" w:color="auto"/>
        <w:right w:val="none" w:sz="0" w:space="0" w:color="auto"/>
      </w:divBdr>
    </w:div>
    <w:div w:id="910389046">
      <w:bodyDiv w:val="1"/>
      <w:marLeft w:val="0"/>
      <w:marRight w:val="0"/>
      <w:marTop w:val="0"/>
      <w:marBottom w:val="0"/>
      <w:divBdr>
        <w:top w:val="none" w:sz="0" w:space="0" w:color="auto"/>
        <w:left w:val="none" w:sz="0" w:space="0" w:color="auto"/>
        <w:bottom w:val="none" w:sz="0" w:space="0" w:color="auto"/>
        <w:right w:val="none" w:sz="0" w:space="0" w:color="auto"/>
      </w:divBdr>
    </w:div>
    <w:div w:id="992295532">
      <w:bodyDiv w:val="1"/>
      <w:marLeft w:val="0"/>
      <w:marRight w:val="0"/>
      <w:marTop w:val="0"/>
      <w:marBottom w:val="0"/>
      <w:divBdr>
        <w:top w:val="none" w:sz="0" w:space="0" w:color="auto"/>
        <w:left w:val="none" w:sz="0" w:space="0" w:color="auto"/>
        <w:bottom w:val="none" w:sz="0" w:space="0" w:color="auto"/>
        <w:right w:val="none" w:sz="0" w:space="0" w:color="auto"/>
      </w:divBdr>
    </w:div>
    <w:div w:id="1035081977">
      <w:bodyDiv w:val="1"/>
      <w:marLeft w:val="0"/>
      <w:marRight w:val="0"/>
      <w:marTop w:val="0"/>
      <w:marBottom w:val="0"/>
      <w:divBdr>
        <w:top w:val="none" w:sz="0" w:space="0" w:color="auto"/>
        <w:left w:val="none" w:sz="0" w:space="0" w:color="auto"/>
        <w:bottom w:val="none" w:sz="0" w:space="0" w:color="auto"/>
        <w:right w:val="none" w:sz="0" w:space="0" w:color="auto"/>
      </w:divBdr>
    </w:div>
    <w:div w:id="1061253258">
      <w:bodyDiv w:val="1"/>
      <w:marLeft w:val="0"/>
      <w:marRight w:val="0"/>
      <w:marTop w:val="0"/>
      <w:marBottom w:val="0"/>
      <w:divBdr>
        <w:top w:val="none" w:sz="0" w:space="0" w:color="auto"/>
        <w:left w:val="none" w:sz="0" w:space="0" w:color="auto"/>
        <w:bottom w:val="none" w:sz="0" w:space="0" w:color="auto"/>
        <w:right w:val="none" w:sz="0" w:space="0" w:color="auto"/>
      </w:divBdr>
    </w:div>
    <w:div w:id="1106467078">
      <w:bodyDiv w:val="1"/>
      <w:marLeft w:val="0"/>
      <w:marRight w:val="0"/>
      <w:marTop w:val="0"/>
      <w:marBottom w:val="0"/>
      <w:divBdr>
        <w:top w:val="none" w:sz="0" w:space="0" w:color="auto"/>
        <w:left w:val="none" w:sz="0" w:space="0" w:color="auto"/>
        <w:bottom w:val="none" w:sz="0" w:space="0" w:color="auto"/>
        <w:right w:val="none" w:sz="0" w:space="0" w:color="auto"/>
      </w:divBdr>
    </w:div>
    <w:div w:id="1141653942">
      <w:bodyDiv w:val="1"/>
      <w:marLeft w:val="0"/>
      <w:marRight w:val="0"/>
      <w:marTop w:val="0"/>
      <w:marBottom w:val="0"/>
      <w:divBdr>
        <w:top w:val="none" w:sz="0" w:space="0" w:color="auto"/>
        <w:left w:val="none" w:sz="0" w:space="0" w:color="auto"/>
        <w:bottom w:val="none" w:sz="0" w:space="0" w:color="auto"/>
        <w:right w:val="none" w:sz="0" w:space="0" w:color="auto"/>
      </w:divBdr>
    </w:div>
    <w:div w:id="1167287817">
      <w:bodyDiv w:val="1"/>
      <w:marLeft w:val="0"/>
      <w:marRight w:val="0"/>
      <w:marTop w:val="0"/>
      <w:marBottom w:val="0"/>
      <w:divBdr>
        <w:top w:val="none" w:sz="0" w:space="0" w:color="auto"/>
        <w:left w:val="none" w:sz="0" w:space="0" w:color="auto"/>
        <w:bottom w:val="none" w:sz="0" w:space="0" w:color="auto"/>
        <w:right w:val="none" w:sz="0" w:space="0" w:color="auto"/>
      </w:divBdr>
    </w:div>
    <w:div w:id="1192766827">
      <w:bodyDiv w:val="1"/>
      <w:marLeft w:val="0"/>
      <w:marRight w:val="0"/>
      <w:marTop w:val="0"/>
      <w:marBottom w:val="0"/>
      <w:divBdr>
        <w:top w:val="none" w:sz="0" w:space="0" w:color="auto"/>
        <w:left w:val="none" w:sz="0" w:space="0" w:color="auto"/>
        <w:bottom w:val="none" w:sz="0" w:space="0" w:color="auto"/>
        <w:right w:val="none" w:sz="0" w:space="0" w:color="auto"/>
      </w:divBdr>
    </w:div>
    <w:div w:id="1196234156">
      <w:bodyDiv w:val="1"/>
      <w:marLeft w:val="0"/>
      <w:marRight w:val="0"/>
      <w:marTop w:val="0"/>
      <w:marBottom w:val="0"/>
      <w:divBdr>
        <w:top w:val="none" w:sz="0" w:space="0" w:color="auto"/>
        <w:left w:val="none" w:sz="0" w:space="0" w:color="auto"/>
        <w:bottom w:val="none" w:sz="0" w:space="0" w:color="auto"/>
        <w:right w:val="none" w:sz="0" w:space="0" w:color="auto"/>
      </w:divBdr>
      <w:divsChild>
        <w:div w:id="835346938">
          <w:marLeft w:val="0"/>
          <w:marRight w:val="0"/>
          <w:marTop w:val="0"/>
          <w:marBottom w:val="0"/>
          <w:divBdr>
            <w:top w:val="none" w:sz="0" w:space="0" w:color="auto"/>
            <w:left w:val="none" w:sz="0" w:space="0" w:color="auto"/>
            <w:bottom w:val="none" w:sz="0" w:space="0" w:color="auto"/>
            <w:right w:val="none" w:sz="0" w:space="0" w:color="auto"/>
          </w:divBdr>
        </w:div>
        <w:div w:id="835460393">
          <w:marLeft w:val="0"/>
          <w:marRight w:val="0"/>
          <w:marTop w:val="0"/>
          <w:marBottom w:val="0"/>
          <w:divBdr>
            <w:top w:val="none" w:sz="0" w:space="0" w:color="auto"/>
            <w:left w:val="none" w:sz="0" w:space="0" w:color="auto"/>
            <w:bottom w:val="none" w:sz="0" w:space="0" w:color="auto"/>
            <w:right w:val="none" w:sz="0" w:space="0" w:color="auto"/>
          </w:divBdr>
        </w:div>
        <w:div w:id="901326708">
          <w:marLeft w:val="0"/>
          <w:marRight w:val="0"/>
          <w:marTop w:val="0"/>
          <w:marBottom w:val="0"/>
          <w:divBdr>
            <w:top w:val="none" w:sz="0" w:space="0" w:color="auto"/>
            <w:left w:val="none" w:sz="0" w:space="0" w:color="auto"/>
            <w:bottom w:val="none" w:sz="0" w:space="0" w:color="auto"/>
            <w:right w:val="none" w:sz="0" w:space="0" w:color="auto"/>
          </w:divBdr>
        </w:div>
        <w:div w:id="970012556">
          <w:marLeft w:val="0"/>
          <w:marRight w:val="0"/>
          <w:marTop w:val="0"/>
          <w:marBottom w:val="0"/>
          <w:divBdr>
            <w:top w:val="none" w:sz="0" w:space="0" w:color="auto"/>
            <w:left w:val="none" w:sz="0" w:space="0" w:color="auto"/>
            <w:bottom w:val="none" w:sz="0" w:space="0" w:color="auto"/>
            <w:right w:val="none" w:sz="0" w:space="0" w:color="auto"/>
          </w:divBdr>
        </w:div>
        <w:div w:id="1042905822">
          <w:marLeft w:val="0"/>
          <w:marRight w:val="0"/>
          <w:marTop w:val="0"/>
          <w:marBottom w:val="0"/>
          <w:divBdr>
            <w:top w:val="none" w:sz="0" w:space="0" w:color="auto"/>
            <w:left w:val="none" w:sz="0" w:space="0" w:color="auto"/>
            <w:bottom w:val="none" w:sz="0" w:space="0" w:color="auto"/>
            <w:right w:val="none" w:sz="0" w:space="0" w:color="auto"/>
          </w:divBdr>
        </w:div>
        <w:div w:id="1120102816">
          <w:marLeft w:val="0"/>
          <w:marRight w:val="0"/>
          <w:marTop w:val="0"/>
          <w:marBottom w:val="0"/>
          <w:divBdr>
            <w:top w:val="none" w:sz="0" w:space="0" w:color="auto"/>
            <w:left w:val="none" w:sz="0" w:space="0" w:color="auto"/>
            <w:bottom w:val="none" w:sz="0" w:space="0" w:color="auto"/>
            <w:right w:val="none" w:sz="0" w:space="0" w:color="auto"/>
          </w:divBdr>
        </w:div>
        <w:div w:id="1631085733">
          <w:marLeft w:val="0"/>
          <w:marRight w:val="0"/>
          <w:marTop w:val="0"/>
          <w:marBottom w:val="0"/>
          <w:divBdr>
            <w:top w:val="none" w:sz="0" w:space="0" w:color="auto"/>
            <w:left w:val="none" w:sz="0" w:space="0" w:color="auto"/>
            <w:bottom w:val="none" w:sz="0" w:space="0" w:color="auto"/>
            <w:right w:val="none" w:sz="0" w:space="0" w:color="auto"/>
          </w:divBdr>
        </w:div>
        <w:div w:id="1784420895">
          <w:marLeft w:val="0"/>
          <w:marRight w:val="0"/>
          <w:marTop w:val="0"/>
          <w:marBottom w:val="0"/>
          <w:divBdr>
            <w:top w:val="none" w:sz="0" w:space="0" w:color="auto"/>
            <w:left w:val="none" w:sz="0" w:space="0" w:color="auto"/>
            <w:bottom w:val="none" w:sz="0" w:space="0" w:color="auto"/>
            <w:right w:val="none" w:sz="0" w:space="0" w:color="auto"/>
          </w:divBdr>
        </w:div>
        <w:div w:id="2147313747">
          <w:marLeft w:val="0"/>
          <w:marRight w:val="0"/>
          <w:marTop w:val="0"/>
          <w:marBottom w:val="0"/>
          <w:divBdr>
            <w:top w:val="none" w:sz="0" w:space="0" w:color="auto"/>
            <w:left w:val="none" w:sz="0" w:space="0" w:color="auto"/>
            <w:bottom w:val="none" w:sz="0" w:space="0" w:color="auto"/>
            <w:right w:val="none" w:sz="0" w:space="0" w:color="auto"/>
          </w:divBdr>
        </w:div>
      </w:divsChild>
    </w:div>
    <w:div w:id="1267883049">
      <w:bodyDiv w:val="1"/>
      <w:marLeft w:val="0"/>
      <w:marRight w:val="0"/>
      <w:marTop w:val="0"/>
      <w:marBottom w:val="0"/>
      <w:divBdr>
        <w:top w:val="none" w:sz="0" w:space="0" w:color="auto"/>
        <w:left w:val="none" w:sz="0" w:space="0" w:color="auto"/>
        <w:bottom w:val="none" w:sz="0" w:space="0" w:color="auto"/>
        <w:right w:val="none" w:sz="0" w:space="0" w:color="auto"/>
      </w:divBdr>
    </w:div>
    <w:div w:id="1289822919">
      <w:bodyDiv w:val="1"/>
      <w:marLeft w:val="0"/>
      <w:marRight w:val="0"/>
      <w:marTop w:val="0"/>
      <w:marBottom w:val="0"/>
      <w:divBdr>
        <w:top w:val="none" w:sz="0" w:space="0" w:color="auto"/>
        <w:left w:val="none" w:sz="0" w:space="0" w:color="auto"/>
        <w:bottom w:val="none" w:sz="0" w:space="0" w:color="auto"/>
        <w:right w:val="none" w:sz="0" w:space="0" w:color="auto"/>
      </w:divBdr>
    </w:div>
    <w:div w:id="1293713185">
      <w:bodyDiv w:val="1"/>
      <w:marLeft w:val="0"/>
      <w:marRight w:val="0"/>
      <w:marTop w:val="0"/>
      <w:marBottom w:val="0"/>
      <w:divBdr>
        <w:top w:val="none" w:sz="0" w:space="0" w:color="auto"/>
        <w:left w:val="none" w:sz="0" w:space="0" w:color="auto"/>
        <w:bottom w:val="none" w:sz="0" w:space="0" w:color="auto"/>
        <w:right w:val="none" w:sz="0" w:space="0" w:color="auto"/>
      </w:divBdr>
    </w:div>
    <w:div w:id="1363701346">
      <w:bodyDiv w:val="1"/>
      <w:marLeft w:val="0"/>
      <w:marRight w:val="0"/>
      <w:marTop w:val="0"/>
      <w:marBottom w:val="0"/>
      <w:divBdr>
        <w:top w:val="none" w:sz="0" w:space="0" w:color="auto"/>
        <w:left w:val="none" w:sz="0" w:space="0" w:color="auto"/>
        <w:bottom w:val="none" w:sz="0" w:space="0" w:color="auto"/>
        <w:right w:val="none" w:sz="0" w:space="0" w:color="auto"/>
      </w:divBdr>
    </w:div>
    <w:div w:id="1406226160">
      <w:bodyDiv w:val="1"/>
      <w:marLeft w:val="0"/>
      <w:marRight w:val="0"/>
      <w:marTop w:val="0"/>
      <w:marBottom w:val="0"/>
      <w:divBdr>
        <w:top w:val="none" w:sz="0" w:space="0" w:color="auto"/>
        <w:left w:val="none" w:sz="0" w:space="0" w:color="auto"/>
        <w:bottom w:val="none" w:sz="0" w:space="0" w:color="auto"/>
        <w:right w:val="none" w:sz="0" w:space="0" w:color="auto"/>
      </w:divBdr>
    </w:div>
    <w:div w:id="1411660407">
      <w:bodyDiv w:val="1"/>
      <w:marLeft w:val="0"/>
      <w:marRight w:val="0"/>
      <w:marTop w:val="0"/>
      <w:marBottom w:val="0"/>
      <w:divBdr>
        <w:top w:val="none" w:sz="0" w:space="0" w:color="auto"/>
        <w:left w:val="none" w:sz="0" w:space="0" w:color="auto"/>
        <w:bottom w:val="none" w:sz="0" w:space="0" w:color="auto"/>
        <w:right w:val="none" w:sz="0" w:space="0" w:color="auto"/>
      </w:divBdr>
    </w:div>
    <w:div w:id="1439569761">
      <w:bodyDiv w:val="1"/>
      <w:marLeft w:val="0"/>
      <w:marRight w:val="0"/>
      <w:marTop w:val="0"/>
      <w:marBottom w:val="0"/>
      <w:divBdr>
        <w:top w:val="none" w:sz="0" w:space="0" w:color="auto"/>
        <w:left w:val="none" w:sz="0" w:space="0" w:color="auto"/>
        <w:bottom w:val="none" w:sz="0" w:space="0" w:color="auto"/>
        <w:right w:val="none" w:sz="0" w:space="0" w:color="auto"/>
      </w:divBdr>
    </w:div>
    <w:div w:id="1504248858">
      <w:bodyDiv w:val="1"/>
      <w:marLeft w:val="0"/>
      <w:marRight w:val="0"/>
      <w:marTop w:val="0"/>
      <w:marBottom w:val="0"/>
      <w:divBdr>
        <w:top w:val="none" w:sz="0" w:space="0" w:color="auto"/>
        <w:left w:val="none" w:sz="0" w:space="0" w:color="auto"/>
        <w:bottom w:val="none" w:sz="0" w:space="0" w:color="auto"/>
        <w:right w:val="none" w:sz="0" w:space="0" w:color="auto"/>
      </w:divBdr>
    </w:div>
    <w:div w:id="1540631119">
      <w:bodyDiv w:val="1"/>
      <w:marLeft w:val="0"/>
      <w:marRight w:val="0"/>
      <w:marTop w:val="0"/>
      <w:marBottom w:val="0"/>
      <w:divBdr>
        <w:top w:val="none" w:sz="0" w:space="0" w:color="auto"/>
        <w:left w:val="none" w:sz="0" w:space="0" w:color="auto"/>
        <w:bottom w:val="none" w:sz="0" w:space="0" w:color="auto"/>
        <w:right w:val="none" w:sz="0" w:space="0" w:color="auto"/>
      </w:divBdr>
    </w:div>
    <w:div w:id="1651708204">
      <w:bodyDiv w:val="1"/>
      <w:marLeft w:val="0"/>
      <w:marRight w:val="0"/>
      <w:marTop w:val="0"/>
      <w:marBottom w:val="0"/>
      <w:divBdr>
        <w:top w:val="none" w:sz="0" w:space="0" w:color="auto"/>
        <w:left w:val="none" w:sz="0" w:space="0" w:color="auto"/>
        <w:bottom w:val="none" w:sz="0" w:space="0" w:color="auto"/>
        <w:right w:val="none" w:sz="0" w:space="0" w:color="auto"/>
      </w:divBdr>
    </w:div>
    <w:div w:id="1655571658">
      <w:bodyDiv w:val="1"/>
      <w:marLeft w:val="0"/>
      <w:marRight w:val="0"/>
      <w:marTop w:val="0"/>
      <w:marBottom w:val="0"/>
      <w:divBdr>
        <w:top w:val="none" w:sz="0" w:space="0" w:color="auto"/>
        <w:left w:val="none" w:sz="0" w:space="0" w:color="auto"/>
        <w:bottom w:val="none" w:sz="0" w:space="0" w:color="auto"/>
        <w:right w:val="none" w:sz="0" w:space="0" w:color="auto"/>
      </w:divBdr>
    </w:div>
    <w:div w:id="1675960412">
      <w:bodyDiv w:val="1"/>
      <w:marLeft w:val="0"/>
      <w:marRight w:val="0"/>
      <w:marTop w:val="0"/>
      <w:marBottom w:val="0"/>
      <w:divBdr>
        <w:top w:val="none" w:sz="0" w:space="0" w:color="auto"/>
        <w:left w:val="none" w:sz="0" w:space="0" w:color="auto"/>
        <w:bottom w:val="none" w:sz="0" w:space="0" w:color="auto"/>
        <w:right w:val="none" w:sz="0" w:space="0" w:color="auto"/>
      </w:divBdr>
    </w:div>
    <w:div w:id="1720785319">
      <w:bodyDiv w:val="1"/>
      <w:marLeft w:val="0"/>
      <w:marRight w:val="0"/>
      <w:marTop w:val="0"/>
      <w:marBottom w:val="0"/>
      <w:divBdr>
        <w:top w:val="none" w:sz="0" w:space="0" w:color="auto"/>
        <w:left w:val="none" w:sz="0" w:space="0" w:color="auto"/>
        <w:bottom w:val="none" w:sz="0" w:space="0" w:color="auto"/>
        <w:right w:val="none" w:sz="0" w:space="0" w:color="auto"/>
      </w:divBdr>
    </w:div>
    <w:div w:id="1750804900">
      <w:bodyDiv w:val="1"/>
      <w:marLeft w:val="0"/>
      <w:marRight w:val="0"/>
      <w:marTop w:val="0"/>
      <w:marBottom w:val="0"/>
      <w:divBdr>
        <w:top w:val="none" w:sz="0" w:space="0" w:color="auto"/>
        <w:left w:val="none" w:sz="0" w:space="0" w:color="auto"/>
        <w:bottom w:val="none" w:sz="0" w:space="0" w:color="auto"/>
        <w:right w:val="none" w:sz="0" w:space="0" w:color="auto"/>
      </w:divBdr>
    </w:div>
    <w:div w:id="1764376353">
      <w:bodyDiv w:val="1"/>
      <w:marLeft w:val="0"/>
      <w:marRight w:val="0"/>
      <w:marTop w:val="0"/>
      <w:marBottom w:val="0"/>
      <w:divBdr>
        <w:top w:val="none" w:sz="0" w:space="0" w:color="auto"/>
        <w:left w:val="none" w:sz="0" w:space="0" w:color="auto"/>
        <w:bottom w:val="none" w:sz="0" w:space="0" w:color="auto"/>
        <w:right w:val="none" w:sz="0" w:space="0" w:color="auto"/>
      </w:divBdr>
    </w:div>
    <w:div w:id="1778208345">
      <w:bodyDiv w:val="1"/>
      <w:marLeft w:val="0"/>
      <w:marRight w:val="0"/>
      <w:marTop w:val="0"/>
      <w:marBottom w:val="0"/>
      <w:divBdr>
        <w:top w:val="none" w:sz="0" w:space="0" w:color="auto"/>
        <w:left w:val="none" w:sz="0" w:space="0" w:color="auto"/>
        <w:bottom w:val="none" w:sz="0" w:space="0" w:color="auto"/>
        <w:right w:val="none" w:sz="0" w:space="0" w:color="auto"/>
      </w:divBdr>
    </w:div>
    <w:div w:id="1807158619">
      <w:bodyDiv w:val="1"/>
      <w:marLeft w:val="0"/>
      <w:marRight w:val="0"/>
      <w:marTop w:val="0"/>
      <w:marBottom w:val="0"/>
      <w:divBdr>
        <w:top w:val="none" w:sz="0" w:space="0" w:color="auto"/>
        <w:left w:val="none" w:sz="0" w:space="0" w:color="auto"/>
        <w:bottom w:val="none" w:sz="0" w:space="0" w:color="auto"/>
        <w:right w:val="none" w:sz="0" w:space="0" w:color="auto"/>
      </w:divBdr>
      <w:divsChild>
        <w:div w:id="142700071">
          <w:marLeft w:val="0"/>
          <w:marRight w:val="0"/>
          <w:marTop w:val="0"/>
          <w:marBottom w:val="0"/>
          <w:divBdr>
            <w:top w:val="none" w:sz="0" w:space="0" w:color="auto"/>
            <w:left w:val="none" w:sz="0" w:space="0" w:color="auto"/>
            <w:bottom w:val="none" w:sz="0" w:space="0" w:color="auto"/>
            <w:right w:val="none" w:sz="0" w:space="0" w:color="auto"/>
          </w:divBdr>
        </w:div>
        <w:div w:id="457378186">
          <w:marLeft w:val="0"/>
          <w:marRight w:val="0"/>
          <w:marTop w:val="0"/>
          <w:marBottom w:val="0"/>
          <w:divBdr>
            <w:top w:val="none" w:sz="0" w:space="0" w:color="auto"/>
            <w:left w:val="none" w:sz="0" w:space="0" w:color="auto"/>
            <w:bottom w:val="none" w:sz="0" w:space="0" w:color="auto"/>
            <w:right w:val="none" w:sz="0" w:space="0" w:color="auto"/>
          </w:divBdr>
        </w:div>
        <w:div w:id="1819612244">
          <w:marLeft w:val="0"/>
          <w:marRight w:val="0"/>
          <w:marTop w:val="0"/>
          <w:marBottom w:val="0"/>
          <w:divBdr>
            <w:top w:val="none" w:sz="0" w:space="0" w:color="auto"/>
            <w:left w:val="none" w:sz="0" w:space="0" w:color="auto"/>
            <w:bottom w:val="none" w:sz="0" w:space="0" w:color="auto"/>
            <w:right w:val="none" w:sz="0" w:space="0" w:color="auto"/>
          </w:divBdr>
        </w:div>
        <w:div w:id="1981350074">
          <w:marLeft w:val="0"/>
          <w:marRight w:val="0"/>
          <w:marTop w:val="0"/>
          <w:marBottom w:val="0"/>
          <w:divBdr>
            <w:top w:val="none" w:sz="0" w:space="0" w:color="auto"/>
            <w:left w:val="none" w:sz="0" w:space="0" w:color="auto"/>
            <w:bottom w:val="none" w:sz="0" w:space="0" w:color="auto"/>
            <w:right w:val="none" w:sz="0" w:space="0" w:color="auto"/>
          </w:divBdr>
        </w:div>
      </w:divsChild>
    </w:div>
    <w:div w:id="1814252972">
      <w:bodyDiv w:val="1"/>
      <w:marLeft w:val="0"/>
      <w:marRight w:val="0"/>
      <w:marTop w:val="0"/>
      <w:marBottom w:val="0"/>
      <w:divBdr>
        <w:top w:val="none" w:sz="0" w:space="0" w:color="auto"/>
        <w:left w:val="none" w:sz="0" w:space="0" w:color="auto"/>
        <w:bottom w:val="none" w:sz="0" w:space="0" w:color="auto"/>
        <w:right w:val="none" w:sz="0" w:space="0" w:color="auto"/>
      </w:divBdr>
    </w:div>
    <w:div w:id="1823420796">
      <w:bodyDiv w:val="1"/>
      <w:marLeft w:val="0"/>
      <w:marRight w:val="0"/>
      <w:marTop w:val="0"/>
      <w:marBottom w:val="0"/>
      <w:divBdr>
        <w:top w:val="none" w:sz="0" w:space="0" w:color="auto"/>
        <w:left w:val="none" w:sz="0" w:space="0" w:color="auto"/>
        <w:bottom w:val="none" w:sz="0" w:space="0" w:color="auto"/>
        <w:right w:val="none" w:sz="0" w:space="0" w:color="auto"/>
      </w:divBdr>
    </w:div>
    <w:div w:id="1829512679">
      <w:bodyDiv w:val="1"/>
      <w:marLeft w:val="0"/>
      <w:marRight w:val="0"/>
      <w:marTop w:val="0"/>
      <w:marBottom w:val="0"/>
      <w:divBdr>
        <w:top w:val="none" w:sz="0" w:space="0" w:color="auto"/>
        <w:left w:val="none" w:sz="0" w:space="0" w:color="auto"/>
        <w:bottom w:val="none" w:sz="0" w:space="0" w:color="auto"/>
        <w:right w:val="none" w:sz="0" w:space="0" w:color="auto"/>
      </w:divBdr>
    </w:div>
    <w:div w:id="1832983121">
      <w:bodyDiv w:val="1"/>
      <w:marLeft w:val="0"/>
      <w:marRight w:val="0"/>
      <w:marTop w:val="0"/>
      <w:marBottom w:val="0"/>
      <w:divBdr>
        <w:top w:val="none" w:sz="0" w:space="0" w:color="auto"/>
        <w:left w:val="none" w:sz="0" w:space="0" w:color="auto"/>
        <w:bottom w:val="none" w:sz="0" w:space="0" w:color="auto"/>
        <w:right w:val="none" w:sz="0" w:space="0" w:color="auto"/>
      </w:divBdr>
    </w:div>
    <w:div w:id="1856385129">
      <w:bodyDiv w:val="1"/>
      <w:marLeft w:val="0"/>
      <w:marRight w:val="0"/>
      <w:marTop w:val="0"/>
      <w:marBottom w:val="0"/>
      <w:divBdr>
        <w:top w:val="none" w:sz="0" w:space="0" w:color="auto"/>
        <w:left w:val="none" w:sz="0" w:space="0" w:color="auto"/>
        <w:bottom w:val="none" w:sz="0" w:space="0" w:color="auto"/>
        <w:right w:val="none" w:sz="0" w:space="0" w:color="auto"/>
      </w:divBdr>
    </w:div>
    <w:div w:id="1899436237">
      <w:bodyDiv w:val="1"/>
      <w:marLeft w:val="0"/>
      <w:marRight w:val="0"/>
      <w:marTop w:val="0"/>
      <w:marBottom w:val="0"/>
      <w:divBdr>
        <w:top w:val="none" w:sz="0" w:space="0" w:color="auto"/>
        <w:left w:val="none" w:sz="0" w:space="0" w:color="auto"/>
        <w:bottom w:val="none" w:sz="0" w:space="0" w:color="auto"/>
        <w:right w:val="none" w:sz="0" w:space="0" w:color="auto"/>
      </w:divBdr>
    </w:div>
    <w:div w:id="1947233127">
      <w:bodyDiv w:val="1"/>
      <w:marLeft w:val="0"/>
      <w:marRight w:val="0"/>
      <w:marTop w:val="0"/>
      <w:marBottom w:val="0"/>
      <w:divBdr>
        <w:top w:val="none" w:sz="0" w:space="0" w:color="auto"/>
        <w:left w:val="none" w:sz="0" w:space="0" w:color="auto"/>
        <w:bottom w:val="none" w:sz="0" w:space="0" w:color="auto"/>
        <w:right w:val="none" w:sz="0" w:space="0" w:color="auto"/>
      </w:divBdr>
    </w:div>
    <w:div w:id="1969554954">
      <w:bodyDiv w:val="1"/>
      <w:marLeft w:val="0"/>
      <w:marRight w:val="0"/>
      <w:marTop w:val="0"/>
      <w:marBottom w:val="0"/>
      <w:divBdr>
        <w:top w:val="none" w:sz="0" w:space="0" w:color="auto"/>
        <w:left w:val="none" w:sz="0" w:space="0" w:color="auto"/>
        <w:bottom w:val="none" w:sz="0" w:space="0" w:color="auto"/>
        <w:right w:val="none" w:sz="0" w:space="0" w:color="auto"/>
      </w:divBdr>
    </w:div>
    <w:div w:id="1999110994">
      <w:bodyDiv w:val="1"/>
      <w:marLeft w:val="0"/>
      <w:marRight w:val="0"/>
      <w:marTop w:val="0"/>
      <w:marBottom w:val="0"/>
      <w:divBdr>
        <w:top w:val="none" w:sz="0" w:space="0" w:color="auto"/>
        <w:left w:val="none" w:sz="0" w:space="0" w:color="auto"/>
        <w:bottom w:val="none" w:sz="0" w:space="0" w:color="auto"/>
        <w:right w:val="none" w:sz="0" w:space="0" w:color="auto"/>
      </w:divBdr>
    </w:div>
    <w:div w:id="2020152699">
      <w:bodyDiv w:val="1"/>
      <w:marLeft w:val="0"/>
      <w:marRight w:val="0"/>
      <w:marTop w:val="0"/>
      <w:marBottom w:val="0"/>
      <w:divBdr>
        <w:top w:val="none" w:sz="0" w:space="0" w:color="auto"/>
        <w:left w:val="none" w:sz="0" w:space="0" w:color="auto"/>
        <w:bottom w:val="none" w:sz="0" w:space="0" w:color="auto"/>
        <w:right w:val="none" w:sz="0" w:space="0" w:color="auto"/>
      </w:divBdr>
      <w:divsChild>
        <w:div w:id="1632403128">
          <w:marLeft w:val="0"/>
          <w:marRight w:val="0"/>
          <w:marTop w:val="0"/>
          <w:marBottom w:val="0"/>
          <w:divBdr>
            <w:top w:val="none" w:sz="0" w:space="0" w:color="auto"/>
            <w:left w:val="none" w:sz="0" w:space="0" w:color="auto"/>
            <w:bottom w:val="none" w:sz="0" w:space="0" w:color="auto"/>
            <w:right w:val="none" w:sz="0" w:space="0" w:color="auto"/>
          </w:divBdr>
          <w:divsChild>
            <w:div w:id="192157392">
              <w:marLeft w:val="0"/>
              <w:marRight w:val="0"/>
              <w:marTop w:val="0"/>
              <w:marBottom w:val="0"/>
              <w:divBdr>
                <w:top w:val="none" w:sz="0" w:space="0" w:color="auto"/>
                <w:left w:val="none" w:sz="0" w:space="0" w:color="auto"/>
                <w:bottom w:val="none" w:sz="0" w:space="0" w:color="auto"/>
                <w:right w:val="none" w:sz="0" w:space="0" w:color="auto"/>
              </w:divBdr>
            </w:div>
            <w:div w:id="226426907">
              <w:marLeft w:val="0"/>
              <w:marRight w:val="0"/>
              <w:marTop w:val="0"/>
              <w:marBottom w:val="0"/>
              <w:divBdr>
                <w:top w:val="none" w:sz="0" w:space="0" w:color="auto"/>
                <w:left w:val="none" w:sz="0" w:space="0" w:color="auto"/>
                <w:bottom w:val="none" w:sz="0" w:space="0" w:color="auto"/>
                <w:right w:val="none" w:sz="0" w:space="0" w:color="auto"/>
              </w:divBdr>
            </w:div>
            <w:div w:id="828253345">
              <w:marLeft w:val="0"/>
              <w:marRight w:val="0"/>
              <w:marTop w:val="0"/>
              <w:marBottom w:val="0"/>
              <w:divBdr>
                <w:top w:val="none" w:sz="0" w:space="0" w:color="auto"/>
                <w:left w:val="none" w:sz="0" w:space="0" w:color="auto"/>
                <w:bottom w:val="none" w:sz="0" w:space="0" w:color="auto"/>
                <w:right w:val="none" w:sz="0" w:space="0" w:color="auto"/>
              </w:divBdr>
            </w:div>
            <w:div w:id="1175732788">
              <w:marLeft w:val="0"/>
              <w:marRight w:val="0"/>
              <w:marTop w:val="0"/>
              <w:marBottom w:val="0"/>
              <w:divBdr>
                <w:top w:val="none" w:sz="0" w:space="0" w:color="auto"/>
                <w:left w:val="none" w:sz="0" w:space="0" w:color="auto"/>
                <w:bottom w:val="none" w:sz="0" w:space="0" w:color="auto"/>
                <w:right w:val="none" w:sz="0" w:space="0" w:color="auto"/>
              </w:divBdr>
            </w:div>
            <w:div w:id="1324311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397548">
      <w:bodyDiv w:val="1"/>
      <w:marLeft w:val="0"/>
      <w:marRight w:val="0"/>
      <w:marTop w:val="0"/>
      <w:marBottom w:val="0"/>
      <w:divBdr>
        <w:top w:val="none" w:sz="0" w:space="0" w:color="auto"/>
        <w:left w:val="none" w:sz="0" w:space="0" w:color="auto"/>
        <w:bottom w:val="none" w:sz="0" w:space="0" w:color="auto"/>
        <w:right w:val="none" w:sz="0" w:space="0" w:color="auto"/>
      </w:divBdr>
    </w:div>
    <w:div w:id="2056587839">
      <w:bodyDiv w:val="1"/>
      <w:marLeft w:val="0"/>
      <w:marRight w:val="0"/>
      <w:marTop w:val="0"/>
      <w:marBottom w:val="0"/>
      <w:divBdr>
        <w:top w:val="none" w:sz="0" w:space="0" w:color="auto"/>
        <w:left w:val="none" w:sz="0" w:space="0" w:color="auto"/>
        <w:bottom w:val="none" w:sz="0" w:space="0" w:color="auto"/>
        <w:right w:val="none" w:sz="0" w:space="0" w:color="auto"/>
      </w:divBdr>
      <w:divsChild>
        <w:div w:id="9531733">
          <w:marLeft w:val="0"/>
          <w:marRight w:val="0"/>
          <w:marTop w:val="0"/>
          <w:marBottom w:val="0"/>
          <w:divBdr>
            <w:top w:val="none" w:sz="0" w:space="0" w:color="auto"/>
            <w:left w:val="none" w:sz="0" w:space="0" w:color="auto"/>
            <w:bottom w:val="none" w:sz="0" w:space="0" w:color="auto"/>
            <w:right w:val="none" w:sz="0" w:space="0" w:color="auto"/>
          </w:divBdr>
        </w:div>
        <w:div w:id="589242573">
          <w:marLeft w:val="0"/>
          <w:marRight w:val="0"/>
          <w:marTop w:val="0"/>
          <w:marBottom w:val="0"/>
          <w:divBdr>
            <w:top w:val="none" w:sz="0" w:space="0" w:color="auto"/>
            <w:left w:val="none" w:sz="0" w:space="0" w:color="auto"/>
            <w:bottom w:val="none" w:sz="0" w:space="0" w:color="auto"/>
            <w:right w:val="none" w:sz="0" w:space="0" w:color="auto"/>
          </w:divBdr>
        </w:div>
        <w:div w:id="608900319">
          <w:marLeft w:val="0"/>
          <w:marRight w:val="0"/>
          <w:marTop w:val="0"/>
          <w:marBottom w:val="0"/>
          <w:divBdr>
            <w:top w:val="none" w:sz="0" w:space="0" w:color="auto"/>
            <w:left w:val="none" w:sz="0" w:space="0" w:color="auto"/>
            <w:bottom w:val="none" w:sz="0" w:space="0" w:color="auto"/>
            <w:right w:val="none" w:sz="0" w:space="0" w:color="auto"/>
          </w:divBdr>
        </w:div>
        <w:div w:id="1033767369">
          <w:marLeft w:val="0"/>
          <w:marRight w:val="0"/>
          <w:marTop w:val="0"/>
          <w:marBottom w:val="0"/>
          <w:divBdr>
            <w:top w:val="none" w:sz="0" w:space="0" w:color="auto"/>
            <w:left w:val="none" w:sz="0" w:space="0" w:color="auto"/>
            <w:bottom w:val="none" w:sz="0" w:space="0" w:color="auto"/>
            <w:right w:val="none" w:sz="0" w:space="0" w:color="auto"/>
          </w:divBdr>
        </w:div>
        <w:div w:id="1362316290">
          <w:marLeft w:val="0"/>
          <w:marRight w:val="0"/>
          <w:marTop w:val="0"/>
          <w:marBottom w:val="0"/>
          <w:divBdr>
            <w:top w:val="none" w:sz="0" w:space="0" w:color="auto"/>
            <w:left w:val="none" w:sz="0" w:space="0" w:color="auto"/>
            <w:bottom w:val="none" w:sz="0" w:space="0" w:color="auto"/>
            <w:right w:val="none" w:sz="0" w:space="0" w:color="auto"/>
          </w:divBdr>
        </w:div>
        <w:div w:id="1600748264">
          <w:marLeft w:val="0"/>
          <w:marRight w:val="0"/>
          <w:marTop w:val="0"/>
          <w:marBottom w:val="0"/>
          <w:divBdr>
            <w:top w:val="none" w:sz="0" w:space="0" w:color="auto"/>
            <w:left w:val="none" w:sz="0" w:space="0" w:color="auto"/>
            <w:bottom w:val="none" w:sz="0" w:space="0" w:color="auto"/>
            <w:right w:val="none" w:sz="0" w:space="0" w:color="auto"/>
          </w:divBdr>
        </w:div>
        <w:div w:id="1652826872">
          <w:marLeft w:val="0"/>
          <w:marRight w:val="0"/>
          <w:marTop w:val="0"/>
          <w:marBottom w:val="0"/>
          <w:divBdr>
            <w:top w:val="none" w:sz="0" w:space="0" w:color="auto"/>
            <w:left w:val="none" w:sz="0" w:space="0" w:color="auto"/>
            <w:bottom w:val="none" w:sz="0" w:space="0" w:color="auto"/>
            <w:right w:val="none" w:sz="0" w:space="0" w:color="auto"/>
          </w:divBdr>
        </w:div>
        <w:div w:id="1972246382">
          <w:marLeft w:val="0"/>
          <w:marRight w:val="0"/>
          <w:marTop w:val="0"/>
          <w:marBottom w:val="0"/>
          <w:divBdr>
            <w:top w:val="none" w:sz="0" w:space="0" w:color="auto"/>
            <w:left w:val="none" w:sz="0" w:space="0" w:color="auto"/>
            <w:bottom w:val="none" w:sz="0" w:space="0" w:color="auto"/>
            <w:right w:val="none" w:sz="0" w:space="0" w:color="auto"/>
          </w:divBdr>
        </w:div>
        <w:div w:id="2068796901">
          <w:marLeft w:val="0"/>
          <w:marRight w:val="0"/>
          <w:marTop w:val="0"/>
          <w:marBottom w:val="0"/>
          <w:divBdr>
            <w:top w:val="none" w:sz="0" w:space="0" w:color="auto"/>
            <w:left w:val="none" w:sz="0" w:space="0" w:color="auto"/>
            <w:bottom w:val="none" w:sz="0" w:space="0" w:color="auto"/>
            <w:right w:val="none" w:sz="0" w:space="0" w:color="auto"/>
          </w:divBdr>
        </w:div>
      </w:divsChild>
    </w:div>
    <w:div w:id="2086031578">
      <w:bodyDiv w:val="1"/>
      <w:marLeft w:val="0"/>
      <w:marRight w:val="0"/>
      <w:marTop w:val="0"/>
      <w:marBottom w:val="0"/>
      <w:divBdr>
        <w:top w:val="none" w:sz="0" w:space="0" w:color="auto"/>
        <w:left w:val="none" w:sz="0" w:space="0" w:color="auto"/>
        <w:bottom w:val="none" w:sz="0" w:space="0" w:color="auto"/>
        <w:right w:val="none" w:sz="0" w:space="0" w:color="auto"/>
      </w:divBdr>
    </w:div>
    <w:div w:id="2094354927">
      <w:bodyDiv w:val="1"/>
      <w:marLeft w:val="0"/>
      <w:marRight w:val="0"/>
      <w:marTop w:val="0"/>
      <w:marBottom w:val="0"/>
      <w:divBdr>
        <w:top w:val="none" w:sz="0" w:space="0" w:color="auto"/>
        <w:left w:val="none" w:sz="0" w:space="0" w:color="auto"/>
        <w:bottom w:val="none" w:sz="0" w:space="0" w:color="auto"/>
        <w:right w:val="none" w:sz="0" w:space="0" w:color="auto"/>
      </w:divBdr>
      <w:divsChild>
        <w:div w:id="18243954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0.emf"/><Relationship Id="rId26" Type="http://schemas.openxmlformats.org/officeDocument/2006/relationships/image" Target="media/image11.png"/><Relationship Id="rId39"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image" Target="media/image16.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8E0FBF2E5724C88A3B74648727FE197"/>
        <w:category>
          <w:name w:val="General"/>
          <w:gallery w:val="placeholder"/>
        </w:category>
        <w:types>
          <w:type w:val="bbPlcHdr"/>
        </w:types>
        <w:behaviors>
          <w:behavior w:val="content"/>
        </w:behaviors>
        <w:guid w:val="{0D720B2B-552B-47B9-AE22-F40BB98C2C31}"/>
      </w:docPartPr>
      <w:docPartBody>
        <w:p w:rsidR="00F97EC3" w:rsidRDefault="00A1270F" w:rsidP="00A1270F">
          <w:pPr>
            <w:pStyle w:val="C8E0FBF2E5724C88A3B74648727FE1971"/>
          </w:pPr>
          <w:r>
            <w:rPr>
              <w:rStyle w:val="IntenseEmphasis"/>
              <w:rFonts w:asciiTheme="majorHAnsi" w:hAnsiTheme="majorHAnsi" w:cstheme="majorBidi"/>
              <w:color w:val="FFFFFF" w:themeColor="background1"/>
            </w:rPr>
            <w:t>[</w:t>
          </w:r>
          <w:r>
            <w:rPr>
              <w:rStyle w:val="IntenseEmphasis"/>
              <w:rFonts w:asciiTheme="majorHAnsi" w:hAnsiTheme="majorHAnsi" w:cstheme="majorBidi" w:hint="eastAsia"/>
              <w:color w:val="FFFFFF" w:themeColor="background1"/>
            </w:rPr>
            <w:t>鍵入文字</w:t>
          </w:r>
          <w:r>
            <w:rPr>
              <w:rStyle w:val="IntenseEmphasis"/>
              <w:rFonts w:asciiTheme="majorHAnsi" w:hAnsiTheme="majorHAnsi" w:cstheme="majorBidi"/>
              <w:color w:val="FFFFFF" w:themeColor="background1"/>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MingLiU">
    <w:altName w:val="細明體"/>
    <w:panose1 w:val="02020509000000000000"/>
    <w:charset w:val="88"/>
    <w:family w:val="modern"/>
    <w:notTrueType/>
    <w:pitch w:val="fixed"/>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Lucida Console">
    <w:panose1 w:val="020B0609040504020204"/>
    <w:charset w:val="00"/>
    <w:family w:val="modern"/>
    <w:pitch w:val="fixed"/>
    <w:sig w:usb0="8000028F" w:usb1="00001800" w:usb2="00000000" w:usb3="00000000" w:csb0="0000001F" w:csb1="00000000"/>
  </w:font>
  <w:font w:name="宋体">
    <w:altName w:val="SimSun"/>
    <w:panose1 w:val="02010600030101010101"/>
    <w:charset w:val="86"/>
    <w:family w:val="auto"/>
    <w:pitch w:val="variable"/>
    <w:sig w:usb0="00000003" w:usb1="288F0000" w:usb2="00000016" w:usb3="00000000" w:csb0="00040001" w:csb1="00000000"/>
  </w:font>
  <w:font w:name="新宋体">
    <w:altName w:val="NSimSun"/>
    <w:panose1 w:val="02010609030101010101"/>
    <w:charset w:val="86"/>
    <w:family w:val="modern"/>
    <w:pitch w:val="fixed"/>
    <w:sig w:usb0="00000003" w:usb1="288F0000" w:usb2="00000016" w:usb3="00000000" w:csb0="00040001" w:csb1="00000000"/>
  </w:font>
  <w:font w:name="DFKai-SB">
    <w:altName w:val="標楷體"/>
    <w:panose1 w:val="03000509000000000000"/>
    <w:charset w:val="88"/>
    <w:family w:val="script"/>
    <w:pitch w:val="fixed"/>
    <w:sig w:usb0="00000003" w:usb1="080E0000" w:usb2="00000016" w:usb3="00000000" w:csb0="00100001" w:csb1="00000000"/>
  </w:font>
  <w:font w:name="Arial Rounded MT Bold">
    <w:charset w:val="00"/>
    <w:family w:val="swiss"/>
    <w:pitch w:val="variable"/>
    <w:sig w:usb0="00000003" w:usb1="00000000" w:usb2="00000000" w:usb3="00000000" w:csb0="00000001" w:csb1="00000000"/>
  </w:font>
  <w:font w:name="Microsoft JhengHei">
    <w:altName w:val="微軟正黑體"/>
    <w:panose1 w:val="020B0604030504040204"/>
    <w:charset w:val="88"/>
    <w:family w:val="swiss"/>
    <w:pitch w:val="variable"/>
    <w:sig w:usb0="00000087" w:usb1="288F4000" w:usb2="00000016" w:usb3="00000000" w:csb0="00100009" w:csb1="00000000"/>
  </w:font>
  <w:font w:name="Courier New">
    <w:panose1 w:val="02070309020205020404"/>
    <w:charset w:val="00"/>
    <w:family w:val="modern"/>
    <w:notTrueType/>
    <w:pitch w:val="fixed"/>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comment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70F"/>
    <w:rsid w:val="000662F2"/>
    <w:rsid w:val="00073F96"/>
    <w:rsid w:val="000C7FB5"/>
    <w:rsid w:val="0017542D"/>
    <w:rsid w:val="002319D1"/>
    <w:rsid w:val="00244379"/>
    <w:rsid w:val="00344C14"/>
    <w:rsid w:val="0050704A"/>
    <w:rsid w:val="005B6AD7"/>
    <w:rsid w:val="006F1A1C"/>
    <w:rsid w:val="00722927"/>
    <w:rsid w:val="00784029"/>
    <w:rsid w:val="007F258D"/>
    <w:rsid w:val="008568B7"/>
    <w:rsid w:val="00890CE3"/>
    <w:rsid w:val="00987321"/>
    <w:rsid w:val="00A1270F"/>
    <w:rsid w:val="00AA3F87"/>
    <w:rsid w:val="00AC7D1C"/>
    <w:rsid w:val="00B47A58"/>
    <w:rsid w:val="00BC02F8"/>
    <w:rsid w:val="00C06804"/>
    <w:rsid w:val="00C32E36"/>
    <w:rsid w:val="00C840AE"/>
    <w:rsid w:val="00D07327"/>
    <w:rsid w:val="00D42AD4"/>
    <w:rsid w:val="00E35C34"/>
    <w:rsid w:val="00E413FB"/>
    <w:rsid w:val="00F43644"/>
    <w:rsid w:val="00F82B66"/>
    <w:rsid w:val="00F87486"/>
    <w:rsid w:val="00F97E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270F"/>
    <w:pPr>
      <w:widowControl w:val="0"/>
    </w:pPr>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uiPriority w:val="21"/>
    <w:rsid w:val="00A1270F"/>
    <w:rPr>
      <w:b/>
      <w:bCs/>
      <w:i/>
      <w:iCs/>
      <w:color w:val="4F81BD"/>
    </w:rPr>
  </w:style>
  <w:style w:type="paragraph" w:customStyle="1" w:styleId="C8E0FBF2E5724C88A3B74648727FE197">
    <w:name w:val="C8E0FBF2E5724C88A3B74648727FE197"/>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CB3466054054E2782A771B81BF0D0C9">
    <w:name w:val="ECB3466054054E2782A771B81BF0D0C9"/>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F94ADD2C7A75486D8D0D44EFDA21236D">
    <w:name w:val="F94ADD2C7A75486D8D0D44EFDA21236D"/>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E8D6050369C47A88AEAF7937066A13D">
    <w:name w:val="5E8D6050369C47A88AEAF7937066A13D"/>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0390D03340704CC3B1F8FF8B44E5241B">
    <w:name w:val="0390D03340704CC3B1F8FF8B44E5241B"/>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68ED1C5372D043E4B6951DBAC67570D9">
    <w:name w:val="68ED1C5372D043E4B6951DBAC67570D9"/>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0990BA90CC74D2B80BF0A2C36185420">
    <w:name w:val="E0990BA90CC74D2B80BF0A2C36185420"/>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77A06932BDA4ED39B63784F2404F994">
    <w:name w:val="577A06932BDA4ED39B63784F2404F994"/>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character" w:styleId="PlaceholderText">
    <w:name w:val="Placeholder Text"/>
    <w:basedOn w:val="DefaultParagraphFont"/>
    <w:uiPriority w:val="99"/>
    <w:semiHidden/>
    <w:rsid w:val="00A1270F"/>
    <w:rPr>
      <w:color w:val="808080"/>
    </w:rPr>
  </w:style>
  <w:style w:type="paragraph" w:customStyle="1" w:styleId="C8E0FBF2E5724C88A3B74648727FE1971">
    <w:name w:val="C8E0FBF2E5724C88A3B74648727FE197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CB3466054054E2782A771B81BF0D0C91">
    <w:name w:val="ECB3466054054E2782A771B81BF0D0C9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F94ADD2C7A75486D8D0D44EFDA21236D1">
    <w:name w:val="F94ADD2C7A75486D8D0D44EFDA21236D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E8D6050369C47A88AEAF7937066A13D1">
    <w:name w:val="5E8D6050369C47A88AEAF7937066A13D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0390D03340704CC3B1F8FF8B44E5241B1">
    <w:name w:val="0390D03340704CC3B1F8FF8B44E5241B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68ED1C5372D043E4B6951DBAC67570D91">
    <w:name w:val="68ED1C5372D043E4B6951DBAC67570D9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0990BA90CC74D2B80BF0A2C361854201">
    <w:name w:val="E0990BA90CC74D2B80BF0A2C36185420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77A06932BDA4ED39B63784F2404F9941">
    <w:name w:val="577A06932BDA4ED39B63784F2404F994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270F"/>
    <w:pPr>
      <w:widowControl w:val="0"/>
    </w:pPr>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uiPriority w:val="21"/>
    <w:rsid w:val="00A1270F"/>
    <w:rPr>
      <w:b/>
      <w:bCs/>
      <w:i/>
      <w:iCs/>
      <w:color w:val="4F81BD"/>
    </w:rPr>
  </w:style>
  <w:style w:type="paragraph" w:customStyle="1" w:styleId="C8E0FBF2E5724C88A3B74648727FE197">
    <w:name w:val="C8E0FBF2E5724C88A3B74648727FE197"/>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CB3466054054E2782A771B81BF0D0C9">
    <w:name w:val="ECB3466054054E2782A771B81BF0D0C9"/>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F94ADD2C7A75486D8D0D44EFDA21236D">
    <w:name w:val="F94ADD2C7A75486D8D0D44EFDA21236D"/>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E8D6050369C47A88AEAF7937066A13D">
    <w:name w:val="5E8D6050369C47A88AEAF7937066A13D"/>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0390D03340704CC3B1F8FF8B44E5241B">
    <w:name w:val="0390D03340704CC3B1F8FF8B44E5241B"/>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68ED1C5372D043E4B6951DBAC67570D9">
    <w:name w:val="68ED1C5372D043E4B6951DBAC67570D9"/>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0990BA90CC74D2B80BF0A2C36185420">
    <w:name w:val="E0990BA90CC74D2B80BF0A2C36185420"/>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77A06932BDA4ED39B63784F2404F994">
    <w:name w:val="577A06932BDA4ED39B63784F2404F994"/>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character" w:styleId="PlaceholderText">
    <w:name w:val="Placeholder Text"/>
    <w:basedOn w:val="DefaultParagraphFont"/>
    <w:uiPriority w:val="99"/>
    <w:semiHidden/>
    <w:rsid w:val="00A1270F"/>
    <w:rPr>
      <w:color w:val="808080"/>
    </w:rPr>
  </w:style>
  <w:style w:type="paragraph" w:customStyle="1" w:styleId="C8E0FBF2E5724C88A3B74648727FE1971">
    <w:name w:val="C8E0FBF2E5724C88A3B74648727FE197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CB3466054054E2782A771B81BF0D0C91">
    <w:name w:val="ECB3466054054E2782A771B81BF0D0C9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F94ADD2C7A75486D8D0D44EFDA21236D1">
    <w:name w:val="F94ADD2C7A75486D8D0D44EFDA21236D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E8D6050369C47A88AEAF7937066A13D1">
    <w:name w:val="5E8D6050369C47A88AEAF7937066A13D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0390D03340704CC3B1F8FF8B44E5241B1">
    <w:name w:val="0390D03340704CC3B1F8FF8B44E5241B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68ED1C5372D043E4B6951DBAC67570D91">
    <w:name w:val="68ED1C5372D043E4B6951DBAC67570D9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E0990BA90CC74D2B80BF0A2C361854201">
    <w:name w:val="E0990BA90CC74D2B80BF0A2C361854201"/>
    <w:rsid w:val="00A1270F"/>
    <w:pPr>
      <w:widowControl w:val="0"/>
      <w:tabs>
        <w:tab w:val="center" w:pos="4153"/>
        <w:tab w:val="right" w:pos="8306"/>
      </w:tabs>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 w:type="paragraph" w:customStyle="1" w:styleId="577A06932BDA4ED39B63784F2404F9941">
    <w:name w:val="577A06932BDA4ED39B63784F2404F9941"/>
    <w:rsid w:val="00A1270F"/>
    <w:pPr>
      <w:widowControl w:val="0"/>
      <w:overflowPunct w:val="0"/>
      <w:autoSpaceDE w:val="0"/>
      <w:autoSpaceDN w:val="0"/>
      <w:adjustRightInd w:val="0"/>
      <w:snapToGrid w:val="0"/>
      <w:spacing w:before="120" w:after="120"/>
      <w:jc w:val="both"/>
      <w:textAlignment w:val="baseline"/>
    </w:pPr>
    <w:rPr>
      <w:rFonts w:ascii="Times New Roman" w:eastAsia="PMingLiU" w:hAnsi="Times New Roman" w:cs="Times New Roman"/>
      <w:kern w:val="0"/>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0A209-A9E3-4B8B-B2F4-A0FEEF8DC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621</TotalTime>
  <Pages>29</Pages>
  <Words>1797</Words>
  <Characters>10249</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設計目標規格書</vt:lpstr>
    </vt:vector>
  </TitlesOfParts>
  <Company>&lt;Default&gt;Winbond Electronics Corporation</Company>
  <LinksUpToDate>false</LinksUpToDate>
  <CharactersWithSpaces>12022</CharactersWithSpaces>
  <SharedDoc>false</SharedDoc>
  <HLinks>
    <vt:vector size="2430" baseType="variant">
      <vt:variant>
        <vt:i4>3997752</vt:i4>
      </vt:variant>
      <vt:variant>
        <vt:i4>3696</vt:i4>
      </vt:variant>
      <vt:variant>
        <vt:i4>0</vt:i4>
      </vt:variant>
      <vt:variant>
        <vt:i4>5</vt:i4>
      </vt:variant>
      <vt:variant>
        <vt:lpwstr/>
      </vt:variant>
      <vt:variant>
        <vt:lpwstr>_Register_Map</vt:lpwstr>
      </vt:variant>
      <vt:variant>
        <vt:i4>6029346</vt:i4>
      </vt:variant>
      <vt:variant>
        <vt:i4>3336</vt:i4>
      </vt:variant>
      <vt:variant>
        <vt:i4>0</vt:i4>
      </vt:variant>
      <vt:variant>
        <vt:i4>5</vt:i4>
      </vt:variant>
      <vt:variant>
        <vt:lpwstr/>
      </vt:variant>
      <vt:variant>
        <vt:lpwstr>_SPI_Divider_Register_(SPI_DIVIDER)</vt:lpwstr>
      </vt:variant>
      <vt:variant>
        <vt:i4>4718636</vt:i4>
      </vt:variant>
      <vt:variant>
        <vt:i4>2721</vt:i4>
      </vt:variant>
      <vt:variant>
        <vt:i4>0</vt:i4>
      </vt:variant>
      <vt:variant>
        <vt:i4>5</vt:i4>
      </vt:variant>
      <vt:variant>
        <vt:lpwstr/>
      </vt:variant>
      <vt:variant>
        <vt:lpwstr>_Config0_(Address_=_0x0030_0000)</vt:lpwstr>
      </vt:variant>
      <vt:variant>
        <vt:i4>1245247</vt:i4>
      </vt:variant>
      <vt:variant>
        <vt:i4>2402</vt:i4>
      </vt:variant>
      <vt:variant>
        <vt:i4>0</vt:i4>
      </vt:variant>
      <vt:variant>
        <vt:i4>5</vt:i4>
      </vt:variant>
      <vt:variant>
        <vt:lpwstr/>
      </vt:variant>
      <vt:variant>
        <vt:lpwstr>_Toc301797440</vt:lpwstr>
      </vt:variant>
      <vt:variant>
        <vt:i4>1310783</vt:i4>
      </vt:variant>
      <vt:variant>
        <vt:i4>2396</vt:i4>
      </vt:variant>
      <vt:variant>
        <vt:i4>0</vt:i4>
      </vt:variant>
      <vt:variant>
        <vt:i4>5</vt:i4>
      </vt:variant>
      <vt:variant>
        <vt:lpwstr/>
      </vt:variant>
      <vt:variant>
        <vt:lpwstr>_Toc301797439</vt:lpwstr>
      </vt:variant>
      <vt:variant>
        <vt:i4>1310783</vt:i4>
      </vt:variant>
      <vt:variant>
        <vt:i4>2390</vt:i4>
      </vt:variant>
      <vt:variant>
        <vt:i4>0</vt:i4>
      </vt:variant>
      <vt:variant>
        <vt:i4>5</vt:i4>
      </vt:variant>
      <vt:variant>
        <vt:lpwstr/>
      </vt:variant>
      <vt:variant>
        <vt:lpwstr>_Toc301797438</vt:lpwstr>
      </vt:variant>
      <vt:variant>
        <vt:i4>1310783</vt:i4>
      </vt:variant>
      <vt:variant>
        <vt:i4>2384</vt:i4>
      </vt:variant>
      <vt:variant>
        <vt:i4>0</vt:i4>
      </vt:variant>
      <vt:variant>
        <vt:i4>5</vt:i4>
      </vt:variant>
      <vt:variant>
        <vt:lpwstr/>
      </vt:variant>
      <vt:variant>
        <vt:lpwstr>_Toc301797437</vt:lpwstr>
      </vt:variant>
      <vt:variant>
        <vt:i4>1310783</vt:i4>
      </vt:variant>
      <vt:variant>
        <vt:i4>2378</vt:i4>
      </vt:variant>
      <vt:variant>
        <vt:i4>0</vt:i4>
      </vt:variant>
      <vt:variant>
        <vt:i4>5</vt:i4>
      </vt:variant>
      <vt:variant>
        <vt:lpwstr/>
      </vt:variant>
      <vt:variant>
        <vt:lpwstr>_Toc301797436</vt:lpwstr>
      </vt:variant>
      <vt:variant>
        <vt:i4>1310783</vt:i4>
      </vt:variant>
      <vt:variant>
        <vt:i4>2372</vt:i4>
      </vt:variant>
      <vt:variant>
        <vt:i4>0</vt:i4>
      </vt:variant>
      <vt:variant>
        <vt:i4>5</vt:i4>
      </vt:variant>
      <vt:variant>
        <vt:lpwstr/>
      </vt:variant>
      <vt:variant>
        <vt:lpwstr>_Toc301797435</vt:lpwstr>
      </vt:variant>
      <vt:variant>
        <vt:i4>1310783</vt:i4>
      </vt:variant>
      <vt:variant>
        <vt:i4>2366</vt:i4>
      </vt:variant>
      <vt:variant>
        <vt:i4>0</vt:i4>
      </vt:variant>
      <vt:variant>
        <vt:i4>5</vt:i4>
      </vt:variant>
      <vt:variant>
        <vt:lpwstr/>
      </vt:variant>
      <vt:variant>
        <vt:lpwstr>_Toc301797434</vt:lpwstr>
      </vt:variant>
      <vt:variant>
        <vt:i4>1310783</vt:i4>
      </vt:variant>
      <vt:variant>
        <vt:i4>2360</vt:i4>
      </vt:variant>
      <vt:variant>
        <vt:i4>0</vt:i4>
      </vt:variant>
      <vt:variant>
        <vt:i4>5</vt:i4>
      </vt:variant>
      <vt:variant>
        <vt:lpwstr/>
      </vt:variant>
      <vt:variant>
        <vt:lpwstr>_Toc301797433</vt:lpwstr>
      </vt:variant>
      <vt:variant>
        <vt:i4>1310783</vt:i4>
      </vt:variant>
      <vt:variant>
        <vt:i4>2354</vt:i4>
      </vt:variant>
      <vt:variant>
        <vt:i4>0</vt:i4>
      </vt:variant>
      <vt:variant>
        <vt:i4>5</vt:i4>
      </vt:variant>
      <vt:variant>
        <vt:lpwstr/>
      </vt:variant>
      <vt:variant>
        <vt:lpwstr>_Toc301797432</vt:lpwstr>
      </vt:variant>
      <vt:variant>
        <vt:i4>1310783</vt:i4>
      </vt:variant>
      <vt:variant>
        <vt:i4>2348</vt:i4>
      </vt:variant>
      <vt:variant>
        <vt:i4>0</vt:i4>
      </vt:variant>
      <vt:variant>
        <vt:i4>5</vt:i4>
      </vt:variant>
      <vt:variant>
        <vt:lpwstr/>
      </vt:variant>
      <vt:variant>
        <vt:lpwstr>_Toc301797431</vt:lpwstr>
      </vt:variant>
      <vt:variant>
        <vt:i4>1310783</vt:i4>
      </vt:variant>
      <vt:variant>
        <vt:i4>2342</vt:i4>
      </vt:variant>
      <vt:variant>
        <vt:i4>0</vt:i4>
      </vt:variant>
      <vt:variant>
        <vt:i4>5</vt:i4>
      </vt:variant>
      <vt:variant>
        <vt:lpwstr/>
      </vt:variant>
      <vt:variant>
        <vt:lpwstr>_Toc301797430</vt:lpwstr>
      </vt:variant>
      <vt:variant>
        <vt:i4>1376319</vt:i4>
      </vt:variant>
      <vt:variant>
        <vt:i4>2336</vt:i4>
      </vt:variant>
      <vt:variant>
        <vt:i4>0</vt:i4>
      </vt:variant>
      <vt:variant>
        <vt:i4>5</vt:i4>
      </vt:variant>
      <vt:variant>
        <vt:lpwstr/>
      </vt:variant>
      <vt:variant>
        <vt:lpwstr>_Toc301797429</vt:lpwstr>
      </vt:variant>
      <vt:variant>
        <vt:i4>1376319</vt:i4>
      </vt:variant>
      <vt:variant>
        <vt:i4>2330</vt:i4>
      </vt:variant>
      <vt:variant>
        <vt:i4>0</vt:i4>
      </vt:variant>
      <vt:variant>
        <vt:i4>5</vt:i4>
      </vt:variant>
      <vt:variant>
        <vt:lpwstr/>
      </vt:variant>
      <vt:variant>
        <vt:lpwstr>_Toc301797428</vt:lpwstr>
      </vt:variant>
      <vt:variant>
        <vt:i4>1376319</vt:i4>
      </vt:variant>
      <vt:variant>
        <vt:i4>2324</vt:i4>
      </vt:variant>
      <vt:variant>
        <vt:i4>0</vt:i4>
      </vt:variant>
      <vt:variant>
        <vt:i4>5</vt:i4>
      </vt:variant>
      <vt:variant>
        <vt:lpwstr/>
      </vt:variant>
      <vt:variant>
        <vt:lpwstr>_Toc301797427</vt:lpwstr>
      </vt:variant>
      <vt:variant>
        <vt:i4>1376319</vt:i4>
      </vt:variant>
      <vt:variant>
        <vt:i4>2318</vt:i4>
      </vt:variant>
      <vt:variant>
        <vt:i4>0</vt:i4>
      </vt:variant>
      <vt:variant>
        <vt:i4>5</vt:i4>
      </vt:variant>
      <vt:variant>
        <vt:lpwstr/>
      </vt:variant>
      <vt:variant>
        <vt:lpwstr>_Toc301797426</vt:lpwstr>
      </vt:variant>
      <vt:variant>
        <vt:i4>1376319</vt:i4>
      </vt:variant>
      <vt:variant>
        <vt:i4>2312</vt:i4>
      </vt:variant>
      <vt:variant>
        <vt:i4>0</vt:i4>
      </vt:variant>
      <vt:variant>
        <vt:i4>5</vt:i4>
      </vt:variant>
      <vt:variant>
        <vt:lpwstr/>
      </vt:variant>
      <vt:variant>
        <vt:lpwstr>_Toc301797425</vt:lpwstr>
      </vt:variant>
      <vt:variant>
        <vt:i4>1376319</vt:i4>
      </vt:variant>
      <vt:variant>
        <vt:i4>2306</vt:i4>
      </vt:variant>
      <vt:variant>
        <vt:i4>0</vt:i4>
      </vt:variant>
      <vt:variant>
        <vt:i4>5</vt:i4>
      </vt:variant>
      <vt:variant>
        <vt:lpwstr/>
      </vt:variant>
      <vt:variant>
        <vt:lpwstr>_Toc301797424</vt:lpwstr>
      </vt:variant>
      <vt:variant>
        <vt:i4>1376319</vt:i4>
      </vt:variant>
      <vt:variant>
        <vt:i4>2300</vt:i4>
      </vt:variant>
      <vt:variant>
        <vt:i4>0</vt:i4>
      </vt:variant>
      <vt:variant>
        <vt:i4>5</vt:i4>
      </vt:variant>
      <vt:variant>
        <vt:lpwstr/>
      </vt:variant>
      <vt:variant>
        <vt:lpwstr>_Toc301797423</vt:lpwstr>
      </vt:variant>
      <vt:variant>
        <vt:i4>1376319</vt:i4>
      </vt:variant>
      <vt:variant>
        <vt:i4>2294</vt:i4>
      </vt:variant>
      <vt:variant>
        <vt:i4>0</vt:i4>
      </vt:variant>
      <vt:variant>
        <vt:i4>5</vt:i4>
      </vt:variant>
      <vt:variant>
        <vt:lpwstr/>
      </vt:variant>
      <vt:variant>
        <vt:lpwstr>_Toc301797422</vt:lpwstr>
      </vt:variant>
      <vt:variant>
        <vt:i4>1376319</vt:i4>
      </vt:variant>
      <vt:variant>
        <vt:i4>2288</vt:i4>
      </vt:variant>
      <vt:variant>
        <vt:i4>0</vt:i4>
      </vt:variant>
      <vt:variant>
        <vt:i4>5</vt:i4>
      </vt:variant>
      <vt:variant>
        <vt:lpwstr/>
      </vt:variant>
      <vt:variant>
        <vt:lpwstr>_Toc301797421</vt:lpwstr>
      </vt:variant>
      <vt:variant>
        <vt:i4>1376319</vt:i4>
      </vt:variant>
      <vt:variant>
        <vt:i4>2282</vt:i4>
      </vt:variant>
      <vt:variant>
        <vt:i4>0</vt:i4>
      </vt:variant>
      <vt:variant>
        <vt:i4>5</vt:i4>
      </vt:variant>
      <vt:variant>
        <vt:lpwstr/>
      </vt:variant>
      <vt:variant>
        <vt:lpwstr>_Toc301797420</vt:lpwstr>
      </vt:variant>
      <vt:variant>
        <vt:i4>1441855</vt:i4>
      </vt:variant>
      <vt:variant>
        <vt:i4>2276</vt:i4>
      </vt:variant>
      <vt:variant>
        <vt:i4>0</vt:i4>
      </vt:variant>
      <vt:variant>
        <vt:i4>5</vt:i4>
      </vt:variant>
      <vt:variant>
        <vt:lpwstr/>
      </vt:variant>
      <vt:variant>
        <vt:lpwstr>_Toc301797419</vt:lpwstr>
      </vt:variant>
      <vt:variant>
        <vt:i4>1441855</vt:i4>
      </vt:variant>
      <vt:variant>
        <vt:i4>2270</vt:i4>
      </vt:variant>
      <vt:variant>
        <vt:i4>0</vt:i4>
      </vt:variant>
      <vt:variant>
        <vt:i4>5</vt:i4>
      </vt:variant>
      <vt:variant>
        <vt:lpwstr/>
      </vt:variant>
      <vt:variant>
        <vt:lpwstr>_Toc301797418</vt:lpwstr>
      </vt:variant>
      <vt:variant>
        <vt:i4>1441855</vt:i4>
      </vt:variant>
      <vt:variant>
        <vt:i4>2264</vt:i4>
      </vt:variant>
      <vt:variant>
        <vt:i4>0</vt:i4>
      </vt:variant>
      <vt:variant>
        <vt:i4>5</vt:i4>
      </vt:variant>
      <vt:variant>
        <vt:lpwstr/>
      </vt:variant>
      <vt:variant>
        <vt:lpwstr>_Toc301797417</vt:lpwstr>
      </vt:variant>
      <vt:variant>
        <vt:i4>1835067</vt:i4>
      </vt:variant>
      <vt:variant>
        <vt:i4>2255</vt:i4>
      </vt:variant>
      <vt:variant>
        <vt:i4>0</vt:i4>
      </vt:variant>
      <vt:variant>
        <vt:i4>5</vt:i4>
      </vt:variant>
      <vt:variant>
        <vt:lpwstr/>
      </vt:variant>
      <vt:variant>
        <vt:lpwstr>_Toc309238214</vt:lpwstr>
      </vt:variant>
      <vt:variant>
        <vt:i4>1835067</vt:i4>
      </vt:variant>
      <vt:variant>
        <vt:i4>2249</vt:i4>
      </vt:variant>
      <vt:variant>
        <vt:i4>0</vt:i4>
      </vt:variant>
      <vt:variant>
        <vt:i4>5</vt:i4>
      </vt:variant>
      <vt:variant>
        <vt:lpwstr/>
      </vt:variant>
      <vt:variant>
        <vt:lpwstr>_Toc309238213</vt:lpwstr>
      </vt:variant>
      <vt:variant>
        <vt:i4>1835067</vt:i4>
      </vt:variant>
      <vt:variant>
        <vt:i4>2243</vt:i4>
      </vt:variant>
      <vt:variant>
        <vt:i4>0</vt:i4>
      </vt:variant>
      <vt:variant>
        <vt:i4>5</vt:i4>
      </vt:variant>
      <vt:variant>
        <vt:lpwstr/>
      </vt:variant>
      <vt:variant>
        <vt:lpwstr>_Toc309238212</vt:lpwstr>
      </vt:variant>
      <vt:variant>
        <vt:i4>1835067</vt:i4>
      </vt:variant>
      <vt:variant>
        <vt:i4>2237</vt:i4>
      </vt:variant>
      <vt:variant>
        <vt:i4>0</vt:i4>
      </vt:variant>
      <vt:variant>
        <vt:i4>5</vt:i4>
      </vt:variant>
      <vt:variant>
        <vt:lpwstr/>
      </vt:variant>
      <vt:variant>
        <vt:lpwstr>_Toc309238211</vt:lpwstr>
      </vt:variant>
      <vt:variant>
        <vt:i4>1835067</vt:i4>
      </vt:variant>
      <vt:variant>
        <vt:i4>2231</vt:i4>
      </vt:variant>
      <vt:variant>
        <vt:i4>0</vt:i4>
      </vt:variant>
      <vt:variant>
        <vt:i4>5</vt:i4>
      </vt:variant>
      <vt:variant>
        <vt:lpwstr/>
      </vt:variant>
      <vt:variant>
        <vt:lpwstr>_Toc309238210</vt:lpwstr>
      </vt:variant>
      <vt:variant>
        <vt:i4>1900603</vt:i4>
      </vt:variant>
      <vt:variant>
        <vt:i4>2225</vt:i4>
      </vt:variant>
      <vt:variant>
        <vt:i4>0</vt:i4>
      </vt:variant>
      <vt:variant>
        <vt:i4>5</vt:i4>
      </vt:variant>
      <vt:variant>
        <vt:lpwstr/>
      </vt:variant>
      <vt:variant>
        <vt:lpwstr>_Toc309238209</vt:lpwstr>
      </vt:variant>
      <vt:variant>
        <vt:i4>1900603</vt:i4>
      </vt:variant>
      <vt:variant>
        <vt:i4>2219</vt:i4>
      </vt:variant>
      <vt:variant>
        <vt:i4>0</vt:i4>
      </vt:variant>
      <vt:variant>
        <vt:i4>5</vt:i4>
      </vt:variant>
      <vt:variant>
        <vt:lpwstr/>
      </vt:variant>
      <vt:variant>
        <vt:lpwstr>_Toc309238208</vt:lpwstr>
      </vt:variant>
      <vt:variant>
        <vt:i4>1900603</vt:i4>
      </vt:variant>
      <vt:variant>
        <vt:i4>2213</vt:i4>
      </vt:variant>
      <vt:variant>
        <vt:i4>0</vt:i4>
      </vt:variant>
      <vt:variant>
        <vt:i4>5</vt:i4>
      </vt:variant>
      <vt:variant>
        <vt:lpwstr/>
      </vt:variant>
      <vt:variant>
        <vt:lpwstr>_Toc309238207</vt:lpwstr>
      </vt:variant>
      <vt:variant>
        <vt:i4>1900603</vt:i4>
      </vt:variant>
      <vt:variant>
        <vt:i4>2207</vt:i4>
      </vt:variant>
      <vt:variant>
        <vt:i4>0</vt:i4>
      </vt:variant>
      <vt:variant>
        <vt:i4>5</vt:i4>
      </vt:variant>
      <vt:variant>
        <vt:lpwstr/>
      </vt:variant>
      <vt:variant>
        <vt:lpwstr>_Toc309238206</vt:lpwstr>
      </vt:variant>
      <vt:variant>
        <vt:i4>1900603</vt:i4>
      </vt:variant>
      <vt:variant>
        <vt:i4>2201</vt:i4>
      </vt:variant>
      <vt:variant>
        <vt:i4>0</vt:i4>
      </vt:variant>
      <vt:variant>
        <vt:i4>5</vt:i4>
      </vt:variant>
      <vt:variant>
        <vt:lpwstr/>
      </vt:variant>
      <vt:variant>
        <vt:lpwstr>_Toc309238205</vt:lpwstr>
      </vt:variant>
      <vt:variant>
        <vt:i4>1900603</vt:i4>
      </vt:variant>
      <vt:variant>
        <vt:i4>2195</vt:i4>
      </vt:variant>
      <vt:variant>
        <vt:i4>0</vt:i4>
      </vt:variant>
      <vt:variant>
        <vt:i4>5</vt:i4>
      </vt:variant>
      <vt:variant>
        <vt:lpwstr/>
      </vt:variant>
      <vt:variant>
        <vt:lpwstr>_Toc309238204</vt:lpwstr>
      </vt:variant>
      <vt:variant>
        <vt:i4>1900603</vt:i4>
      </vt:variant>
      <vt:variant>
        <vt:i4>2189</vt:i4>
      </vt:variant>
      <vt:variant>
        <vt:i4>0</vt:i4>
      </vt:variant>
      <vt:variant>
        <vt:i4>5</vt:i4>
      </vt:variant>
      <vt:variant>
        <vt:lpwstr/>
      </vt:variant>
      <vt:variant>
        <vt:lpwstr>_Toc309238203</vt:lpwstr>
      </vt:variant>
      <vt:variant>
        <vt:i4>1900603</vt:i4>
      </vt:variant>
      <vt:variant>
        <vt:i4>2183</vt:i4>
      </vt:variant>
      <vt:variant>
        <vt:i4>0</vt:i4>
      </vt:variant>
      <vt:variant>
        <vt:i4>5</vt:i4>
      </vt:variant>
      <vt:variant>
        <vt:lpwstr/>
      </vt:variant>
      <vt:variant>
        <vt:lpwstr>_Toc309238202</vt:lpwstr>
      </vt:variant>
      <vt:variant>
        <vt:i4>1900603</vt:i4>
      </vt:variant>
      <vt:variant>
        <vt:i4>2177</vt:i4>
      </vt:variant>
      <vt:variant>
        <vt:i4>0</vt:i4>
      </vt:variant>
      <vt:variant>
        <vt:i4>5</vt:i4>
      </vt:variant>
      <vt:variant>
        <vt:lpwstr/>
      </vt:variant>
      <vt:variant>
        <vt:lpwstr>_Toc309238201</vt:lpwstr>
      </vt:variant>
      <vt:variant>
        <vt:i4>1900603</vt:i4>
      </vt:variant>
      <vt:variant>
        <vt:i4>2171</vt:i4>
      </vt:variant>
      <vt:variant>
        <vt:i4>0</vt:i4>
      </vt:variant>
      <vt:variant>
        <vt:i4>5</vt:i4>
      </vt:variant>
      <vt:variant>
        <vt:lpwstr/>
      </vt:variant>
      <vt:variant>
        <vt:lpwstr>_Toc309238200</vt:lpwstr>
      </vt:variant>
      <vt:variant>
        <vt:i4>1310776</vt:i4>
      </vt:variant>
      <vt:variant>
        <vt:i4>2165</vt:i4>
      </vt:variant>
      <vt:variant>
        <vt:i4>0</vt:i4>
      </vt:variant>
      <vt:variant>
        <vt:i4>5</vt:i4>
      </vt:variant>
      <vt:variant>
        <vt:lpwstr/>
      </vt:variant>
      <vt:variant>
        <vt:lpwstr>_Toc309238199</vt:lpwstr>
      </vt:variant>
      <vt:variant>
        <vt:i4>1310776</vt:i4>
      </vt:variant>
      <vt:variant>
        <vt:i4>2159</vt:i4>
      </vt:variant>
      <vt:variant>
        <vt:i4>0</vt:i4>
      </vt:variant>
      <vt:variant>
        <vt:i4>5</vt:i4>
      </vt:variant>
      <vt:variant>
        <vt:lpwstr/>
      </vt:variant>
      <vt:variant>
        <vt:lpwstr>_Toc309238198</vt:lpwstr>
      </vt:variant>
      <vt:variant>
        <vt:i4>1310776</vt:i4>
      </vt:variant>
      <vt:variant>
        <vt:i4>2153</vt:i4>
      </vt:variant>
      <vt:variant>
        <vt:i4>0</vt:i4>
      </vt:variant>
      <vt:variant>
        <vt:i4>5</vt:i4>
      </vt:variant>
      <vt:variant>
        <vt:lpwstr/>
      </vt:variant>
      <vt:variant>
        <vt:lpwstr>_Toc309238197</vt:lpwstr>
      </vt:variant>
      <vt:variant>
        <vt:i4>1310776</vt:i4>
      </vt:variant>
      <vt:variant>
        <vt:i4>2147</vt:i4>
      </vt:variant>
      <vt:variant>
        <vt:i4>0</vt:i4>
      </vt:variant>
      <vt:variant>
        <vt:i4>5</vt:i4>
      </vt:variant>
      <vt:variant>
        <vt:lpwstr/>
      </vt:variant>
      <vt:variant>
        <vt:lpwstr>_Toc309238196</vt:lpwstr>
      </vt:variant>
      <vt:variant>
        <vt:i4>1310776</vt:i4>
      </vt:variant>
      <vt:variant>
        <vt:i4>2141</vt:i4>
      </vt:variant>
      <vt:variant>
        <vt:i4>0</vt:i4>
      </vt:variant>
      <vt:variant>
        <vt:i4>5</vt:i4>
      </vt:variant>
      <vt:variant>
        <vt:lpwstr/>
      </vt:variant>
      <vt:variant>
        <vt:lpwstr>_Toc309238195</vt:lpwstr>
      </vt:variant>
      <vt:variant>
        <vt:i4>1310776</vt:i4>
      </vt:variant>
      <vt:variant>
        <vt:i4>2135</vt:i4>
      </vt:variant>
      <vt:variant>
        <vt:i4>0</vt:i4>
      </vt:variant>
      <vt:variant>
        <vt:i4>5</vt:i4>
      </vt:variant>
      <vt:variant>
        <vt:lpwstr/>
      </vt:variant>
      <vt:variant>
        <vt:lpwstr>_Toc309238194</vt:lpwstr>
      </vt:variant>
      <vt:variant>
        <vt:i4>1310776</vt:i4>
      </vt:variant>
      <vt:variant>
        <vt:i4>2129</vt:i4>
      </vt:variant>
      <vt:variant>
        <vt:i4>0</vt:i4>
      </vt:variant>
      <vt:variant>
        <vt:i4>5</vt:i4>
      </vt:variant>
      <vt:variant>
        <vt:lpwstr/>
      </vt:variant>
      <vt:variant>
        <vt:lpwstr>_Toc309238193</vt:lpwstr>
      </vt:variant>
      <vt:variant>
        <vt:i4>1310776</vt:i4>
      </vt:variant>
      <vt:variant>
        <vt:i4>2123</vt:i4>
      </vt:variant>
      <vt:variant>
        <vt:i4>0</vt:i4>
      </vt:variant>
      <vt:variant>
        <vt:i4>5</vt:i4>
      </vt:variant>
      <vt:variant>
        <vt:lpwstr/>
      </vt:variant>
      <vt:variant>
        <vt:lpwstr>_Toc309238192</vt:lpwstr>
      </vt:variant>
      <vt:variant>
        <vt:i4>1310776</vt:i4>
      </vt:variant>
      <vt:variant>
        <vt:i4>2117</vt:i4>
      </vt:variant>
      <vt:variant>
        <vt:i4>0</vt:i4>
      </vt:variant>
      <vt:variant>
        <vt:i4>5</vt:i4>
      </vt:variant>
      <vt:variant>
        <vt:lpwstr/>
      </vt:variant>
      <vt:variant>
        <vt:lpwstr>_Toc309238191</vt:lpwstr>
      </vt:variant>
      <vt:variant>
        <vt:i4>1310776</vt:i4>
      </vt:variant>
      <vt:variant>
        <vt:i4>2111</vt:i4>
      </vt:variant>
      <vt:variant>
        <vt:i4>0</vt:i4>
      </vt:variant>
      <vt:variant>
        <vt:i4>5</vt:i4>
      </vt:variant>
      <vt:variant>
        <vt:lpwstr/>
      </vt:variant>
      <vt:variant>
        <vt:lpwstr>_Toc309238190</vt:lpwstr>
      </vt:variant>
      <vt:variant>
        <vt:i4>1376312</vt:i4>
      </vt:variant>
      <vt:variant>
        <vt:i4>2105</vt:i4>
      </vt:variant>
      <vt:variant>
        <vt:i4>0</vt:i4>
      </vt:variant>
      <vt:variant>
        <vt:i4>5</vt:i4>
      </vt:variant>
      <vt:variant>
        <vt:lpwstr/>
      </vt:variant>
      <vt:variant>
        <vt:lpwstr>_Toc309238189</vt:lpwstr>
      </vt:variant>
      <vt:variant>
        <vt:i4>1376312</vt:i4>
      </vt:variant>
      <vt:variant>
        <vt:i4>2099</vt:i4>
      </vt:variant>
      <vt:variant>
        <vt:i4>0</vt:i4>
      </vt:variant>
      <vt:variant>
        <vt:i4>5</vt:i4>
      </vt:variant>
      <vt:variant>
        <vt:lpwstr/>
      </vt:variant>
      <vt:variant>
        <vt:lpwstr>_Toc309238188</vt:lpwstr>
      </vt:variant>
      <vt:variant>
        <vt:i4>1376312</vt:i4>
      </vt:variant>
      <vt:variant>
        <vt:i4>2093</vt:i4>
      </vt:variant>
      <vt:variant>
        <vt:i4>0</vt:i4>
      </vt:variant>
      <vt:variant>
        <vt:i4>5</vt:i4>
      </vt:variant>
      <vt:variant>
        <vt:lpwstr/>
      </vt:variant>
      <vt:variant>
        <vt:lpwstr>_Toc309238187</vt:lpwstr>
      </vt:variant>
      <vt:variant>
        <vt:i4>1376312</vt:i4>
      </vt:variant>
      <vt:variant>
        <vt:i4>2087</vt:i4>
      </vt:variant>
      <vt:variant>
        <vt:i4>0</vt:i4>
      </vt:variant>
      <vt:variant>
        <vt:i4>5</vt:i4>
      </vt:variant>
      <vt:variant>
        <vt:lpwstr/>
      </vt:variant>
      <vt:variant>
        <vt:lpwstr>_Toc309238186</vt:lpwstr>
      </vt:variant>
      <vt:variant>
        <vt:i4>1376312</vt:i4>
      </vt:variant>
      <vt:variant>
        <vt:i4>2081</vt:i4>
      </vt:variant>
      <vt:variant>
        <vt:i4>0</vt:i4>
      </vt:variant>
      <vt:variant>
        <vt:i4>5</vt:i4>
      </vt:variant>
      <vt:variant>
        <vt:lpwstr/>
      </vt:variant>
      <vt:variant>
        <vt:lpwstr>_Toc309238185</vt:lpwstr>
      </vt:variant>
      <vt:variant>
        <vt:i4>1376312</vt:i4>
      </vt:variant>
      <vt:variant>
        <vt:i4>2075</vt:i4>
      </vt:variant>
      <vt:variant>
        <vt:i4>0</vt:i4>
      </vt:variant>
      <vt:variant>
        <vt:i4>5</vt:i4>
      </vt:variant>
      <vt:variant>
        <vt:lpwstr/>
      </vt:variant>
      <vt:variant>
        <vt:lpwstr>_Toc309238184</vt:lpwstr>
      </vt:variant>
      <vt:variant>
        <vt:i4>1376312</vt:i4>
      </vt:variant>
      <vt:variant>
        <vt:i4>2069</vt:i4>
      </vt:variant>
      <vt:variant>
        <vt:i4>0</vt:i4>
      </vt:variant>
      <vt:variant>
        <vt:i4>5</vt:i4>
      </vt:variant>
      <vt:variant>
        <vt:lpwstr/>
      </vt:variant>
      <vt:variant>
        <vt:lpwstr>_Toc309238183</vt:lpwstr>
      </vt:variant>
      <vt:variant>
        <vt:i4>1376312</vt:i4>
      </vt:variant>
      <vt:variant>
        <vt:i4>2063</vt:i4>
      </vt:variant>
      <vt:variant>
        <vt:i4>0</vt:i4>
      </vt:variant>
      <vt:variant>
        <vt:i4>5</vt:i4>
      </vt:variant>
      <vt:variant>
        <vt:lpwstr/>
      </vt:variant>
      <vt:variant>
        <vt:lpwstr>_Toc309238182</vt:lpwstr>
      </vt:variant>
      <vt:variant>
        <vt:i4>1376312</vt:i4>
      </vt:variant>
      <vt:variant>
        <vt:i4>2057</vt:i4>
      </vt:variant>
      <vt:variant>
        <vt:i4>0</vt:i4>
      </vt:variant>
      <vt:variant>
        <vt:i4>5</vt:i4>
      </vt:variant>
      <vt:variant>
        <vt:lpwstr/>
      </vt:variant>
      <vt:variant>
        <vt:lpwstr>_Toc309238181</vt:lpwstr>
      </vt:variant>
      <vt:variant>
        <vt:i4>1376312</vt:i4>
      </vt:variant>
      <vt:variant>
        <vt:i4>2051</vt:i4>
      </vt:variant>
      <vt:variant>
        <vt:i4>0</vt:i4>
      </vt:variant>
      <vt:variant>
        <vt:i4>5</vt:i4>
      </vt:variant>
      <vt:variant>
        <vt:lpwstr/>
      </vt:variant>
      <vt:variant>
        <vt:lpwstr>_Toc309238180</vt:lpwstr>
      </vt:variant>
      <vt:variant>
        <vt:i4>1703992</vt:i4>
      </vt:variant>
      <vt:variant>
        <vt:i4>2045</vt:i4>
      </vt:variant>
      <vt:variant>
        <vt:i4>0</vt:i4>
      </vt:variant>
      <vt:variant>
        <vt:i4>5</vt:i4>
      </vt:variant>
      <vt:variant>
        <vt:lpwstr/>
      </vt:variant>
      <vt:variant>
        <vt:lpwstr>_Toc309238179</vt:lpwstr>
      </vt:variant>
      <vt:variant>
        <vt:i4>1703992</vt:i4>
      </vt:variant>
      <vt:variant>
        <vt:i4>2039</vt:i4>
      </vt:variant>
      <vt:variant>
        <vt:i4>0</vt:i4>
      </vt:variant>
      <vt:variant>
        <vt:i4>5</vt:i4>
      </vt:variant>
      <vt:variant>
        <vt:lpwstr/>
      </vt:variant>
      <vt:variant>
        <vt:lpwstr>_Toc309238178</vt:lpwstr>
      </vt:variant>
      <vt:variant>
        <vt:i4>1703992</vt:i4>
      </vt:variant>
      <vt:variant>
        <vt:i4>2033</vt:i4>
      </vt:variant>
      <vt:variant>
        <vt:i4>0</vt:i4>
      </vt:variant>
      <vt:variant>
        <vt:i4>5</vt:i4>
      </vt:variant>
      <vt:variant>
        <vt:lpwstr/>
      </vt:variant>
      <vt:variant>
        <vt:lpwstr>_Toc309238177</vt:lpwstr>
      </vt:variant>
      <vt:variant>
        <vt:i4>1703992</vt:i4>
      </vt:variant>
      <vt:variant>
        <vt:i4>2027</vt:i4>
      </vt:variant>
      <vt:variant>
        <vt:i4>0</vt:i4>
      </vt:variant>
      <vt:variant>
        <vt:i4>5</vt:i4>
      </vt:variant>
      <vt:variant>
        <vt:lpwstr/>
      </vt:variant>
      <vt:variant>
        <vt:lpwstr>_Toc309238176</vt:lpwstr>
      </vt:variant>
      <vt:variant>
        <vt:i4>1703992</vt:i4>
      </vt:variant>
      <vt:variant>
        <vt:i4>2021</vt:i4>
      </vt:variant>
      <vt:variant>
        <vt:i4>0</vt:i4>
      </vt:variant>
      <vt:variant>
        <vt:i4>5</vt:i4>
      </vt:variant>
      <vt:variant>
        <vt:lpwstr/>
      </vt:variant>
      <vt:variant>
        <vt:lpwstr>_Toc309238175</vt:lpwstr>
      </vt:variant>
      <vt:variant>
        <vt:i4>1703992</vt:i4>
      </vt:variant>
      <vt:variant>
        <vt:i4>2015</vt:i4>
      </vt:variant>
      <vt:variant>
        <vt:i4>0</vt:i4>
      </vt:variant>
      <vt:variant>
        <vt:i4>5</vt:i4>
      </vt:variant>
      <vt:variant>
        <vt:lpwstr/>
      </vt:variant>
      <vt:variant>
        <vt:lpwstr>_Toc309238174</vt:lpwstr>
      </vt:variant>
      <vt:variant>
        <vt:i4>1703992</vt:i4>
      </vt:variant>
      <vt:variant>
        <vt:i4>2009</vt:i4>
      </vt:variant>
      <vt:variant>
        <vt:i4>0</vt:i4>
      </vt:variant>
      <vt:variant>
        <vt:i4>5</vt:i4>
      </vt:variant>
      <vt:variant>
        <vt:lpwstr/>
      </vt:variant>
      <vt:variant>
        <vt:lpwstr>_Toc309238173</vt:lpwstr>
      </vt:variant>
      <vt:variant>
        <vt:i4>1703992</vt:i4>
      </vt:variant>
      <vt:variant>
        <vt:i4>2003</vt:i4>
      </vt:variant>
      <vt:variant>
        <vt:i4>0</vt:i4>
      </vt:variant>
      <vt:variant>
        <vt:i4>5</vt:i4>
      </vt:variant>
      <vt:variant>
        <vt:lpwstr/>
      </vt:variant>
      <vt:variant>
        <vt:lpwstr>_Toc309238172</vt:lpwstr>
      </vt:variant>
      <vt:variant>
        <vt:i4>1703992</vt:i4>
      </vt:variant>
      <vt:variant>
        <vt:i4>1997</vt:i4>
      </vt:variant>
      <vt:variant>
        <vt:i4>0</vt:i4>
      </vt:variant>
      <vt:variant>
        <vt:i4>5</vt:i4>
      </vt:variant>
      <vt:variant>
        <vt:lpwstr/>
      </vt:variant>
      <vt:variant>
        <vt:lpwstr>_Toc309238171</vt:lpwstr>
      </vt:variant>
      <vt:variant>
        <vt:i4>1703992</vt:i4>
      </vt:variant>
      <vt:variant>
        <vt:i4>1991</vt:i4>
      </vt:variant>
      <vt:variant>
        <vt:i4>0</vt:i4>
      </vt:variant>
      <vt:variant>
        <vt:i4>5</vt:i4>
      </vt:variant>
      <vt:variant>
        <vt:lpwstr/>
      </vt:variant>
      <vt:variant>
        <vt:lpwstr>_Toc309238170</vt:lpwstr>
      </vt:variant>
      <vt:variant>
        <vt:i4>1769528</vt:i4>
      </vt:variant>
      <vt:variant>
        <vt:i4>1985</vt:i4>
      </vt:variant>
      <vt:variant>
        <vt:i4>0</vt:i4>
      </vt:variant>
      <vt:variant>
        <vt:i4>5</vt:i4>
      </vt:variant>
      <vt:variant>
        <vt:lpwstr/>
      </vt:variant>
      <vt:variant>
        <vt:lpwstr>_Toc309238169</vt:lpwstr>
      </vt:variant>
      <vt:variant>
        <vt:i4>1769528</vt:i4>
      </vt:variant>
      <vt:variant>
        <vt:i4>1979</vt:i4>
      </vt:variant>
      <vt:variant>
        <vt:i4>0</vt:i4>
      </vt:variant>
      <vt:variant>
        <vt:i4>5</vt:i4>
      </vt:variant>
      <vt:variant>
        <vt:lpwstr/>
      </vt:variant>
      <vt:variant>
        <vt:lpwstr>_Toc309238168</vt:lpwstr>
      </vt:variant>
      <vt:variant>
        <vt:i4>1769528</vt:i4>
      </vt:variant>
      <vt:variant>
        <vt:i4>1973</vt:i4>
      </vt:variant>
      <vt:variant>
        <vt:i4>0</vt:i4>
      </vt:variant>
      <vt:variant>
        <vt:i4>5</vt:i4>
      </vt:variant>
      <vt:variant>
        <vt:lpwstr/>
      </vt:variant>
      <vt:variant>
        <vt:lpwstr>_Toc309238167</vt:lpwstr>
      </vt:variant>
      <vt:variant>
        <vt:i4>1769528</vt:i4>
      </vt:variant>
      <vt:variant>
        <vt:i4>1967</vt:i4>
      </vt:variant>
      <vt:variant>
        <vt:i4>0</vt:i4>
      </vt:variant>
      <vt:variant>
        <vt:i4>5</vt:i4>
      </vt:variant>
      <vt:variant>
        <vt:lpwstr/>
      </vt:variant>
      <vt:variant>
        <vt:lpwstr>_Toc309238166</vt:lpwstr>
      </vt:variant>
      <vt:variant>
        <vt:i4>1769528</vt:i4>
      </vt:variant>
      <vt:variant>
        <vt:i4>1961</vt:i4>
      </vt:variant>
      <vt:variant>
        <vt:i4>0</vt:i4>
      </vt:variant>
      <vt:variant>
        <vt:i4>5</vt:i4>
      </vt:variant>
      <vt:variant>
        <vt:lpwstr/>
      </vt:variant>
      <vt:variant>
        <vt:lpwstr>_Toc309238165</vt:lpwstr>
      </vt:variant>
      <vt:variant>
        <vt:i4>1769528</vt:i4>
      </vt:variant>
      <vt:variant>
        <vt:i4>1955</vt:i4>
      </vt:variant>
      <vt:variant>
        <vt:i4>0</vt:i4>
      </vt:variant>
      <vt:variant>
        <vt:i4>5</vt:i4>
      </vt:variant>
      <vt:variant>
        <vt:lpwstr/>
      </vt:variant>
      <vt:variant>
        <vt:lpwstr>_Toc309238164</vt:lpwstr>
      </vt:variant>
      <vt:variant>
        <vt:i4>1769528</vt:i4>
      </vt:variant>
      <vt:variant>
        <vt:i4>1949</vt:i4>
      </vt:variant>
      <vt:variant>
        <vt:i4>0</vt:i4>
      </vt:variant>
      <vt:variant>
        <vt:i4>5</vt:i4>
      </vt:variant>
      <vt:variant>
        <vt:lpwstr/>
      </vt:variant>
      <vt:variant>
        <vt:lpwstr>_Toc309238163</vt:lpwstr>
      </vt:variant>
      <vt:variant>
        <vt:i4>1769528</vt:i4>
      </vt:variant>
      <vt:variant>
        <vt:i4>1943</vt:i4>
      </vt:variant>
      <vt:variant>
        <vt:i4>0</vt:i4>
      </vt:variant>
      <vt:variant>
        <vt:i4>5</vt:i4>
      </vt:variant>
      <vt:variant>
        <vt:lpwstr/>
      </vt:variant>
      <vt:variant>
        <vt:lpwstr>_Toc309238162</vt:lpwstr>
      </vt:variant>
      <vt:variant>
        <vt:i4>1769528</vt:i4>
      </vt:variant>
      <vt:variant>
        <vt:i4>1937</vt:i4>
      </vt:variant>
      <vt:variant>
        <vt:i4>0</vt:i4>
      </vt:variant>
      <vt:variant>
        <vt:i4>5</vt:i4>
      </vt:variant>
      <vt:variant>
        <vt:lpwstr/>
      </vt:variant>
      <vt:variant>
        <vt:lpwstr>_Toc309238161</vt:lpwstr>
      </vt:variant>
      <vt:variant>
        <vt:i4>1769528</vt:i4>
      </vt:variant>
      <vt:variant>
        <vt:i4>1931</vt:i4>
      </vt:variant>
      <vt:variant>
        <vt:i4>0</vt:i4>
      </vt:variant>
      <vt:variant>
        <vt:i4>5</vt:i4>
      </vt:variant>
      <vt:variant>
        <vt:lpwstr/>
      </vt:variant>
      <vt:variant>
        <vt:lpwstr>_Toc309238160</vt:lpwstr>
      </vt:variant>
      <vt:variant>
        <vt:i4>1572920</vt:i4>
      </vt:variant>
      <vt:variant>
        <vt:i4>1925</vt:i4>
      </vt:variant>
      <vt:variant>
        <vt:i4>0</vt:i4>
      </vt:variant>
      <vt:variant>
        <vt:i4>5</vt:i4>
      </vt:variant>
      <vt:variant>
        <vt:lpwstr/>
      </vt:variant>
      <vt:variant>
        <vt:lpwstr>_Toc309238159</vt:lpwstr>
      </vt:variant>
      <vt:variant>
        <vt:i4>1572920</vt:i4>
      </vt:variant>
      <vt:variant>
        <vt:i4>1919</vt:i4>
      </vt:variant>
      <vt:variant>
        <vt:i4>0</vt:i4>
      </vt:variant>
      <vt:variant>
        <vt:i4>5</vt:i4>
      </vt:variant>
      <vt:variant>
        <vt:lpwstr/>
      </vt:variant>
      <vt:variant>
        <vt:lpwstr>_Toc309238158</vt:lpwstr>
      </vt:variant>
      <vt:variant>
        <vt:i4>1572920</vt:i4>
      </vt:variant>
      <vt:variant>
        <vt:i4>1913</vt:i4>
      </vt:variant>
      <vt:variant>
        <vt:i4>0</vt:i4>
      </vt:variant>
      <vt:variant>
        <vt:i4>5</vt:i4>
      </vt:variant>
      <vt:variant>
        <vt:lpwstr/>
      </vt:variant>
      <vt:variant>
        <vt:lpwstr>_Toc309238157</vt:lpwstr>
      </vt:variant>
      <vt:variant>
        <vt:i4>1572920</vt:i4>
      </vt:variant>
      <vt:variant>
        <vt:i4>1907</vt:i4>
      </vt:variant>
      <vt:variant>
        <vt:i4>0</vt:i4>
      </vt:variant>
      <vt:variant>
        <vt:i4>5</vt:i4>
      </vt:variant>
      <vt:variant>
        <vt:lpwstr/>
      </vt:variant>
      <vt:variant>
        <vt:lpwstr>_Toc309238156</vt:lpwstr>
      </vt:variant>
      <vt:variant>
        <vt:i4>1572920</vt:i4>
      </vt:variant>
      <vt:variant>
        <vt:i4>1901</vt:i4>
      </vt:variant>
      <vt:variant>
        <vt:i4>0</vt:i4>
      </vt:variant>
      <vt:variant>
        <vt:i4>5</vt:i4>
      </vt:variant>
      <vt:variant>
        <vt:lpwstr/>
      </vt:variant>
      <vt:variant>
        <vt:lpwstr>_Toc309238155</vt:lpwstr>
      </vt:variant>
      <vt:variant>
        <vt:i4>1572920</vt:i4>
      </vt:variant>
      <vt:variant>
        <vt:i4>1895</vt:i4>
      </vt:variant>
      <vt:variant>
        <vt:i4>0</vt:i4>
      </vt:variant>
      <vt:variant>
        <vt:i4>5</vt:i4>
      </vt:variant>
      <vt:variant>
        <vt:lpwstr/>
      </vt:variant>
      <vt:variant>
        <vt:lpwstr>_Toc309238154</vt:lpwstr>
      </vt:variant>
      <vt:variant>
        <vt:i4>1572920</vt:i4>
      </vt:variant>
      <vt:variant>
        <vt:i4>1889</vt:i4>
      </vt:variant>
      <vt:variant>
        <vt:i4>0</vt:i4>
      </vt:variant>
      <vt:variant>
        <vt:i4>5</vt:i4>
      </vt:variant>
      <vt:variant>
        <vt:lpwstr/>
      </vt:variant>
      <vt:variant>
        <vt:lpwstr>_Toc309238153</vt:lpwstr>
      </vt:variant>
      <vt:variant>
        <vt:i4>1572920</vt:i4>
      </vt:variant>
      <vt:variant>
        <vt:i4>1883</vt:i4>
      </vt:variant>
      <vt:variant>
        <vt:i4>0</vt:i4>
      </vt:variant>
      <vt:variant>
        <vt:i4>5</vt:i4>
      </vt:variant>
      <vt:variant>
        <vt:lpwstr/>
      </vt:variant>
      <vt:variant>
        <vt:lpwstr>_Toc309238152</vt:lpwstr>
      </vt:variant>
      <vt:variant>
        <vt:i4>1572920</vt:i4>
      </vt:variant>
      <vt:variant>
        <vt:i4>1877</vt:i4>
      </vt:variant>
      <vt:variant>
        <vt:i4>0</vt:i4>
      </vt:variant>
      <vt:variant>
        <vt:i4>5</vt:i4>
      </vt:variant>
      <vt:variant>
        <vt:lpwstr/>
      </vt:variant>
      <vt:variant>
        <vt:lpwstr>_Toc309238151</vt:lpwstr>
      </vt:variant>
      <vt:variant>
        <vt:i4>1572920</vt:i4>
      </vt:variant>
      <vt:variant>
        <vt:i4>1871</vt:i4>
      </vt:variant>
      <vt:variant>
        <vt:i4>0</vt:i4>
      </vt:variant>
      <vt:variant>
        <vt:i4>5</vt:i4>
      </vt:variant>
      <vt:variant>
        <vt:lpwstr/>
      </vt:variant>
      <vt:variant>
        <vt:lpwstr>_Toc309238150</vt:lpwstr>
      </vt:variant>
      <vt:variant>
        <vt:i4>1638456</vt:i4>
      </vt:variant>
      <vt:variant>
        <vt:i4>1865</vt:i4>
      </vt:variant>
      <vt:variant>
        <vt:i4>0</vt:i4>
      </vt:variant>
      <vt:variant>
        <vt:i4>5</vt:i4>
      </vt:variant>
      <vt:variant>
        <vt:lpwstr/>
      </vt:variant>
      <vt:variant>
        <vt:lpwstr>_Toc309238149</vt:lpwstr>
      </vt:variant>
      <vt:variant>
        <vt:i4>1638456</vt:i4>
      </vt:variant>
      <vt:variant>
        <vt:i4>1859</vt:i4>
      </vt:variant>
      <vt:variant>
        <vt:i4>0</vt:i4>
      </vt:variant>
      <vt:variant>
        <vt:i4>5</vt:i4>
      </vt:variant>
      <vt:variant>
        <vt:lpwstr/>
      </vt:variant>
      <vt:variant>
        <vt:lpwstr>_Toc309238148</vt:lpwstr>
      </vt:variant>
      <vt:variant>
        <vt:i4>1638456</vt:i4>
      </vt:variant>
      <vt:variant>
        <vt:i4>1853</vt:i4>
      </vt:variant>
      <vt:variant>
        <vt:i4>0</vt:i4>
      </vt:variant>
      <vt:variant>
        <vt:i4>5</vt:i4>
      </vt:variant>
      <vt:variant>
        <vt:lpwstr/>
      </vt:variant>
      <vt:variant>
        <vt:lpwstr>_Toc309238147</vt:lpwstr>
      </vt:variant>
      <vt:variant>
        <vt:i4>1638456</vt:i4>
      </vt:variant>
      <vt:variant>
        <vt:i4>1847</vt:i4>
      </vt:variant>
      <vt:variant>
        <vt:i4>0</vt:i4>
      </vt:variant>
      <vt:variant>
        <vt:i4>5</vt:i4>
      </vt:variant>
      <vt:variant>
        <vt:lpwstr/>
      </vt:variant>
      <vt:variant>
        <vt:lpwstr>_Toc309238146</vt:lpwstr>
      </vt:variant>
      <vt:variant>
        <vt:i4>1638456</vt:i4>
      </vt:variant>
      <vt:variant>
        <vt:i4>1841</vt:i4>
      </vt:variant>
      <vt:variant>
        <vt:i4>0</vt:i4>
      </vt:variant>
      <vt:variant>
        <vt:i4>5</vt:i4>
      </vt:variant>
      <vt:variant>
        <vt:lpwstr/>
      </vt:variant>
      <vt:variant>
        <vt:lpwstr>_Toc309238145</vt:lpwstr>
      </vt:variant>
      <vt:variant>
        <vt:i4>1638456</vt:i4>
      </vt:variant>
      <vt:variant>
        <vt:i4>1835</vt:i4>
      </vt:variant>
      <vt:variant>
        <vt:i4>0</vt:i4>
      </vt:variant>
      <vt:variant>
        <vt:i4>5</vt:i4>
      </vt:variant>
      <vt:variant>
        <vt:lpwstr/>
      </vt:variant>
      <vt:variant>
        <vt:lpwstr>_Toc309238144</vt:lpwstr>
      </vt:variant>
      <vt:variant>
        <vt:i4>1638456</vt:i4>
      </vt:variant>
      <vt:variant>
        <vt:i4>1829</vt:i4>
      </vt:variant>
      <vt:variant>
        <vt:i4>0</vt:i4>
      </vt:variant>
      <vt:variant>
        <vt:i4>5</vt:i4>
      </vt:variant>
      <vt:variant>
        <vt:lpwstr/>
      </vt:variant>
      <vt:variant>
        <vt:lpwstr>_Toc309238143</vt:lpwstr>
      </vt:variant>
      <vt:variant>
        <vt:i4>1638456</vt:i4>
      </vt:variant>
      <vt:variant>
        <vt:i4>1823</vt:i4>
      </vt:variant>
      <vt:variant>
        <vt:i4>0</vt:i4>
      </vt:variant>
      <vt:variant>
        <vt:i4>5</vt:i4>
      </vt:variant>
      <vt:variant>
        <vt:lpwstr/>
      </vt:variant>
      <vt:variant>
        <vt:lpwstr>_Toc309238142</vt:lpwstr>
      </vt:variant>
      <vt:variant>
        <vt:i4>1638456</vt:i4>
      </vt:variant>
      <vt:variant>
        <vt:i4>1817</vt:i4>
      </vt:variant>
      <vt:variant>
        <vt:i4>0</vt:i4>
      </vt:variant>
      <vt:variant>
        <vt:i4>5</vt:i4>
      </vt:variant>
      <vt:variant>
        <vt:lpwstr/>
      </vt:variant>
      <vt:variant>
        <vt:lpwstr>_Toc309238141</vt:lpwstr>
      </vt:variant>
      <vt:variant>
        <vt:i4>1638456</vt:i4>
      </vt:variant>
      <vt:variant>
        <vt:i4>1811</vt:i4>
      </vt:variant>
      <vt:variant>
        <vt:i4>0</vt:i4>
      </vt:variant>
      <vt:variant>
        <vt:i4>5</vt:i4>
      </vt:variant>
      <vt:variant>
        <vt:lpwstr/>
      </vt:variant>
      <vt:variant>
        <vt:lpwstr>_Toc309238140</vt:lpwstr>
      </vt:variant>
      <vt:variant>
        <vt:i4>1966136</vt:i4>
      </vt:variant>
      <vt:variant>
        <vt:i4>1805</vt:i4>
      </vt:variant>
      <vt:variant>
        <vt:i4>0</vt:i4>
      </vt:variant>
      <vt:variant>
        <vt:i4>5</vt:i4>
      </vt:variant>
      <vt:variant>
        <vt:lpwstr/>
      </vt:variant>
      <vt:variant>
        <vt:lpwstr>_Toc309238139</vt:lpwstr>
      </vt:variant>
      <vt:variant>
        <vt:i4>1966136</vt:i4>
      </vt:variant>
      <vt:variant>
        <vt:i4>1799</vt:i4>
      </vt:variant>
      <vt:variant>
        <vt:i4>0</vt:i4>
      </vt:variant>
      <vt:variant>
        <vt:i4>5</vt:i4>
      </vt:variant>
      <vt:variant>
        <vt:lpwstr/>
      </vt:variant>
      <vt:variant>
        <vt:lpwstr>_Toc309238138</vt:lpwstr>
      </vt:variant>
      <vt:variant>
        <vt:i4>1966136</vt:i4>
      </vt:variant>
      <vt:variant>
        <vt:i4>1793</vt:i4>
      </vt:variant>
      <vt:variant>
        <vt:i4>0</vt:i4>
      </vt:variant>
      <vt:variant>
        <vt:i4>5</vt:i4>
      </vt:variant>
      <vt:variant>
        <vt:lpwstr/>
      </vt:variant>
      <vt:variant>
        <vt:lpwstr>_Toc309238137</vt:lpwstr>
      </vt:variant>
      <vt:variant>
        <vt:i4>1966136</vt:i4>
      </vt:variant>
      <vt:variant>
        <vt:i4>1787</vt:i4>
      </vt:variant>
      <vt:variant>
        <vt:i4>0</vt:i4>
      </vt:variant>
      <vt:variant>
        <vt:i4>5</vt:i4>
      </vt:variant>
      <vt:variant>
        <vt:lpwstr/>
      </vt:variant>
      <vt:variant>
        <vt:lpwstr>_Toc309238136</vt:lpwstr>
      </vt:variant>
      <vt:variant>
        <vt:i4>1966136</vt:i4>
      </vt:variant>
      <vt:variant>
        <vt:i4>1781</vt:i4>
      </vt:variant>
      <vt:variant>
        <vt:i4>0</vt:i4>
      </vt:variant>
      <vt:variant>
        <vt:i4>5</vt:i4>
      </vt:variant>
      <vt:variant>
        <vt:lpwstr/>
      </vt:variant>
      <vt:variant>
        <vt:lpwstr>_Toc309238135</vt:lpwstr>
      </vt:variant>
      <vt:variant>
        <vt:i4>1966136</vt:i4>
      </vt:variant>
      <vt:variant>
        <vt:i4>1775</vt:i4>
      </vt:variant>
      <vt:variant>
        <vt:i4>0</vt:i4>
      </vt:variant>
      <vt:variant>
        <vt:i4>5</vt:i4>
      </vt:variant>
      <vt:variant>
        <vt:lpwstr/>
      </vt:variant>
      <vt:variant>
        <vt:lpwstr>_Toc309238134</vt:lpwstr>
      </vt:variant>
      <vt:variant>
        <vt:i4>1966136</vt:i4>
      </vt:variant>
      <vt:variant>
        <vt:i4>1769</vt:i4>
      </vt:variant>
      <vt:variant>
        <vt:i4>0</vt:i4>
      </vt:variant>
      <vt:variant>
        <vt:i4>5</vt:i4>
      </vt:variant>
      <vt:variant>
        <vt:lpwstr/>
      </vt:variant>
      <vt:variant>
        <vt:lpwstr>_Toc309238133</vt:lpwstr>
      </vt:variant>
      <vt:variant>
        <vt:i4>1966136</vt:i4>
      </vt:variant>
      <vt:variant>
        <vt:i4>1763</vt:i4>
      </vt:variant>
      <vt:variant>
        <vt:i4>0</vt:i4>
      </vt:variant>
      <vt:variant>
        <vt:i4>5</vt:i4>
      </vt:variant>
      <vt:variant>
        <vt:lpwstr/>
      </vt:variant>
      <vt:variant>
        <vt:lpwstr>_Toc309238132</vt:lpwstr>
      </vt:variant>
      <vt:variant>
        <vt:i4>1966136</vt:i4>
      </vt:variant>
      <vt:variant>
        <vt:i4>1757</vt:i4>
      </vt:variant>
      <vt:variant>
        <vt:i4>0</vt:i4>
      </vt:variant>
      <vt:variant>
        <vt:i4>5</vt:i4>
      </vt:variant>
      <vt:variant>
        <vt:lpwstr/>
      </vt:variant>
      <vt:variant>
        <vt:lpwstr>_Toc309238131</vt:lpwstr>
      </vt:variant>
      <vt:variant>
        <vt:i4>1966136</vt:i4>
      </vt:variant>
      <vt:variant>
        <vt:i4>1751</vt:i4>
      </vt:variant>
      <vt:variant>
        <vt:i4>0</vt:i4>
      </vt:variant>
      <vt:variant>
        <vt:i4>5</vt:i4>
      </vt:variant>
      <vt:variant>
        <vt:lpwstr/>
      </vt:variant>
      <vt:variant>
        <vt:lpwstr>_Toc309238130</vt:lpwstr>
      </vt:variant>
      <vt:variant>
        <vt:i4>2031672</vt:i4>
      </vt:variant>
      <vt:variant>
        <vt:i4>1745</vt:i4>
      </vt:variant>
      <vt:variant>
        <vt:i4>0</vt:i4>
      </vt:variant>
      <vt:variant>
        <vt:i4>5</vt:i4>
      </vt:variant>
      <vt:variant>
        <vt:lpwstr/>
      </vt:variant>
      <vt:variant>
        <vt:lpwstr>_Toc309238129</vt:lpwstr>
      </vt:variant>
      <vt:variant>
        <vt:i4>2031672</vt:i4>
      </vt:variant>
      <vt:variant>
        <vt:i4>1739</vt:i4>
      </vt:variant>
      <vt:variant>
        <vt:i4>0</vt:i4>
      </vt:variant>
      <vt:variant>
        <vt:i4>5</vt:i4>
      </vt:variant>
      <vt:variant>
        <vt:lpwstr/>
      </vt:variant>
      <vt:variant>
        <vt:lpwstr>_Toc309238128</vt:lpwstr>
      </vt:variant>
      <vt:variant>
        <vt:i4>2031672</vt:i4>
      </vt:variant>
      <vt:variant>
        <vt:i4>1733</vt:i4>
      </vt:variant>
      <vt:variant>
        <vt:i4>0</vt:i4>
      </vt:variant>
      <vt:variant>
        <vt:i4>5</vt:i4>
      </vt:variant>
      <vt:variant>
        <vt:lpwstr/>
      </vt:variant>
      <vt:variant>
        <vt:lpwstr>_Toc309238127</vt:lpwstr>
      </vt:variant>
      <vt:variant>
        <vt:i4>2031672</vt:i4>
      </vt:variant>
      <vt:variant>
        <vt:i4>1727</vt:i4>
      </vt:variant>
      <vt:variant>
        <vt:i4>0</vt:i4>
      </vt:variant>
      <vt:variant>
        <vt:i4>5</vt:i4>
      </vt:variant>
      <vt:variant>
        <vt:lpwstr/>
      </vt:variant>
      <vt:variant>
        <vt:lpwstr>_Toc309238126</vt:lpwstr>
      </vt:variant>
      <vt:variant>
        <vt:i4>2031672</vt:i4>
      </vt:variant>
      <vt:variant>
        <vt:i4>1721</vt:i4>
      </vt:variant>
      <vt:variant>
        <vt:i4>0</vt:i4>
      </vt:variant>
      <vt:variant>
        <vt:i4>5</vt:i4>
      </vt:variant>
      <vt:variant>
        <vt:lpwstr/>
      </vt:variant>
      <vt:variant>
        <vt:lpwstr>_Toc309238125</vt:lpwstr>
      </vt:variant>
      <vt:variant>
        <vt:i4>2031672</vt:i4>
      </vt:variant>
      <vt:variant>
        <vt:i4>1715</vt:i4>
      </vt:variant>
      <vt:variant>
        <vt:i4>0</vt:i4>
      </vt:variant>
      <vt:variant>
        <vt:i4>5</vt:i4>
      </vt:variant>
      <vt:variant>
        <vt:lpwstr/>
      </vt:variant>
      <vt:variant>
        <vt:lpwstr>_Toc309238124</vt:lpwstr>
      </vt:variant>
      <vt:variant>
        <vt:i4>2031672</vt:i4>
      </vt:variant>
      <vt:variant>
        <vt:i4>1709</vt:i4>
      </vt:variant>
      <vt:variant>
        <vt:i4>0</vt:i4>
      </vt:variant>
      <vt:variant>
        <vt:i4>5</vt:i4>
      </vt:variant>
      <vt:variant>
        <vt:lpwstr/>
      </vt:variant>
      <vt:variant>
        <vt:lpwstr>_Toc309238123</vt:lpwstr>
      </vt:variant>
      <vt:variant>
        <vt:i4>2031672</vt:i4>
      </vt:variant>
      <vt:variant>
        <vt:i4>1703</vt:i4>
      </vt:variant>
      <vt:variant>
        <vt:i4>0</vt:i4>
      </vt:variant>
      <vt:variant>
        <vt:i4>5</vt:i4>
      </vt:variant>
      <vt:variant>
        <vt:lpwstr/>
      </vt:variant>
      <vt:variant>
        <vt:lpwstr>_Toc309238122</vt:lpwstr>
      </vt:variant>
      <vt:variant>
        <vt:i4>2031672</vt:i4>
      </vt:variant>
      <vt:variant>
        <vt:i4>1697</vt:i4>
      </vt:variant>
      <vt:variant>
        <vt:i4>0</vt:i4>
      </vt:variant>
      <vt:variant>
        <vt:i4>5</vt:i4>
      </vt:variant>
      <vt:variant>
        <vt:lpwstr/>
      </vt:variant>
      <vt:variant>
        <vt:lpwstr>_Toc309238121</vt:lpwstr>
      </vt:variant>
      <vt:variant>
        <vt:i4>2031672</vt:i4>
      </vt:variant>
      <vt:variant>
        <vt:i4>1691</vt:i4>
      </vt:variant>
      <vt:variant>
        <vt:i4>0</vt:i4>
      </vt:variant>
      <vt:variant>
        <vt:i4>5</vt:i4>
      </vt:variant>
      <vt:variant>
        <vt:lpwstr/>
      </vt:variant>
      <vt:variant>
        <vt:lpwstr>_Toc309238120</vt:lpwstr>
      </vt:variant>
      <vt:variant>
        <vt:i4>1835064</vt:i4>
      </vt:variant>
      <vt:variant>
        <vt:i4>1685</vt:i4>
      </vt:variant>
      <vt:variant>
        <vt:i4>0</vt:i4>
      </vt:variant>
      <vt:variant>
        <vt:i4>5</vt:i4>
      </vt:variant>
      <vt:variant>
        <vt:lpwstr/>
      </vt:variant>
      <vt:variant>
        <vt:lpwstr>_Toc309238119</vt:lpwstr>
      </vt:variant>
      <vt:variant>
        <vt:i4>1835064</vt:i4>
      </vt:variant>
      <vt:variant>
        <vt:i4>1679</vt:i4>
      </vt:variant>
      <vt:variant>
        <vt:i4>0</vt:i4>
      </vt:variant>
      <vt:variant>
        <vt:i4>5</vt:i4>
      </vt:variant>
      <vt:variant>
        <vt:lpwstr/>
      </vt:variant>
      <vt:variant>
        <vt:lpwstr>_Toc309238118</vt:lpwstr>
      </vt:variant>
      <vt:variant>
        <vt:i4>1835064</vt:i4>
      </vt:variant>
      <vt:variant>
        <vt:i4>1673</vt:i4>
      </vt:variant>
      <vt:variant>
        <vt:i4>0</vt:i4>
      </vt:variant>
      <vt:variant>
        <vt:i4>5</vt:i4>
      </vt:variant>
      <vt:variant>
        <vt:lpwstr/>
      </vt:variant>
      <vt:variant>
        <vt:lpwstr>_Toc309238117</vt:lpwstr>
      </vt:variant>
      <vt:variant>
        <vt:i4>1835064</vt:i4>
      </vt:variant>
      <vt:variant>
        <vt:i4>1667</vt:i4>
      </vt:variant>
      <vt:variant>
        <vt:i4>0</vt:i4>
      </vt:variant>
      <vt:variant>
        <vt:i4>5</vt:i4>
      </vt:variant>
      <vt:variant>
        <vt:lpwstr/>
      </vt:variant>
      <vt:variant>
        <vt:lpwstr>_Toc309238116</vt:lpwstr>
      </vt:variant>
      <vt:variant>
        <vt:i4>1835064</vt:i4>
      </vt:variant>
      <vt:variant>
        <vt:i4>1661</vt:i4>
      </vt:variant>
      <vt:variant>
        <vt:i4>0</vt:i4>
      </vt:variant>
      <vt:variant>
        <vt:i4>5</vt:i4>
      </vt:variant>
      <vt:variant>
        <vt:lpwstr/>
      </vt:variant>
      <vt:variant>
        <vt:lpwstr>_Toc309238115</vt:lpwstr>
      </vt:variant>
      <vt:variant>
        <vt:i4>1835064</vt:i4>
      </vt:variant>
      <vt:variant>
        <vt:i4>1655</vt:i4>
      </vt:variant>
      <vt:variant>
        <vt:i4>0</vt:i4>
      </vt:variant>
      <vt:variant>
        <vt:i4>5</vt:i4>
      </vt:variant>
      <vt:variant>
        <vt:lpwstr/>
      </vt:variant>
      <vt:variant>
        <vt:lpwstr>_Toc309238114</vt:lpwstr>
      </vt:variant>
      <vt:variant>
        <vt:i4>1835064</vt:i4>
      </vt:variant>
      <vt:variant>
        <vt:i4>1649</vt:i4>
      </vt:variant>
      <vt:variant>
        <vt:i4>0</vt:i4>
      </vt:variant>
      <vt:variant>
        <vt:i4>5</vt:i4>
      </vt:variant>
      <vt:variant>
        <vt:lpwstr/>
      </vt:variant>
      <vt:variant>
        <vt:lpwstr>_Toc309238113</vt:lpwstr>
      </vt:variant>
      <vt:variant>
        <vt:i4>1835064</vt:i4>
      </vt:variant>
      <vt:variant>
        <vt:i4>1643</vt:i4>
      </vt:variant>
      <vt:variant>
        <vt:i4>0</vt:i4>
      </vt:variant>
      <vt:variant>
        <vt:i4>5</vt:i4>
      </vt:variant>
      <vt:variant>
        <vt:lpwstr/>
      </vt:variant>
      <vt:variant>
        <vt:lpwstr>_Toc309238112</vt:lpwstr>
      </vt:variant>
      <vt:variant>
        <vt:i4>1835064</vt:i4>
      </vt:variant>
      <vt:variant>
        <vt:i4>1637</vt:i4>
      </vt:variant>
      <vt:variant>
        <vt:i4>0</vt:i4>
      </vt:variant>
      <vt:variant>
        <vt:i4>5</vt:i4>
      </vt:variant>
      <vt:variant>
        <vt:lpwstr/>
      </vt:variant>
      <vt:variant>
        <vt:lpwstr>_Toc309238111</vt:lpwstr>
      </vt:variant>
      <vt:variant>
        <vt:i4>1835064</vt:i4>
      </vt:variant>
      <vt:variant>
        <vt:i4>1631</vt:i4>
      </vt:variant>
      <vt:variant>
        <vt:i4>0</vt:i4>
      </vt:variant>
      <vt:variant>
        <vt:i4>5</vt:i4>
      </vt:variant>
      <vt:variant>
        <vt:lpwstr/>
      </vt:variant>
      <vt:variant>
        <vt:lpwstr>_Toc309238110</vt:lpwstr>
      </vt:variant>
      <vt:variant>
        <vt:i4>1900600</vt:i4>
      </vt:variant>
      <vt:variant>
        <vt:i4>1625</vt:i4>
      </vt:variant>
      <vt:variant>
        <vt:i4>0</vt:i4>
      </vt:variant>
      <vt:variant>
        <vt:i4>5</vt:i4>
      </vt:variant>
      <vt:variant>
        <vt:lpwstr/>
      </vt:variant>
      <vt:variant>
        <vt:lpwstr>_Toc309238109</vt:lpwstr>
      </vt:variant>
      <vt:variant>
        <vt:i4>1900600</vt:i4>
      </vt:variant>
      <vt:variant>
        <vt:i4>1619</vt:i4>
      </vt:variant>
      <vt:variant>
        <vt:i4>0</vt:i4>
      </vt:variant>
      <vt:variant>
        <vt:i4>5</vt:i4>
      </vt:variant>
      <vt:variant>
        <vt:lpwstr/>
      </vt:variant>
      <vt:variant>
        <vt:lpwstr>_Toc309238108</vt:lpwstr>
      </vt:variant>
      <vt:variant>
        <vt:i4>1900600</vt:i4>
      </vt:variant>
      <vt:variant>
        <vt:i4>1613</vt:i4>
      </vt:variant>
      <vt:variant>
        <vt:i4>0</vt:i4>
      </vt:variant>
      <vt:variant>
        <vt:i4>5</vt:i4>
      </vt:variant>
      <vt:variant>
        <vt:lpwstr/>
      </vt:variant>
      <vt:variant>
        <vt:lpwstr>_Toc309238107</vt:lpwstr>
      </vt:variant>
      <vt:variant>
        <vt:i4>1900600</vt:i4>
      </vt:variant>
      <vt:variant>
        <vt:i4>1607</vt:i4>
      </vt:variant>
      <vt:variant>
        <vt:i4>0</vt:i4>
      </vt:variant>
      <vt:variant>
        <vt:i4>5</vt:i4>
      </vt:variant>
      <vt:variant>
        <vt:lpwstr/>
      </vt:variant>
      <vt:variant>
        <vt:lpwstr>_Toc309238106</vt:lpwstr>
      </vt:variant>
      <vt:variant>
        <vt:i4>1900600</vt:i4>
      </vt:variant>
      <vt:variant>
        <vt:i4>1601</vt:i4>
      </vt:variant>
      <vt:variant>
        <vt:i4>0</vt:i4>
      </vt:variant>
      <vt:variant>
        <vt:i4>5</vt:i4>
      </vt:variant>
      <vt:variant>
        <vt:lpwstr/>
      </vt:variant>
      <vt:variant>
        <vt:lpwstr>_Toc309238105</vt:lpwstr>
      </vt:variant>
      <vt:variant>
        <vt:i4>1900600</vt:i4>
      </vt:variant>
      <vt:variant>
        <vt:i4>1595</vt:i4>
      </vt:variant>
      <vt:variant>
        <vt:i4>0</vt:i4>
      </vt:variant>
      <vt:variant>
        <vt:i4>5</vt:i4>
      </vt:variant>
      <vt:variant>
        <vt:lpwstr/>
      </vt:variant>
      <vt:variant>
        <vt:lpwstr>_Toc309238104</vt:lpwstr>
      </vt:variant>
      <vt:variant>
        <vt:i4>1900600</vt:i4>
      </vt:variant>
      <vt:variant>
        <vt:i4>1589</vt:i4>
      </vt:variant>
      <vt:variant>
        <vt:i4>0</vt:i4>
      </vt:variant>
      <vt:variant>
        <vt:i4>5</vt:i4>
      </vt:variant>
      <vt:variant>
        <vt:lpwstr/>
      </vt:variant>
      <vt:variant>
        <vt:lpwstr>_Toc309238103</vt:lpwstr>
      </vt:variant>
      <vt:variant>
        <vt:i4>1900600</vt:i4>
      </vt:variant>
      <vt:variant>
        <vt:i4>1583</vt:i4>
      </vt:variant>
      <vt:variant>
        <vt:i4>0</vt:i4>
      </vt:variant>
      <vt:variant>
        <vt:i4>5</vt:i4>
      </vt:variant>
      <vt:variant>
        <vt:lpwstr/>
      </vt:variant>
      <vt:variant>
        <vt:lpwstr>_Toc309238102</vt:lpwstr>
      </vt:variant>
      <vt:variant>
        <vt:i4>1900600</vt:i4>
      </vt:variant>
      <vt:variant>
        <vt:i4>1577</vt:i4>
      </vt:variant>
      <vt:variant>
        <vt:i4>0</vt:i4>
      </vt:variant>
      <vt:variant>
        <vt:i4>5</vt:i4>
      </vt:variant>
      <vt:variant>
        <vt:lpwstr/>
      </vt:variant>
      <vt:variant>
        <vt:lpwstr>_Toc309238101</vt:lpwstr>
      </vt:variant>
      <vt:variant>
        <vt:i4>1900600</vt:i4>
      </vt:variant>
      <vt:variant>
        <vt:i4>1571</vt:i4>
      </vt:variant>
      <vt:variant>
        <vt:i4>0</vt:i4>
      </vt:variant>
      <vt:variant>
        <vt:i4>5</vt:i4>
      </vt:variant>
      <vt:variant>
        <vt:lpwstr/>
      </vt:variant>
      <vt:variant>
        <vt:lpwstr>_Toc309238100</vt:lpwstr>
      </vt:variant>
      <vt:variant>
        <vt:i4>1310777</vt:i4>
      </vt:variant>
      <vt:variant>
        <vt:i4>1565</vt:i4>
      </vt:variant>
      <vt:variant>
        <vt:i4>0</vt:i4>
      </vt:variant>
      <vt:variant>
        <vt:i4>5</vt:i4>
      </vt:variant>
      <vt:variant>
        <vt:lpwstr/>
      </vt:variant>
      <vt:variant>
        <vt:lpwstr>_Toc309238099</vt:lpwstr>
      </vt:variant>
      <vt:variant>
        <vt:i4>1310777</vt:i4>
      </vt:variant>
      <vt:variant>
        <vt:i4>1559</vt:i4>
      </vt:variant>
      <vt:variant>
        <vt:i4>0</vt:i4>
      </vt:variant>
      <vt:variant>
        <vt:i4>5</vt:i4>
      </vt:variant>
      <vt:variant>
        <vt:lpwstr/>
      </vt:variant>
      <vt:variant>
        <vt:lpwstr>_Toc309238098</vt:lpwstr>
      </vt:variant>
      <vt:variant>
        <vt:i4>1310777</vt:i4>
      </vt:variant>
      <vt:variant>
        <vt:i4>1553</vt:i4>
      </vt:variant>
      <vt:variant>
        <vt:i4>0</vt:i4>
      </vt:variant>
      <vt:variant>
        <vt:i4>5</vt:i4>
      </vt:variant>
      <vt:variant>
        <vt:lpwstr/>
      </vt:variant>
      <vt:variant>
        <vt:lpwstr>_Toc309238097</vt:lpwstr>
      </vt:variant>
      <vt:variant>
        <vt:i4>1310777</vt:i4>
      </vt:variant>
      <vt:variant>
        <vt:i4>1547</vt:i4>
      </vt:variant>
      <vt:variant>
        <vt:i4>0</vt:i4>
      </vt:variant>
      <vt:variant>
        <vt:i4>5</vt:i4>
      </vt:variant>
      <vt:variant>
        <vt:lpwstr/>
      </vt:variant>
      <vt:variant>
        <vt:lpwstr>_Toc309238096</vt:lpwstr>
      </vt:variant>
      <vt:variant>
        <vt:i4>1310777</vt:i4>
      </vt:variant>
      <vt:variant>
        <vt:i4>1541</vt:i4>
      </vt:variant>
      <vt:variant>
        <vt:i4>0</vt:i4>
      </vt:variant>
      <vt:variant>
        <vt:i4>5</vt:i4>
      </vt:variant>
      <vt:variant>
        <vt:lpwstr/>
      </vt:variant>
      <vt:variant>
        <vt:lpwstr>_Toc309238095</vt:lpwstr>
      </vt:variant>
      <vt:variant>
        <vt:i4>1310777</vt:i4>
      </vt:variant>
      <vt:variant>
        <vt:i4>1535</vt:i4>
      </vt:variant>
      <vt:variant>
        <vt:i4>0</vt:i4>
      </vt:variant>
      <vt:variant>
        <vt:i4>5</vt:i4>
      </vt:variant>
      <vt:variant>
        <vt:lpwstr/>
      </vt:variant>
      <vt:variant>
        <vt:lpwstr>_Toc309238094</vt:lpwstr>
      </vt:variant>
      <vt:variant>
        <vt:i4>1310777</vt:i4>
      </vt:variant>
      <vt:variant>
        <vt:i4>1529</vt:i4>
      </vt:variant>
      <vt:variant>
        <vt:i4>0</vt:i4>
      </vt:variant>
      <vt:variant>
        <vt:i4>5</vt:i4>
      </vt:variant>
      <vt:variant>
        <vt:lpwstr/>
      </vt:variant>
      <vt:variant>
        <vt:lpwstr>_Toc309238093</vt:lpwstr>
      </vt:variant>
      <vt:variant>
        <vt:i4>1310777</vt:i4>
      </vt:variant>
      <vt:variant>
        <vt:i4>1523</vt:i4>
      </vt:variant>
      <vt:variant>
        <vt:i4>0</vt:i4>
      </vt:variant>
      <vt:variant>
        <vt:i4>5</vt:i4>
      </vt:variant>
      <vt:variant>
        <vt:lpwstr/>
      </vt:variant>
      <vt:variant>
        <vt:lpwstr>_Toc309238092</vt:lpwstr>
      </vt:variant>
      <vt:variant>
        <vt:i4>1310777</vt:i4>
      </vt:variant>
      <vt:variant>
        <vt:i4>1517</vt:i4>
      </vt:variant>
      <vt:variant>
        <vt:i4>0</vt:i4>
      </vt:variant>
      <vt:variant>
        <vt:i4>5</vt:i4>
      </vt:variant>
      <vt:variant>
        <vt:lpwstr/>
      </vt:variant>
      <vt:variant>
        <vt:lpwstr>_Toc309238091</vt:lpwstr>
      </vt:variant>
      <vt:variant>
        <vt:i4>1310777</vt:i4>
      </vt:variant>
      <vt:variant>
        <vt:i4>1511</vt:i4>
      </vt:variant>
      <vt:variant>
        <vt:i4>0</vt:i4>
      </vt:variant>
      <vt:variant>
        <vt:i4>5</vt:i4>
      </vt:variant>
      <vt:variant>
        <vt:lpwstr/>
      </vt:variant>
      <vt:variant>
        <vt:lpwstr>_Toc309238090</vt:lpwstr>
      </vt:variant>
      <vt:variant>
        <vt:i4>1376313</vt:i4>
      </vt:variant>
      <vt:variant>
        <vt:i4>1505</vt:i4>
      </vt:variant>
      <vt:variant>
        <vt:i4>0</vt:i4>
      </vt:variant>
      <vt:variant>
        <vt:i4>5</vt:i4>
      </vt:variant>
      <vt:variant>
        <vt:lpwstr/>
      </vt:variant>
      <vt:variant>
        <vt:lpwstr>_Toc309238089</vt:lpwstr>
      </vt:variant>
      <vt:variant>
        <vt:i4>1376313</vt:i4>
      </vt:variant>
      <vt:variant>
        <vt:i4>1499</vt:i4>
      </vt:variant>
      <vt:variant>
        <vt:i4>0</vt:i4>
      </vt:variant>
      <vt:variant>
        <vt:i4>5</vt:i4>
      </vt:variant>
      <vt:variant>
        <vt:lpwstr/>
      </vt:variant>
      <vt:variant>
        <vt:lpwstr>_Toc309238088</vt:lpwstr>
      </vt:variant>
      <vt:variant>
        <vt:i4>1376313</vt:i4>
      </vt:variant>
      <vt:variant>
        <vt:i4>1493</vt:i4>
      </vt:variant>
      <vt:variant>
        <vt:i4>0</vt:i4>
      </vt:variant>
      <vt:variant>
        <vt:i4>5</vt:i4>
      </vt:variant>
      <vt:variant>
        <vt:lpwstr/>
      </vt:variant>
      <vt:variant>
        <vt:lpwstr>_Toc309238087</vt:lpwstr>
      </vt:variant>
      <vt:variant>
        <vt:i4>1376313</vt:i4>
      </vt:variant>
      <vt:variant>
        <vt:i4>1487</vt:i4>
      </vt:variant>
      <vt:variant>
        <vt:i4>0</vt:i4>
      </vt:variant>
      <vt:variant>
        <vt:i4>5</vt:i4>
      </vt:variant>
      <vt:variant>
        <vt:lpwstr/>
      </vt:variant>
      <vt:variant>
        <vt:lpwstr>_Toc309238086</vt:lpwstr>
      </vt:variant>
      <vt:variant>
        <vt:i4>1376313</vt:i4>
      </vt:variant>
      <vt:variant>
        <vt:i4>1481</vt:i4>
      </vt:variant>
      <vt:variant>
        <vt:i4>0</vt:i4>
      </vt:variant>
      <vt:variant>
        <vt:i4>5</vt:i4>
      </vt:variant>
      <vt:variant>
        <vt:lpwstr/>
      </vt:variant>
      <vt:variant>
        <vt:lpwstr>_Toc309238085</vt:lpwstr>
      </vt:variant>
      <vt:variant>
        <vt:i4>1376313</vt:i4>
      </vt:variant>
      <vt:variant>
        <vt:i4>1475</vt:i4>
      </vt:variant>
      <vt:variant>
        <vt:i4>0</vt:i4>
      </vt:variant>
      <vt:variant>
        <vt:i4>5</vt:i4>
      </vt:variant>
      <vt:variant>
        <vt:lpwstr/>
      </vt:variant>
      <vt:variant>
        <vt:lpwstr>_Toc309238084</vt:lpwstr>
      </vt:variant>
      <vt:variant>
        <vt:i4>1376313</vt:i4>
      </vt:variant>
      <vt:variant>
        <vt:i4>1469</vt:i4>
      </vt:variant>
      <vt:variant>
        <vt:i4>0</vt:i4>
      </vt:variant>
      <vt:variant>
        <vt:i4>5</vt:i4>
      </vt:variant>
      <vt:variant>
        <vt:lpwstr/>
      </vt:variant>
      <vt:variant>
        <vt:lpwstr>_Toc309238083</vt:lpwstr>
      </vt:variant>
      <vt:variant>
        <vt:i4>1376313</vt:i4>
      </vt:variant>
      <vt:variant>
        <vt:i4>1463</vt:i4>
      </vt:variant>
      <vt:variant>
        <vt:i4>0</vt:i4>
      </vt:variant>
      <vt:variant>
        <vt:i4>5</vt:i4>
      </vt:variant>
      <vt:variant>
        <vt:lpwstr/>
      </vt:variant>
      <vt:variant>
        <vt:lpwstr>_Toc309238082</vt:lpwstr>
      </vt:variant>
      <vt:variant>
        <vt:i4>1376313</vt:i4>
      </vt:variant>
      <vt:variant>
        <vt:i4>1457</vt:i4>
      </vt:variant>
      <vt:variant>
        <vt:i4>0</vt:i4>
      </vt:variant>
      <vt:variant>
        <vt:i4>5</vt:i4>
      </vt:variant>
      <vt:variant>
        <vt:lpwstr/>
      </vt:variant>
      <vt:variant>
        <vt:lpwstr>_Toc309238081</vt:lpwstr>
      </vt:variant>
      <vt:variant>
        <vt:i4>1376313</vt:i4>
      </vt:variant>
      <vt:variant>
        <vt:i4>1451</vt:i4>
      </vt:variant>
      <vt:variant>
        <vt:i4>0</vt:i4>
      </vt:variant>
      <vt:variant>
        <vt:i4>5</vt:i4>
      </vt:variant>
      <vt:variant>
        <vt:lpwstr/>
      </vt:variant>
      <vt:variant>
        <vt:lpwstr>_Toc309238080</vt:lpwstr>
      </vt:variant>
      <vt:variant>
        <vt:i4>1703993</vt:i4>
      </vt:variant>
      <vt:variant>
        <vt:i4>1445</vt:i4>
      </vt:variant>
      <vt:variant>
        <vt:i4>0</vt:i4>
      </vt:variant>
      <vt:variant>
        <vt:i4>5</vt:i4>
      </vt:variant>
      <vt:variant>
        <vt:lpwstr/>
      </vt:variant>
      <vt:variant>
        <vt:lpwstr>_Toc309238079</vt:lpwstr>
      </vt:variant>
      <vt:variant>
        <vt:i4>1703993</vt:i4>
      </vt:variant>
      <vt:variant>
        <vt:i4>1439</vt:i4>
      </vt:variant>
      <vt:variant>
        <vt:i4>0</vt:i4>
      </vt:variant>
      <vt:variant>
        <vt:i4>5</vt:i4>
      </vt:variant>
      <vt:variant>
        <vt:lpwstr/>
      </vt:variant>
      <vt:variant>
        <vt:lpwstr>_Toc309238078</vt:lpwstr>
      </vt:variant>
      <vt:variant>
        <vt:i4>1703993</vt:i4>
      </vt:variant>
      <vt:variant>
        <vt:i4>1433</vt:i4>
      </vt:variant>
      <vt:variant>
        <vt:i4>0</vt:i4>
      </vt:variant>
      <vt:variant>
        <vt:i4>5</vt:i4>
      </vt:variant>
      <vt:variant>
        <vt:lpwstr/>
      </vt:variant>
      <vt:variant>
        <vt:lpwstr>_Toc309238077</vt:lpwstr>
      </vt:variant>
      <vt:variant>
        <vt:i4>1703993</vt:i4>
      </vt:variant>
      <vt:variant>
        <vt:i4>1427</vt:i4>
      </vt:variant>
      <vt:variant>
        <vt:i4>0</vt:i4>
      </vt:variant>
      <vt:variant>
        <vt:i4>5</vt:i4>
      </vt:variant>
      <vt:variant>
        <vt:lpwstr/>
      </vt:variant>
      <vt:variant>
        <vt:lpwstr>_Toc309238076</vt:lpwstr>
      </vt:variant>
      <vt:variant>
        <vt:i4>1703993</vt:i4>
      </vt:variant>
      <vt:variant>
        <vt:i4>1421</vt:i4>
      </vt:variant>
      <vt:variant>
        <vt:i4>0</vt:i4>
      </vt:variant>
      <vt:variant>
        <vt:i4>5</vt:i4>
      </vt:variant>
      <vt:variant>
        <vt:lpwstr/>
      </vt:variant>
      <vt:variant>
        <vt:lpwstr>_Toc309238075</vt:lpwstr>
      </vt:variant>
      <vt:variant>
        <vt:i4>1703993</vt:i4>
      </vt:variant>
      <vt:variant>
        <vt:i4>1415</vt:i4>
      </vt:variant>
      <vt:variant>
        <vt:i4>0</vt:i4>
      </vt:variant>
      <vt:variant>
        <vt:i4>5</vt:i4>
      </vt:variant>
      <vt:variant>
        <vt:lpwstr/>
      </vt:variant>
      <vt:variant>
        <vt:lpwstr>_Toc309238074</vt:lpwstr>
      </vt:variant>
      <vt:variant>
        <vt:i4>1703993</vt:i4>
      </vt:variant>
      <vt:variant>
        <vt:i4>1409</vt:i4>
      </vt:variant>
      <vt:variant>
        <vt:i4>0</vt:i4>
      </vt:variant>
      <vt:variant>
        <vt:i4>5</vt:i4>
      </vt:variant>
      <vt:variant>
        <vt:lpwstr/>
      </vt:variant>
      <vt:variant>
        <vt:lpwstr>_Toc309238073</vt:lpwstr>
      </vt:variant>
      <vt:variant>
        <vt:i4>1703993</vt:i4>
      </vt:variant>
      <vt:variant>
        <vt:i4>1403</vt:i4>
      </vt:variant>
      <vt:variant>
        <vt:i4>0</vt:i4>
      </vt:variant>
      <vt:variant>
        <vt:i4>5</vt:i4>
      </vt:variant>
      <vt:variant>
        <vt:lpwstr/>
      </vt:variant>
      <vt:variant>
        <vt:lpwstr>_Toc309238072</vt:lpwstr>
      </vt:variant>
      <vt:variant>
        <vt:i4>1703993</vt:i4>
      </vt:variant>
      <vt:variant>
        <vt:i4>1397</vt:i4>
      </vt:variant>
      <vt:variant>
        <vt:i4>0</vt:i4>
      </vt:variant>
      <vt:variant>
        <vt:i4>5</vt:i4>
      </vt:variant>
      <vt:variant>
        <vt:lpwstr/>
      </vt:variant>
      <vt:variant>
        <vt:lpwstr>_Toc309238071</vt:lpwstr>
      </vt:variant>
      <vt:variant>
        <vt:i4>1703993</vt:i4>
      </vt:variant>
      <vt:variant>
        <vt:i4>1391</vt:i4>
      </vt:variant>
      <vt:variant>
        <vt:i4>0</vt:i4>
      </vt:variant>
      <vt:variant>
        <vt:i4>5</vt:i4>
      </vt:variant>
      <vt:variant>
        <vt:lpwstr/>
      </vt:variant>
      <vt:variant>
        <vt:lpwstr>_Toc309238070</vt:lpwstr>
      </vt:variant>
      <vt:variant>
        <vt:i4>1769529</vt:i4>
      </vt:variant>
      <vt:variant>
        <vt:i4>1385</vt:i4>
      </vt:variant>
      <vt:variant>
        <vt:i4>0</vt:i4>
      </vt:variant>
      <vt:variant>
        <vt:i4>5</vt:i4>
      </vt:variant>
      <vt:variant>
        <vt:lpwstr/>
      </vt:variant>
      <vt:variant>
        <vt:lpwstr>_Toc309238069</vt:lpwstr>
      </vt:variant>
      <vt:variant>
        <vt:i4>1769529</vt:i4>
      </vt:variant>
      <vt:variant>
        <vt:i4>1379</vt:i4>
      </vt:variant>
      <vt:variant>
        <vt:i4>0</vt:i4>
      </vt:variant>
      <vt:variant>
        <vt:i4>5</vt:i4>
      </vt:variant>
      <vt:variant>
        <vt:lpwstr/>
      </vt:variant>
      <vt:variant>
        <vt:lpwstr>_Toc309238068</vt:lpwstr>
      </vt:variant>
      <vt:variant>
        <vt:i4>1769529</vt:i4>
      </vt:variant>
      <vt:variant>
        <vt:i4>1373</vt:i4>
      </vt:variant>
      <vt:variant>
        <vt:i4>0</vt:i4>
      </vt:variant>
      <vt:variant>
        <vt:i4>5</vt:i4>
      </vt:variant>
      <vt:variant>
        <vt:lpwstr/>
      </vt:variant>
      <vt:variant>
        <vt:lpwstr>_Toc309238067</vt:lpwstr>
      </vt:variant>
      <vt:variant>
        <vt:i4>1769529</vt:i4>
      </vt:variant>
      <vt:variant>
        <vt:i4>1367</vt:i4>
      </vt:variant>
      <vt:variant>
        <vt:i4>0</vt:i4>
      </vt:variant>
      <vt:variant>
        <vt:i4>5</vt:i4>
      </vt:variant>
      <vt:variant>
        <vt:lpwstr/>
      </vt:variant>
      <vt:variant>
        <vt:lpwstr>_Toc309238066</vt:lpwstr>
      </vt:variant>
      <vt:variant>
        <vt:i4>1769529</vt:i4>
      </vt:variant>
      <vt:variant>
        <vt:i4>1361</vt:i4>
      </vt:variant>
      <vt:variant>
        <vt:i4>0</vt:i4>
      </vt:variant>
      <vt:variant>
        <vt:i4>5</vt:i4>
      </vt:variant>
      <vt:variant>
        <vt:lpwstr/>
      </vt:variant>
      <vt:variant>
        <vt:lpwstr>_Toc309238065</vt:lpwstr>
      </vt:variant>
      <vt:variant>
        <vt:i4>1769529</vt:i4>
      </vt:variant>
      <vt:variant>
        <vt:i4>1355</vt:i4>
      </vt:variant>
      <vt:variant>
        <vt:i4>0</vt:i4>
      </vt:variant>
      <vt:variant>
        <vt:i4>5</vt:i4>
      </vt:variant>
      <vt:variant>
        <vt:lpwstr/>
      </vt:variant>
      <vt:variant>
        <vt:lpwstr>_Toc309238064</vt:lpwstr>
      </vt:variant>
      <vt:variant>
        <vt:i4>1769529</vt:i4>
      </vt:variant>
      <vt:variant>
        <vt:i4>1349</vt:i4>
      </vt:variant>
      <vt:variant>
        <vt:i4>0</vt:i4>
      </vt:variant>
      <vt:variant>
        <vt:i4>5</vt:i4>
      </vt:variant>
      <vt:variant>
        <vt:lpwstr/>
      </vt:variant>
      <vt:variant>
        <vt:lpwstr>_Toc309238063</vt:lpwstr>
      </vt:variant>
      <vt:variant>
        <vt:i4>1769529</vt:i4>
      </vt:variant>
      <vt:variant>
        <vt:i4>1343</vt:i4>
      </vt:variant>
      <vt:variant>
        <vt:i4>0</vt:i4>
      </vt:variant>
      <vt:variant>
        <vt:i4>5</vt:i4>
      </vt:variant>
      <vt:variant>
        <vt:lpwstr/>
      </vt:variant>
      <vt:variant>
        <vt:lpwstr>_Toc309238062</vt:lpwstr>
      </vt:variant>
      <vt:variant>
        <vt:i4>1114169</vt:i4>
      </vt:variant>
      <vt:variant>
        <vt:i4>1334</vt:i4>
      </vt:variant>
      <vt:variant>
        <vt:i4>0</vt:i4>
      </vt:variant>
      <vt:variant>
        <vt:i4>5</vt:i4>
      </vt:variant>
      <vt:variant>
        <vt:lpwstr/>
      </vt:variant>
      <vt:variant>
        <vt:lpwstr>_Toc301797263</vt:lpwstr>
      </vt:variant>
      <vt:variant>
        <vt:i4>1114169</vt:i4>
      </vt:variant>
      <vt:variant>
        <vt:i4>1328</vt:i4>
      </vt:variant>
      <vt:variant>
        <vt:i4>0</vt:i4>
      </vt:variant>
      <vt:variant>
        <vt:i4>5</vt:i4>
      </vt:variant>
      <vt:variant>
        <vt:lpwstr/>
      </vt:variant>
      <vt:variant>
        <vt:lpwstr>_Toc301797262</vt:lpwstr>
      </vt:variant>
      <vt:variant>
        <vt:i4>1114169</vt:i4>
      </vt:variant>
      <vt:variant>
        <vt:i4>1322</vt:i4>
      </vt:variant>
      <vt:variant>
        <vt:i4>0</vt:i4>
      </vt:variant>
      <vt:variant>
        <vt:i4>5</vt:i4>
      </vt:variant>
      <vt:variant>
        <vt:lpwstr/>
      </vt:variant>
      <vt:variant>
        <vt:lpwstr>_Toc301797261</vt:lpwstr>
      </vt:variant>
      <vt:variant>
        <vt:i4>1114169</vt:i4>
      </vt:variant>
      <vt:variant>
        <vt:i4>1316</vt:i4>
      </vt:variant>
      <vt:variant>
        <vt:i4>0</vt:i4>
      </vt:variant>
      <vt:variant>
        <vt:i4>5</vt:i4>
      </vt:variant>
      <vt:variant>
        <vt:lpwstr/>
      </vt:variant>
      <vt:variant>
        <vt:lpwstr>_Toc301797260</vt:lpwstr>
      </vt:variant>
      <vt:variant>
        <vt:i4>1179705</vt:i4>
      </vt:variant>
      <vt:variant>
        <vt:i4>1310</vt:i4>
      </vt:variant>
      <vt:variant>
        <vt:i4>0</vt:i4>
      </vt:variant>
      <vt:variant>
        <vt:i4>5</vt:i4>
      </vt:variant>
      <vt:variant>
        <vt:lpwstr/>
      </vt:variant>
      <vt:variant>
        <vt:lpwstr>_Toc301797259</vt:lpwstr>
      </vt:variant>
      <vt:variant>
        <vt:i4>1179705</vt:i4>
      </vt:variant>
      <vt:variant>
        <vt:i4>1304</vt:i4>
      </vt:variant>
      <vt:variant>
        <vt:i4>0</vt:i4>
      </vt:variant>
      <vt:variant>
        <vt:i4>5</vt:i4>
      </vt:variant>
      <vt:variant>
        <vt:lpwstr/>
      </vt:variant>
      <vt:variant>
        <vt:lpwstr>_Toc301797258</vt:lpwstr>
      </vt:variant>
      <vt:variant>
        <vt:i4>1179705</vt:i4>
      </vt:variant>
      <vt:variant>
        <vt:i4>1298</vt:i4>
      </vt:variant>
      <vt:variant>
        <vt:i4>0</vt:i4>
      </vt:variant>
      <vt:variant>
        <vt:i4>5</vt:i4>
      </vt:variant>
      <vt:variant>
        <vt:lpwstr/>
      </vt:variant>
      <vt:variant>
        <vt:lpwstr>_Toc301797257</vt:lpwstr>
      </vt:variant>
      <vt:variant>
        <vt:i4>1179705</vt:i4>
      </vt:variant>
      <vt:variant>
        <vt:i4>1292</vt:i4>
      </vt:variant>
      <vt:variant>
        <vt:i4>0</vt:i4>
      </vt:variant>
      <vt:variant>
        <vt:i4>5</vt:i4>
      </vt:variant>
      <vt:variant>
        <vt:lpwstr/>
      </vt:variant>
      <vt:variant>
        <vt:lpwstr>_Toc301797256</vt:lpwstr>
      </vt:variant>
      <vt:variant>
        <vt:i4>1179705</vt:i4>
      </vt:variant>
      <vt:variant>
        <vt:i4>1286</vt:i4>
      </vt:variant>
      <vt:variant>
        <vt:i4>0</vt:i4>
      </vt:variant>
      <vt:variant>
        <vt:i4>5</vt:i4>
      </vt:variant>
      <vt:variant>
        <vt:lpwstr/>
      </vt:variant>
      <vt:variant>
        <vt:lpwstr>_Toc301797255</vt:lpwstr>
      </vt:variant>
      <vt:variant>
        <vt:i4>1179705</vt:i4>
      </vt:variant>
      <vt:variant>
        <vt:i4>1280</vt:i4>
      </vt:variant>
      <vt:variant>
        <vt:i4>0</vt:i4>
      </vt:variant>
      <vt:variant>
        <vt:i4>5</vt:i4>
      </vt:variant>
      <vt:variant>
        <vt:lpwstr/>
      </vt:variant>
      <vt:variant>
        <vt:lpwstr>_Toc301797254</vt:lpwstr>
      </vt:variant>
      <vt:variant>
        <vt:i4>1179705</vt:i4>
      </vt:variant>
      <vt:variant>
        <vt:i4>1274</vt:i4>
      </vt:variant>
      <vt:variant>
        <vt:i4>0</vt:i4>
      </vt:variant>
      <vt:variant>
        <vt:i4>5</vt:i4>
      </vt:variant>
      <vt:variant>
        <vt:lpwstr/>
      </vt:variant>
      <vt:variant>
        <vt:lpwstr>_Toc301797253</vt:lpwstr>
      </vt:variant>
      <vt:variant>
        <vt:i4>1179705</vt:i4>
      </vt:variant>
      <vt:variant>
        <vt:i4>1268</vt:i4>
      </vt:variant>
      <vt:variant>
        <vt:i4>0</vt:i4>
      </vt:variant>
      <vt:variant>
        <vt:i4>5</vt:i4>
      </vt:variant>
      <vt:variant>
        <vt:lpwstr/>
      </vt:variant>
      <vt:variant>
        <vt:lpwstr>_Toc301797252</vt:lpwstr>
      </vt:variant>
      <vt:variant>
        <vt:i4>1179705</vt:i4>
      </vt:variant>
      <vt:variant>
        <vt:i4>1262</vt:i4>
      </vt:variant>
      <vt:variant>
        <vt:i4>0</vt:i4>
      </vt:variant>
      <vt:variant>
        <vt:i4>5</vt:i4>
      </vt:variant>
      <vt:variant>
        <vt:lpwstr/>
      </vt:variant>
      <vt:variant>
        <vt:lpwstr>_Toc301797251</vt:lpwstr>
      </vt:variant>
      <vt:variant>
        <vt:i4>1179705</vt:i4>
      </vt:variant>
      <vt:variant>
        <vt:i4>1256</vt:i4>
      </vt:variant>
      <vt:variant>
        <vt:i4>0</vt:i4>
      </vt:variant>
      <vt:variant>
        <vt:i4>5</vt:i4>
      </vt:variant>
      <vt:variant>
        <vt:lpwstr/>
      </vt:variant>
      <vt:variant>
        <vt:lpwstr>_Toc301797250</vt:lpwstr>
      </vt:variant>
      <vt:variant>
        <vt:i4>1245241</vt:i4>
      </vt:variant>
      <vt:variant>
        <vt:i4>1250</vt:i4>
      </vt:variant>
      <vt:variant>
        <vt:i4>0</vt:i4>
      </vt:variant>
      <vt:variant>
        <vt:i4>5</vt:i4>
      </vt:variant>
      <vt:variant>
        <vt:lpwstr/>
      </vt:variant>
      <vt:variant>
        <vt:lpwstr>_Toc301797249</vt:lpwstr>
      </vt:variant>
      <vt:variant>
        <vt:i4>1245241</vt:i4>
      </vt:variant>
      <vt:variant>
        <vt:i4>1244</vt:i4>
      </vt:variant>
      <vt:variant>
        <vt:i4>0</vt:i4>
      </vt:variant>
      <vt:variant>
        <vt:i4>5</vt:i4>
      </vt:variant>
      <vt:variant>
        <vt:lpwstr/>
      </vt:variant>
      <vt:variant>
        <vt:lpwstr>_Toc301797248</vt:lpwstr>
      </vt:variant>
      <vt:variant>
        <vt:i4>1245241</vt:i4>
      </vt:variant>
      <vt:variant>
        <vt:i4>1238</vt:i4>
      </vt:variant>
      <vt:variant>
        <vt:i4>0</vt:i4>
      </vt:variant>
      <vt:variant>
        <vt:i4>5</vt:i4>
      </vt:variant>
      <vt:variant>
        <vt:lpwstr/>
      </vt:variant>
      <vt:variant>
        <vt:lpwstr>_Toc301797247</vt:lpwstr>
      </vt:variant>
      <vt:variant>
        <vt:i4>1245241</vt:i4>
      </vt:variant>
      <vt:variant>
        <vt:i4>1232</vt:i4>
      </vt:variant>
      <vt:variant>
        <vt:i4>0</vt:i4>
      </vt:variant>
      <vt:variant>
        <vt:i4>5</vt:i4>
      </vt:variant>
      <vt:variant>
        <vt:lpwstr/>
      </vt:variant>
      <vt:variant>
        <vt:lpwstr>_Toc301797246</vt:lpwstr>
      </vt:variant>
      <vt:variant>
        <vt:i4>1245241</vt:i4>
      </vt:variant>
      <vt:variant>
        <vt:i4>1226</vt:i4>
      </vt:variant>
      <vt:variant>
        <vt:i4>0</vt:i4>
      </vt:variant>
      <vt:variant>
        <vt:i4>5</vt:i4>
      </vt:variant>
      <vt:variant>
        <vt:lpwstr/>
      </vt:variant>
      <vt:variant>
        <vt:lpwstr>_Toc301797245</vt:lpwstr>
      </vt:variant>
      <vt:variant>
        <vt:i4>1245241</vt:i4>
      </vt:variant>
      <vt:variant>
        <vt:i4>1220</vt:i4>
      </vt:variant>
      <vt:variant>
        <vt:i4>0</vt:i4>
      </vt:variant>
      <vt:variant>
        <vt:i4>5</vt:i4>
      </vt:variant>
      <vt:variant>
        <vt:lpwstr/>
      </vt:variant>
      <vt:variant>
        <vt:lpwstr>_Toc301797244</vt:lpwstr>
      </vt:variant>
      <vt:variant>
        <vt:i4>1245241</vt:i4>
      </vt:variant>
      <vt:variant>
        <vt:i4>1214</vt:i4>
      </vt:variant>
      <vt:variant>
        <vt:i4>0</vt:i4>
      </vt:variant>
      <vt:variant>
        <vt:i4>5</vt:i4>
      </vt:variant>
      <vt:variant>
        <vt:lpwstr/>
      </vt:variant>
      <vt:variant>
        <vt:lpwstr>_Toc301797243</vt:lpwstr>
      </vt:variant>
      <vt:variant>
        <vt:i4>1245241</vt:i4>
      </vt:variant>
      <vt:variant>
        <vt:i4>1208</vt:i4>
      </vt:variant>
      <vt:variant>
        <vt:i4>0</vt:i4>
      </vt:variant>
      <vt:variant>
        <vt:i4>5</vt:i4>
      </vt:variant>
      <vt:variant>
        <vt:lpwstr/>
      </vt:variant>
      <vt:variant>
        <vt:lpwstr>_Toc301797242</vt:lpwstr>
      </vt:variant>
      <vt:variant>
        <vt:i4>1245241</vt:i4>
      </vt:variant>
      <vt:variant>
        <vt:i4>1202</vt:i4>
      </vt:variant>
      <vt:variant>
        <vt:i4>0</vt:i4>
      </vt:variant>
      <vt:variant>
        <vt:i4>5</vt:i4>
      </vt:variant>
      <vt:variant>
        <vt:lpwstr/>
      </vt:variant>
      <vt:variant>
        <vt:lpwstr>_Toc301797241</vt:lpwstr>
      </vt:variant>
      <vt:variant>
        <vt:i4>1245241</vt:i4>
      </vt:variant>
      <vt:variant>
        <vt:i4>1196</vt:i4>
      </vt:variant>
      <vt:variant>
        <vt:i4>0</vt:i4>
      </vt:variant>
      <vt:variant>
        <vt:i4>5</vt:i4>
      </vt:variant>
      <vt:variant>
        <vt:lpwstr/>
      </vt:variant>
      <vt:variant>
        <vt:lpwstr>_Toc301797240</vt:lpwstr>
      </vt:variant>
      <vt:variant>
        <vt:i4>1310777</vt:i4>
      </vt:variant>
      <vt:variant>
        <vt:i4>1190</vt:i4>
      </vt:variant>
      <vt:variant>
        <vt:i4>0</vt:i4>
      </vt:variant>
      <vt:variant>
        <vt:i4>5</vt:i4>
      </vt:variant>
      <vt:variant>
        <vt:lpwstr/>
      </vt:variant>
      <vt:variant>
        <vt:lpwstr>_Toc301797239</vt:lpwstr>
      </vt:variant>
      <vt:variant>
        <vt:i4>1310777</vt:i4>
      </vt:variant>
      <vt:variant>
        <vt:i4>1184</vt:i4>
      </vt:variant>
      <vt:variant>
        <vt:i4>0</vt:i4>
      </vt:variant>
      <vt:variant>
        <vt:i4>5</vt:i4>
      </vt:variant>
      <vt:variant>
        <vt:lpwstr/>
      </vt:variant>
      <vt:variant>
        <vt:lpwstr>_Toc301797238</vt:lpwstr>
      </vt:variant>
      <vt:variant>
        <vt:i4>1310777</vt:i4>
      </vt:variant>
      <vt:variant>
        <vt:i4>1178</vt:i4>
      </vt:variant>
      <vt:variant>
        <vt:i4>0</vt:i4>
      </vt:variant>
      <vt:variant>
        <vt:i4>5</vt:i4>
      </vt:variant>
      <vt:variant>
        <vt:lpwstr/>
      </vt:variant>
      <vt:variant>
        <vt:lpwstr>_Toc301797237</vt:lpwstr>
      </vt:variant>
      <vt:variant>
        <vt:i4>1310777</vt:i4>
      </vt:variant>
      <vt:variant>
        <vt:i4>1172</vt:i4>
      </vt:variant>
      <vt:variant>
        <vt:i4>0</vt:i4>
      </vt:variant>
      <vt:variant>
        <vt:i4>5</vt:i4>
      </vt:variant>
      <vt:variant>
        <vt:lpwstr/>
      </vt:variant>
      <vt:variant>
        <vt:lpwstr>_Toc301797236</vt:lpwstr>
      </vt:variant>
      <vt:variant>
        <vt:i4>1310777</vt:i4>
      </vt:variant>
      <vt:variant>
        <vt:i4>1166</vt:i4>
      </vt:variant>
      <vt:variant>
        <vt:i4>0</vt:i4>
      </vt:variant>
      <vt:variant>
        <vt:i4>5</vt:i4>
      </vt:variant>
      <vt:variant>
        <vt:lpwstr/>
      </vt:variant>
      <vt:variant>
        <vt:lpwstr>_Toc301797235</vt:lpwstr>
      </vt:variant>
      <vt:variant>
        <vt:i4>1310777</vt:i4>
      </vt:variant>
      <vt:variant>
        <vt:i4>1160</vt:i4>
      </vt:variant>
      <vt:variant>
        <vt:i4>0</vt:i4>
      </vt:variant>
      <vt:variant>
        <vt:i4>5</vt:i4>
      </vt:variant>
      <vt:variant>
        <vt:lpwstr/>
      </vt:variant>
      <vt:variant>
        <vt:lpwstr>_Toc301797234</vt:lpwstr>
      </vt:variant>
      <vt:variant>
        <vt:i4>1310777</vt:i4>
      </vt:variant>
      <vt:variant>
        <vt:i4>1154</vt:i4>
      </vt:variant>
      <vt:variant>
        <vt:i4>0</vt:i4>
      </vt:variant>
      <vt:variant>
        <vt:i4>5</vt:i4>
      </vt:variant>
      <vt:variant>
        <vt:lpwstr/>
      </vt:variant>
      <vt:variant>
        <vt:lpwstr>_Toc301797233</vt:lpwstr>
      </vt:variant>
      <vt:variant>
        <vt:i4>1310777</vt:i4>
      </vt:variant>
      <vt:variant>
        <vt:i4>1148</vt:i4>
      </vt:variant>
      <vt:variant>
        <vt:i4>0</vt:i4>
      </vt:variant>
      <vt:variant>
        <vt:i4>5</vt:i4>
      </vt:variant>
      <vt:variant>
        <vt:lpwstr/>
      </vt:variant>
      <vt:variant>
        <vt:lpwstr>_Toc301797232</vt:lpwstr>
      </vt:variant>
      <vt:variant>
        <vt:i4>1310777</vt:i4>
      </vt:variant>
      <vt:variant>
        <vt:i4>1142</vt:i4>
      </vt:variant>
      <vt:variant>
        <vt:i4>0</vt:i4>
      </vt:variant>
      <vt:variant>
        <vt:i4>5</vt:i4>
      </vt:variant>
      <vt:variant>
        <vt:lpwstr/>
      </vt:variant>
      <vt:variant>
        <vt:lpwstr>_Toc301797231</vt:lpwstr>
      </vt:variant>
      <vt:variant>
        <vt:i4>1310777</vt:i4>
      </vt:variant>
      <vt:variant>
        <vt:i4>1136</vt:i4>
      </vt:variant>
      <vt:variant>
        <vt:i4>0</vt:i4>
      </vt:variant>
      <vt:variant>
        <vt:i4>5</vt:i4>
      </vt:variant>
      <vt:variant>
        <vt:lpwstr/>
      </vt:variant>
      <vt:variant>
        <vt:lpwstr>_Toc301797230</vt:lpwstr>
      </vt:variant>
      <vt:variant>
        <vt:i4>1376313</vt:i4>
      </vt:variant>
      <vt:variant>
        <vt:i4>1130</vt:i4>
      </vt:variant>
      <vt:variant>
        <vt:i4>0</vt:i4>
      </vt:variant>
      <vt:variant>
        <vt:i4>5</vt:i4>
      </vt:variant>
      <vt:variant>
        <vt:lpwstr/>
      </vt:variant>
      <vt:variant>
        <vt:lpwstr>_Toc301797229</vt:lpwstr>
      </vt:variant>
      <vt:variant>
        <vt:i4>1376313</vt:i4>
      </vt:variant>
      <vt:variant>
        <vt:i4>1124</vt:i4>
      </vt:variant>
      <vt:variant>
        <vt:i4>0</vt:i4>
      </vt:variant>
      <vt:variant>
        <vt:i4>5</vt:i4>
      </vt:variant>
      <vt:variant>
        <vt:lpwstr/>
      </vt:variant>
      <vt:variant>
        <vt:lpwstr>_Toc301797228</vt:lpwstr>
      </vt:variant>
      <vt:variant>
        <vt:i4>1376313</vt:i4>
      </vt:variant>
      <vt:variant>
        <vt:i4>1118</vt:i4>
      </vt:variant>
      <vt:variant>
        <vt:i4>0</vt:i4>
      </vt:variant>
      <vt:variant>
        <vt:i4>5</vt:i4>
      </vt:variant>
      <vt:variant>
        <vt:lpwstr/>
      </vt:variant>
      <vt:variant>
        <vt:lpwstr>_Toc301797227</vt:lpwstr>
      </vt:variant>
      <vt:variant>
        <vt:i4>1376313</vt:i4>
      </vt:variant>
      <vt:variant>
        <vt:i4>1112</vt:i4>
      </vt:variant>
      <vt:variant>
        <vt:i4>0</vt:i4>
      </vt:variant>
      <vt:variant>
        <vt:i4>5</vt:i4>
      </vt:variant>
      <vt:variant>
        <vt:lpwstr/>
      </vt:variant>
      <vt:variant>
        <vt:lpwstr>_Toc301797226</vt:lpwstr>
      </vt:variant>
      <vt:variant>
        <vt:i4>1376313</vt:i4>
      </vt:variant>
      <vt:variant>
        <vt:i4>1106</vt:i4>
      </vt:variant>
      <vt:variant>
        <vt:i4>0</vt:i4>
      </vt:variant>
      <vt:variant>
        <vt:i4>5</vt:i4>
      </vt:variant>
      <vt:variant>
        <vt:lpwstr/>
      </vt:variant>
      <vt:variant>
        <vt:lpwstr>_Toc301797225</vt:lpwstr>
      </vt:variant>
      <vt:variant>
        <vt:i4>1376313</vt:i4>
      </vt:variant>
      <vt:variant>
        <vt:i4>1100</vt:i4>
      </vt:variant>
      <vt:variant>
        <vt:i4>0</vt:i4>
      </vt:variant>
      <vt:variant>
        <vt:i4>5</vt:i4>
      </vt:variant>
      <vt:variant>
        <vt:lpwstr/>
      </vt:variant>
      <vt:variant>
        <vt:lpwstr>_Toc301797224</vt:lpwstr>
      </vt:variant>
      <vt:variant>
        <vt:i4>1376313</vt:i4>
      </vt:variant>
      <vt:variant>
        <vt:i4>1094</vt:i4>
      </vt:variant>
      <vt:variant>
        <vt:i4>0</vt:i4>
      </vt:variant>
      <vt:variant>
        <vt:i4>5</vt:i4>
      </vt:variant>
      <vt:variant>
        <vt:lpwstr/>
      </vt:variant>
      <vt:variant>
        <vt:lpwstr>_Toc301797223</vt:lpwstr>
      </vt:variant>
      <vt:variant>
        <vt:i4>1376313</vt:i4>
      </vt:variant>
      <vt:variant>
        <vt:i4>1088</vt:i4>
      </vt:variant>
      <vt:variant>
        <vt:i4>0</vt:i4>
      </vt:variant>
      <vt:variant>
        <vt:i4>5</vt:i4>
      </vt:variant>
      <vt:variant>
        <vt:lpwstr/>
      </vt:variant>
      <vt:variant>
        <vt:lpwstr>_Toc301797222</vt:lpwstr>
      </vt:variant>
      <vt:variant>
        <vt:i4>1376313</vt:i4>
      </vt:variant>
      <vt:variant>
        <vt:i4>1082</vt:i4>
      </vt:variant>
      <vt:variant>
        <vt:i4>0</vt:i4>
      </vt:variant>
      <vt:variant>
        <vt:i4>5</vt:i4>
      </vt:variant>
      <vt:variant>
        <vt:lpwstr/>
      </vt:variant>
      <vt:variant>
        <vt:lpwstr>_Toc301797221</vt:lpwstr>
      </vt:variant>
      <vt:variant>
        <vt:i4>1376313</vt:i4>
      </vt:variant>
      <vt:variant>
        <vt:i4>1076</vt:i4>
      </vt:variant>
      <vt:variant>
        <vt:i4>0</vt:i4>
      </vt:variant>
      <vt:variant>
        <vt:i4>5</vt:i4>
      </vt:variant>
      <vt:variant>
        <vt:lpwstr/>
      </vt:variant>
      <vt:variant>
        <vt:lpwstr>_Toc301797220</vt:lpwstr>
      </vt:variant>
      <vt:variant>
        <vt:i4>1441849</vt:i4>
      </vt:variant>
      <vt:variant>
        <vt:i4>1070</vt:i4>
      </vt:variant>
      <vt:variant>
        <vt:i4>0</vt:i4>
      </vt:variant>
      <vt:variant>
        <vt:i4>5</vt:i4>
      </vt:variant>
      <vt:variant>
        <vt:lpwstr/>
      </vt:variant>
      <vt:variant>
        <vt:lpwstr>_Toc301797219</vt:lpwstr>
      </vt:variant>
      <vt:variant>
        <vt:i4>1441849</vt:i4>
      </vt:variant>
      <vt:variant>
        <vt:i4>1064</vt:i4>
      </vt:variant>
      <vt:variant>
        <vt:i4>0</vt:i4>
      </vt:variant>
      <vt:variant>
        <vt:i4>5</vt:i4>
      </vt:variant>
      <vt:variant>
        <vt:lpwstr/>
      </vt:variant>
      <vt:variant>
        <vt:lpwstr>_Toc301797218</vt:lpwstr>
      </vt:variant>
      <vt:variant>
        <vt:i4>1441849</vt:i4>
      </vt:variant>
      <vt:variant>
        <vt:i4>1058</vt:i4>
      </vt:variant>
      <vt:variant>
        <vt:i4>0</vt:i4>
      </vt:variant>
      <vt:variant>
        <vt:i4>5</vt:i4>
      </vt:variant>
      <vt:variant>
        <vt:lpwstr/>
      </vt:variant>
      <vt:variant>
        <vt:lpwstr>_Toc301797217</vt:lpwstr>
      </vt:variant>
      <vt:variant>
        <vt:i4>1441849</vt:i4>
      </vt:variant>
      <vt:variant>
        <vt:i4>1052</vt:i4>
      </vt:variant>
      <vt:variant>
        <vt:i4>0</vt:i4>
      </vt:variant>
      <vt:variant>
        <vt:i4>5</vt:i4>
      </vt:variant>
      <vt:variant>
        <vt:lpwstr/>
      </vt:variant>
      <vt:variant>
        <vt:lpwstr>_Toc301797216</vt:lpwstr>
      </vt:variant>
      <vt:variant>
        <vt:i4>1441849</vt:i4>
      </vt:variant>
      <vt:variant>
        <vt:i4>1046</vt:i4>
      </vt:variant>
      <vt:variant>
        <vt:i4>0</vt:i4>
      </vt:variant>
      <vt:variant>
        <vt:i4>5</vt:i4>
      </vt:variant>
      <vt:variant>
        <vt:lpwstr/>
      </vt:variant>
      <vt:variant>
        <vt:lpwstr>_Toc301797215</vt:lpwstr>
      </vt:variant>
      <vt:variant>
        <vt:i4>1441849</vt:i4>
      </vt:variant>
      <vt:variant>
        <vt:i4>1040</vt:i4>
      </vt:variant>
      <vt:variant>
        <vt:i4>0</vt:i4>
      </vt:variant>
      <vt:variant>
        <vt:i4>5</vt:i4>
      </vt:variant>
      <vt:variant>
        <vt:lpwstr/>
      </vt:variant>
      <vt:variant>
        <vt:lpwstr>_Toc301797214</vt:lpwstr>
      </vt:variant>
      <vt:variant>
        <vt:i4>1441849</vt:i4>
      </vt:variant>
      <vt:variant>
        <vt:i4>1034</vt:i4>
      </vt:variant>
      <vt:variant>
        <vt:i4>0</vt:i4>
      </vt:variant>
      <vt:variant>
        <vt:i4>5</vt:i4>
      </vt:variant>
      <vt:variant>
        <vt:lpwstr/>
      </vt:variant>
      <vt:variant>
        <vt:lpwstr>_Toc301797213</vt:lpwstr>
      </vt:variant>
      <vt:variant>
        <vt:i4>1441849</vt:i4>
      </vt:variant>
      <vt:variant>
        <vt:i4>1028</vt:i4>
      </vt:variant>
      <vt:variant>
        <vt:i4>0</vt:i4>
      </vt:variant>
      <vt:variant>
        <vt:i4>5</vt:i4>
      </vt:variant>
      <vt:variant>
        <vt:lpwstr/>
      </vt:variant>
      <vt:variant>
        <vt:lpwstr>_Toc301797212</vt:lpwstr>
      </vt:variant>
      <vt:variant>
        <vt:i4>1441849</vt:i4>
      </vt:variant>
      <vt:variant>
        <vt:i4>1022</vt:i4>
      </vt:variant>
      <vt:variant>
        <vt:i4>0</vt:i4>
      </vt:variant>
      <vt:variant>
        <vt:i4>5</vt:i4>
      </vt:variant>
      <vt:variant>
        <vt:lpwstr/>
      </vt:variant>
      <vt:variant>
        <vt:lpwstr>_Toc301797211</vt:lpwstr>
      </vt:variant>
      <vt:variant>
        <vt:i4>1441849</vt:i4>
      </vt:variant>
      <vt:variant>
        <vt:i4>1016</vt:i4>
      </vt:variant>
      <vt:variant>
        <vt:i4>0</vt:i4>
      </vt:variant>
      <vt:variant>
        <vt:i4>5</vt:i4>
      </vt:variant>
      <vt:variant>
        <vt:lpwstr/>
      </vt:variant>
      <vt:variant>
        <vt:lpwstr>_Toc301797210</vt:lpwstr>
      </vt:variant>
      <vt:variant>
        <vt:i4>1507385</vt:i4>
      </vt:variant>
      <vt:variant>
        <vt:i4>1010</vt:i4>
      </vt:variant>
      <vt:variant>
        <vt:i4>0</vt:i4>
      </vt:variant>
      <vt:variant>
        <vt:i4>5</vt:i4>
      </vt:variant>
      <vt:variant>
        <vt:lpwstr/>
      </vt:variant>
      <vt:variant>
        <vt:lpwstr>_Toc301797209</vt:lpwstr>
      </vt:variant>
      <vt:variant>
        <vt:i4>1507385</vt:i4>
      </vt:variant>
      <vt:variant>
        <vt:i4>1004</vt:i4>
      </vt:variant>
      <vt:variant>
        <vt:i4>0</vt:i4>
      </vt:variant>
      <vt:variant>
        <vt:i4>5</vt:i4>
      </vt:variant>
      <vt:variant>
        <vt:lpwstr/>
      </vt:variant>
      <vt:variant>
        <vt:lpwstr>_Toc301797208</vt:lpwstr>
      </vt:variant>
      <vt:variant>
        <vt:i4>1507385</vt:i4>
      </vt:variant>
      <vt:variant>
        <vt:i4>998</vt:i4>
      </vt:variant>
      <vt:variant>
        <vt:i4>0</vt:i4>
      </vt:variant>
      <vt:variant>
        <vt:i4>5</vt:i4>
      </vt:variant>
      <vt:variant>
        <vt:lpwstr/>
      </vt:variant>
      <vt:variant>
        <vt:lpwstr>_Toc301797207</vt:lpwstr>
      </vt:variant>
      <vt:variant>
        <vt:i4>1507385</vt:i4>
      </vt:variant>
      <vt:variant>
        <vt:i4>992</vt:i4>
      </vt:variant>
      <vt:variant>
        <vt:i4>0</vt:i4>
      </vt:variant>
      <vt:variant>
        <vt:i4>5</vt:i4>
      </vt:variant>
      <vt:variant>
        <vt:lpwstr/>
      </vt:variant>
      <vt:variant>
        <vt:lpwstr>_Toc301797206</vt:lpwstr>
      </vt:variant>
      <vt:variant>
        <vt:i4>1507385</vt:i4>
      </vt:variant>
      <vt:variant>
        <vt:i4>986</vt:i4>
      </vt:variant>
      <vt:variant>
        <vt:i4>0</vt:i4>
      </vt:variant>
      <vt:variant>
        <vt:i4>5</vt:i4>
      </vt:variant>
      <vt:variant>
        <vt:lpwstr/>
      </vt:variant>
      <vt:variant>
        <vt:lpwstr>_Toc301797205</vt:lpwstr>
      </vt:variant>
      <vt:variant>
        <vt:i4>1507385</vt:i4>
      </vt:variant>
      <vt:variant>
        <vt:i4>980</vt:i4>
      </vt:variant>
      <vt:variant>
        <vt:i4>0</vt:i4>
      </vt:variant>
      <vt:variant>
        <vt:i4>5</vt:i4>
      </vt:variant>
      <vt:variant>
        <vt:lpwstr/>
      </vt:variant>
      <vt:variant>
        <vt:lpwstr>_Toc301797204</vt:lpwstr>
      </vt:variant>
      <vt:variant>
        <vt:i4>1507385</vt:i4>
      </vt:variant>
      <vt:variant>
        <vt:i4>974</vt:i4>
      </vt:variant>
      <vt:variant>
        <vt:i4>0</vt:i4>
      </vt:variant>
      <vt:variant>
        <vt:i4>5</vt:i4>
      </vt:variant>
      <vt:variant>
        <vt:lpwstr/>
      </vt:variant>
      <vt:variant>
        <vt:lpwstr>_Toc301797203</vt:lpwstr>
      </vt:variant>
      <vt:variant>
        <vt:i4>1507385</vt:i4>
      </vt:variant>
      <vt:variant>
        <vt:i4>968</vt:i4>
      </vt:variant>
      <vt:variant>
        <vt:i4>0</vt:i4>
      </vt:variant>
      <vt:variant>
        <vt:i4>5</vt:i4>
      </vt:variant>
      <vt:variant>
        <vt:lpwstr/>
      </vt:variant>
      <vt:variant>
        <vt:lpwstr>_Toc301797202</vt:lpwstr>
      </vt:variant>
      <vt:variant>
        <vt:i4>1507385</vt:i4>
      </vt:variant>
      <vt:variant>
        <vt:i4>962</vt:i4>
      </vt:variant>
      <vt:variant>
        <vt:i4>0</vt:i4>
      </vt:variant>
      <vt:variant>
        <vt:i4>5</vt:i4>
      </vt:variant>
      <vt:variant>
        <vt:lpwstr/>
      </vt:variant>
      <vt:variant>
        <vt:lpwstr>_Toc301797201</vt:lpwstr>
      </vt:variant>
      <vt:variant>
        <vt:i4>1507385</vt:i4>
      </vt:variant>
      <vt:variant>
        <vt:i4>956</vt:i4>
      </vt:variant>
      <vt:variant>
        <vt:i4>0</vt:i4>
      </vt:variant>
      <vt:variant>
        <vt:i4>5</vt:i4>
      </vt:variant>
      <vt:variant>
        <vt:lpwstr/>
      </vt:variant>
      <vt:variant>
        <vt:lpwstr>_Toc301797200</vt:lpwstr>
      </vt:variant>
      <vt:variant>
        <vt:i4>1966138</vt:i4>
      </vt:variant>
      <vt:variant>
        <vt:i4>950</vt:i4>
      </vt:variant>
      <vt:variant>
        <vt:i4>0</vt:i4>
      </vt:variant>
      <vt:variant>
        <vt:i4>5</vt:i4>
      </vt:variant>
      <vt:variant>
        <vt:lpwstr/>
      </vt:variant>
      <vt:variant>
        <vt:lpwstr>_Toc301797199</vt:lpwstr>
      </vt:variant>
      <vt:variant>
        <vt:i4>1966138</vt:i4>
      </vt:variant>
      <vt:variant>
        <vt:i4>944</vt:i4>
      </vt:variant>
      <vt:variant>
        <vt:i4>0</vt:i4>
      </vt:variant>
      <vt:variant>
        <vt:i4>5</vt:i4>
      </vt:variant>
      <vt:variant>
        <vt:lpwstr/>
      </vt:variant>
      <vt:variant>
        <vt:lpwstr>_Toc301797198</vt:lpwstr>
      </vt:variant>
      <vt:variant>
        <vt:i4>1966138</vt:i4>
      </vt:variant>
      <vt:variant>
        <vt:i4>938</vt:i4>
      </vt:variant>
      <vt:variant>
        <vt:i4>0</vt:i4>
      </vt:variant>
      <vt:variant>
        <vt:i4>5</vt:i4>
      </vt:variant>
      <vt:variant>
        <vt:lpwstr/>
      </vt:variant>
      <vt:variant>
        <vt:lpwstr>_Toc301797197</vt:lpwstr>
      </vt:variant>
      <vt:variant>
        <vt:i4>1966138</vt:i4>
      </vt:variant>
      <vt:variant>
        <vt:i4>932</vt:i4>
      </vt:variant>
      <vt:variant>
        <vt:i4>0</vt:i4>
      </vt:variant>
      <vt:variant>
        <vt:i4>5</vt:i4>
      </vt:variant>
      <vt:variant>
        <vt:lpwstr/>
      </vt:variant>
      <vt:variant>
        <vt:lpwstr>_Toc301797196</vt:lpwstr>
      </vt:variant>
      <vt:variant>
        <vt:i4>1966138</vt:i4>
      </vt:variant>
      <vt:variant>
        <vt:i4>926</vt:i4>
      </vt:variant>
      <vt:variant>
        <vt:i4>0</vt:i4>
      </vt:variant>
      <vt:variant>
        <vt:i4>5</vt:i4>
      </vt:variant>
      <vt:variant>
        <vt:lpwstr/>
      </vt:variant>
      <vt:variant>
        <vt:lpwstr>_Toc301797195</vt:lpwstr>
      </vt:variant>
      <vt:variant>
        <vt:i4>1966138</vt:i4>
      </vt:variant>
      <vt:variant>
        <vt:i4>920</vt:i4>
      </vt:variant>
      <vt:variant>
        <vt:i4>0</vt:i4>
      </vt:variant>
      <vt:variant>
        <vt:i4>5</vt:i4>
      </vt:variant>
      <vt:variant>
        <vt:lpwstr/>
      </vt:variant>
      <vt:variant>
        <vt:lpwstr>_Toc301797194</vt:lpwstr>
      </vt:variant>
      <vt:variant>
        <vt:i4>1966138</vt:i4>
      </vt:variant>
      <vt:variant>
        <vt:i4>914</vt:i4>
      </vt:variant>
      <vt:variant>
        <vt:i4>0</vt:i4>
      </vt:variant>
      <vt:variant>
        <vt:i4>5</vt:i4>
      </vt:variant>
      <vt:variant>
        <vt:lpwstr/>
      </vt:variant>
      <vt:variant>
        <vt:lpwstr>_Toc301797193</vt:lpwstr>
      </vt:variant>
      <vt:variant>
        <vt:i4>1966138</vt:i4>
      </vt:variant>
      <vt:variant>
        <vt:i4>908</vt:i4>
      </vt:variant>
      <vt:variant>
        <vt:i4>0</vt:i4>
      </vt:variant>
      <vt:variant>
        <vt:i4>5</vt:i4>
      </vt:variant>
      <vt:variant>
        <vt:lpwstr/>
      </vt:variant>
      <vt:variant>
        <vt:lpwstr>_Toc301797192</vt:lpwstr>
      </vt:variant>
      <vt:variant>
        <vt:i4>1966138</vt:i4>
      </vt:variant>
      <vt:variant>
        <vt:i4>902</vt:i4>
      </vt:variant>
      <vt:variant>
        <vt:i4>0</vt:i4>
      </vt:variant>
      <vt:variant>
        <vt:i4>5</vt:i4>
      </vt:variant>
      <vt:variant>
        <vt:lpwstr/>
      </vt:variant>
      <vt:variant>
        <vt:lpwstr>_Toc301797191</vt:lpwstr>
      </vt:variant>
      <vt:variant>
        <vt:i4>1966138</vt:i4>
      </vt:variant>
      <vt:variant>
        <vt:i4>896</vt:i4>
      </vt:variant>
      <vt:variant>
        <vt:i4>0</vt:i4>
      </vt:variant>
      <vt:variant>
        <vt:i4>5</vt:i4>
      </vt:variant>
      <vt:variant>
        <vt:lpwstr/>
      </vt:variant>
      <vt:variant>
        <vt:lpwstr>_Toc301797190</vt:lpwstr>
      </vt:variant>
      <vt:variant>
        <vt:i4>2031674</vt:i4>
      </vt:variant>
      <vt:variant>
        <vt:i4>890</vt:i4>
      </vt:variant>
      <vt:variant>
        <vt:i4>0</vt:i4>
      </vt:variant>
      <vt:variant>
        <vt:i4>5</vt:i4>
      </vt:variant>
      <vt:variant>
        <vt:lpwstr/>
      </vt:variant>
      <vt:variant>
        <vt:lpwstr>_Toc301797189</vt:lpwstr>
      </vt:variant>
      <vt:variant>
        <vt:i4>2031674</vt:i4>
      </vt:variant>
      <vt:variant>
        <vt:i4>884</vt:i4>
      </vt:variant>
      <vt:variant>
        <vt:i4>0</vt:i4>
      </vt:variant>
      <vt:variant>
        <vt:i4>5</vt:i4>
      </vt:variant>
      <vt:variant>
        <vt:lpwstr/>
      </vt:variant>
      <vt:variant>
        <vt:lpwstr>_Toc301797188</vt:lpwstr>
      </vt:variant>
      <vt:variant>
        <vt:i4>2031674</vt:i4>
      </vt:variant>
      <vt:variant>
        <vt:i4>878</vt:i4>
      </vt:variant>
      <vt:variant>
        <vt:i4>0</vt:i4>
      </vt:variant>
      <vt:variant>
        <vt:i4>5</vt:i4>
      </vt:variant>
      <vt:variant>
        <vt:lpwstr/>
      </vt:variant>
      <vt:variant>
        <vt:lpwstr>_Toc301797187</vt:lpwstr>
      </vt:variant>
      <vt:variant>
        <vt:i4>2031674</vt:i4>
      </vt:variant>
      <vt:variant>
        <vt:i4>872</vt:i4>
      </vt:variant>
      <vt:variant>
        <vt:i4>0</vt:i4>
      </vt:variant>
      <vt:variant>
        <vt:i4>5</vt:i4>
      </vt:variant>
      <vt:variant>
        <vt:lpwstr/>
      </vt:variant>
      <vt:variant>
        <vt:lpwstr>_Toc301797186</vt:lpwstr>
      </vt:variant>
      <vt:variant>
        <vt:i4>2031674</vt:i4>
      </vt:variant>
      <vt:variant>
        <vt:i4>866</vt:i4>
      </vt:variant>
      <vt:variant>
        <vt:i4>0</vt:i4>
      </vt:variant>
      <vt:variant>
        <vt:i4>5</vt:i4>
      </vt:variant>
      <vt:variant>
        <vt:lpwstr/>
      </vt:variant>
      <vt:variant>
        <vt:lpwstr>_Toc301797185</vt:lpwstr>
      </vt:variant>
      <vt:variant>
        <vt:i4>2031674</vt:i4>
      </vt:variant>
      <vt:variant>
        <vt:i4>860</vt:i4>
      </vt:variant>
      <vt:variant>
        <vt:i4>0</vt:i4>
      </vt:variant>
      <vt:variant>
        <vt:i4>5</vt:i4>
      </vt:variant>
      <vt:variant>
        <vt:lpwstr/>
      </vt:variant>
      <vt:variant>
        <vt:lpwstr>_Toc301797184</vt:lpwstr>
      </vt:variant>
      <vt:variant>
        <vt:i4>2031674</vt:i4>
      </vt:variant>
      <vt:variant>
        <vt:i4>854</vt:i4>
      </vt:variant>
      <vt:variant>
        <vt:i4>0</vt:i4>
      </vt:variant>
      <vt:variant>
        <vt:i4>5</vt:i4>
      </vt:variant>
      <vt:variant>
        <vt:lpwstr/>
      </vt:variant>
      <vt:variant>
        <vt:lpwstr>_Toc301797183</vt:lpwstr>
      </vt:variant>
      <vt:variant>
        <vt:i4>2031674</vt:i4>
      </vt:variant>
      <vt:variant>
        <vt:i4>848</vt:i4>
      </vt:variant>
      <vt:variant>
        <vt:i4>0</vt:i4>
      </vt:variant>
      <vt:variant>
        <vt:i4>5</vt:i4>
      </vt:variant>
      <vt:variant>
        <vt:lpwstr/>
      </vt:variant>
      <vt:variant>
        <vt:lpwstr>_Toc301797182</vt:lpwstr>
      </vt:variant>
      <vt:variant>
        <vt:i4>2031674</vt:i4>
      </vt:variant>
      <vt:variant>
        <vt:i4>842</vt:i4>
      </vt:variant>
      <vt:variant>
        <vt:i4>0</vt:i4>
      </vt:variant>
      <vt:variant>
        <vt:i4>5</vt:i4>
      </vt:variant>
      <vt:variant>
        <vt:lpwstr/>
      </vt:variant>
      <vt:variant>
        <vt:lpwstr>_Toc301797181</vt:lpwstr>
      </vt:variant>
      <vt:variant>
        <vt:i4>2031674</vt:i4>
      </vt:variant>
      <vt:variant>
        <vt:i4>836</vt:i4>
      </vt:variant>
      <vt:variant>
        <vt:i4>0</vt:i4>
      </vt:variant>
      <vt:variant>
        <vt:i4>5</vt:i4>
      </vt:variant>
      <vt:variant>
        <vt:lpwstr/>
      </vt:variant>
      <vt:variant>
        <vt:lpwstr>_Toc301797180</vt:lpwstr>
      </vt:variant>
      <vt:variant>
        <vt:i4>1048634</vt:i4>
      </vt:variant>
      <vt:variant>
        <vt:i4>830</vt:i4>
      </vt:variant>
      <vt:variant>
        <vt:i4>0</vt:i4>
      </vt:variant>
      <vt:variant>
        <vt:i4>5</vt:i4>
      </vt:variant>
      <vt:variant>
        <vt:lpwstr/>
      </vt:variant>
      <vt:variant>
        <vt:lpwstr>_Toc301797179</vt:lpwstr>
      </vt:variant>
      <vt:variant>
        <vt:i4>1048634</vt:i4>
      </vt:variant>
      <vt:variant>
        <vt:i4>824</vt:i4>
      </vt:variant>
      <vt:variant>
        <vt:i4>0</vt:i4>
      </vt:variant>
      <vt:variant>
        <vt:i4>5</vt:i4>
      </vt:variant>
      <vt:variant>
        <vt:lpwstr/>
      </vt:variant>
      <vt:variant>
        <vt:lpwstr>_Toc301797178</vt:lpwstr>
      </vt:variant>
      <vt:variant>
        <vt:i4>1048634</vt:i4>
      </vt:variant>
      <vt:variant>
        <vt:i4>818</vt:i4>
      </vt:variant>
      <vt:variant>
        <vt:i4>0</vt:i4>
      </vt:variant>
      <vt:variant>
        <vt:i4>5</vt:i4>
      </vt:variant>
      <vt:variant>
        <vt:lpwstr/>
      </vt:variant>
      <vt:variant>
        <vt:lpwstr>_Toc301797177</vt:lpwstr>
      </vt:variant>
      <vt:variant>
        <vt:i4>1048634</vt:i4>
      </vt:variant>
      <vt:variant>
        <vt:i4>812</vt:i4>
      </vt:variant>
      <vt:variant>
        <vt:i4>0</vt:i4>
      </vt:variant>
      <vt:variant>
        <vt:i4>5</vt:i4>
      </vt:variant>
      <vt:variant>
        <vt:lpwstr/>
      </vt:variant>
      <vt:variant>
        <vt:lpwstr>_Toc301797176</vt:lpwstr>
      </vt:variant>
      <vt:variant>
        <vt:i4>1048634</vt:i4>
      </vt:variant>
      <vt:variant>
        <vt:i4>806</vt:i4>
      </vt:variant>
      <vt:variant>
        <vt:i4>0</vt:i4>
      </vt:variant>
      <vt:variant>
        <vt:i4>5</vt:i4>
      </vt:variant>
      <vt:variant>
        <vt:lpwstr/>
      </vt:variant>
      <vt:variant>
        <vt:lpwstr>_Toc301797175</vt:lpwstr>
      </vt:variant>
      <vt:variant>
        <vt:i4>1048634</vt:i4>
      </vt:variant>
      <vt:variant>
        <vt:i4>800</vt:i4>
      </vt:variant>
      <vt:variant>
        <vt:i4>0</vt:i4>
      </vt:variant>
      <vt:variant>
        <vt:i4>5</vt:i4>
      </vt:variant>
      <vt:variant>
        <vt:lpwstr/>
      </vt:variant>
      <vt:variant>
        <vt:lpwstr>_Toc301797174</vt:lpwstr>
      </vt:variant>
      <vt:variant>
        <vt:i4>1048634</vt:i4>
      </vt:variant>
      <vt:variant>
        <vt:i4>794</vt:i4>
      </vt:variant>
      <vt:variant>
        <vt:i4>0</vt:i4>
      </vt:variant>
      <vt:variant>
        <vt:i4>5</vt:i4>
      </vt:variant>
      <vt:variant>
        <vt:lpwstr/>
      </vt:variant>
      <vt:variant>
        <vt:lpwstr>_Toc301797173</vt:lpwstr>
      </vt:variant>
      <vt:variant>
        <vt:i4>1048634</vt:i4>
      </vt:variant>
      <vt:variant>
        <vt:i4>788</vt:i4>
      </vt:variant>
      <vt:variant>
        <vt:i4>0</vt:i4>
      </vt:variant>
      <vt:variant>
        <vt:i4>5</vt:i4>
      </vt:variant>
      <vt:variant>
        <vt:lpwstr/>
      </vt:variant>
      <vt:variant>
        <vt:lpwstr>_Toc301797172</vt:lpwstr>
      </vt:variant>
      <vt:variant>
        <vt:i4>1048634</vt:i4>
      </vt:variant>
      <vt:variant>
        <vt:i4>782</vt:i4>
      </vt:variant>
      <vt:variant>
        <vt:i4>0</vt:i4>
      </vt:variant>
      <vt:variant>
        <vt:i4>5</vt:i4>
      </vt:variant>
      <vt:variant>
        <vt:lpwstr/>
      </vt:variant>
      <vt:variant>
        <vt:lpwstr>_Toc301797171</vt:lpwstr>
      </vt:variant>
      <vt:variant>
        <vt:i4>1048634</vt:i4>
      </vt:variant>
      <vt:variant>
        <vt:i4>776</vt:i4>
      </vt:variant>
      <vt:variant>
        <vt:i4>0</vt:i4>
      </vt:variant>
      <vt:variant>
        <vt:i4>5</vt:i4>
      </vt:variant>
      <vt:variant>
        <vt:lpwstr/>
      </vt:variant>
      <vt:variant>
        <vt:lpwstr>_Toc301797170</vt:lpwstr>
      </vt:variant>
      <vt:variant>
        <vt:i4>1114170</vt:i4>
      </vt:variant>
      <vt:variant>
        <vt:i4>770</vt:i4>
      </vt:variant>
      <vt:variant>
        <vt:i4>0</vt:i4>
      </vt:variant>
      <vt:variant>
        <vt:i4>5</vt:i4>
      </vt:variant>
      <vt:variant>
        <vt:lpwstr/>
      </vt:variant>
      <vt:variant>
        <vt:lpwstr>_Toc301797169</vt:lpwstr>
      </vt:variant>
      <vt:variant>
        <vt:i4>1114170</vt:i4>
      </vt:variant>
      <vt:variant>
        <vt:i4>764</vt:i4>
      </vt:variant>
      <vt:variant>
        <vt:i4>0</vt:i4>
      </vt:variant>
      <vt:variant>
        <vt:i4>5</vt:i4>
      </vt:variant>
      <vt:variant>
        <vt:lpwstr/>
      </vt:variant>
      <vt:variant>
        <vt:lpwstr>_Toc301797168</vt:lpwstr>
      </vt:variant>
      <vt:variant>
        <vt:i4>1114170</vt:i4>
      </vt:variant>
      <vt:variant>
        <vt:i4>758</vt:i4>
      </vt:variant>
      <vt:variant>
        <vt:i4>0</vt:i4>
      </vt:variant>
      <vt:variant>
        <vt:i4>5</vt:i4>
      </vt:variant>
      <vt:variant>
        <vt:lpwstr/>
      </vt:variant>
      <vt:variant>
        <vt:lpwstr>_Toc301797167</vt:lpwstr>
      </vt:variant>
      <vt:variant>
        <vt:i4>1114170</vt:i4>
      </vt:variant>
      <vt:variant>
        <vt:i4>752</vt:i4>
      </vt:variant>
      <vt:variant>
        <vt:i4>0</vt:i4>
      </vt:variant>
      <vt:variant>
        <vt:i4>5</vt:i4>
      </vt:variant>
      <vt:variant>
        <vt:lpwstr/>
      </vt:variant>
      <vt:variant>
        <vt:lpwstr>_Toc301797166</vt:lpwstr>
      </vt:variant>
      <vt:variant>
        <vt:i4>1114170</vt:i4>
      </vt:variant>
      <vt:variant>
        <vt:i4>746</vt:i4>
      </vt:variant>
      <vt:variant>
        <vt:i4>0</vt:i4>
      </vt:variant>
      <vt:variant>
        <vt:i4>5</vt:i4>
      </vt:variant>
      <vt:variant>
        <vt:lpwstr/>
      </vt:variant>
      <vt:variant>
        <vt:lpwstr>_Toc301797165</vt:lpwstr>
      </vt:variant>
      <vt:variant>
        <vt:i4>1114170</vt:i4>
      </vt:variant>
      <vt:variant>
        <vt:i4>740</vt:i4>
      </vt:variant>
      <vt:variant>
        <vt:i4>0</vt:i4>
      </vt:variant>
      <vt:variant>
        <vt:i4>5</vt:i4>
      </vt:variant>
      <vt:variant>
        <vt:lpwstr/>
      </vt:variant>
      <vt:variant>
        <vt:lpwstr>_Toc301797164</vt:lpwstr>
      </vt:variant>
      <vt:variant>
        <vt:i4>1114170</vt:i4>
      </vt:variant>
      <vt:variant>
        <vt:i4>734</vt:i4>
      </vt:variant>
      <vt:variant>
        <vt:i4>0</vt:i4>
      </vt:variant>
      <vt:variant>
        <vt:i4>5</vt:i4>
      </vt:variant>
      <vt:variant>
        <vt:lpwstr/>
      </vt:variant>
      <vt:variant>
        <vt:lpwstr>_Toc301797163</vt:lpwstr>
      </vt:variant>
      <vt:variant>
        <vt:i4>1114170</vt:i4>
      </vt:variant>
      <vt:variant>
        <vt:i4>728</vt:i4>
      </vt:variant>
      <vt:variant>
        <vt:i4>0</vt:i4>
      </vt:variant>
      <vt:variant>
        <vt:i4>5</vt:i4>
      </vt:variant>
      <vt:variant>
        <vt:lpwstr/>
      </vt:variant>
      <vt:variant>
        <vt:lpwstr>_Toc301797162</vt:lpwstr>
      </vt:variant>
      <vt:variant>
        <vt:i4>1114170</vt:i4>
      </vt:variant>
      <vt:variant>
        <vt:i4>722</vt:i4>
      </vt:variant>
      <vt:variant>
        <vt:i4>0</vt:i4>
      </vt:variant>
      <vt:variant>
        <vt:i4>5</vt:i4>
      </vt:variant>
      <vt:variant>
        <vt:lpwstr/>
      </vt:variant>
      <vt:variant>
        <vt:lpwstr>_Toc301797161</vt:lpwstr>
      </vt:variant>
      <vt:variant>
        <vt:i4>1114170</vt:i4>
      </vt:variant>
      <vt:variant>
        <vt:i4>716</vt:i4>
      </vt:variant>
      <vt:variant>
        <vt:i4>0</vt:i4>
      </vt:variant>
      <vt:variant>
        <vt:i4>5</vt:i4>
      </vt:variant>
      <vt:variant>
        <vt:lpwstr/>
      </vt:variant>
      <vt:variant>
        <vt:lpwstr>_Toc301797160</vt:lpwstr>
      </vt:variant>
      <vt:variant>
        <vt:i4>1179706</vt:i4>
      </vt:variant>
      <vt:variant>
        <vt:i4>710</vt:i4>
      </vt:variant>
      <vt:variant>
        <vt:i4>0</vt:i4>
      </vt:variant>
      <vt:variant>
        <vt:i4>5</vt:i4>
      </vt:variant>
      <vt:variant>
        <vt:lpwstr/>
      </vt:variant>
      <vt:variant>
        <vt:lpwstr>_Toc301797159</vt:lpwstr>
      </vt:variant>
      <vt:variant>
        <vt:i4>1179706</vt:i4>
      </vt:variant>
      <vt:variant>
        <vt:i4>704</vt:i4>
      </vt:variant>
      <vt:variant>
        <vt:i4>0</vt:i4>
      </vt:variant>
      <vt:variant>
        <vt:i4>5</vt:i4>
      </vt:variant>
      <vt:variant>
        <vt:lpwstr/>
      </vt:variant>
      <vt:variant>
        <vt:lpwstr>_Toc301797158</vt:lpwstr>
      </vt:variant>
      <vt:variant>
        <vt:i4>1179706</vt:i4>
      </vt:variant>
      <vt:variant>
        <vt:i4>698</vt:i4>
      </vt:variant>
      <vt:variant>
        <vt:i4>0</vt:i4>
      </vt:variant>
      <vt:variant>
        <vt:i4>5</vt:i4>
      </vt:variant>
      <vt:variant>
        <vt:lpwstr/>
      </vt:variant>
      <vt:variant>
        <vt:lpwstr>_Toc301797157</vt:lpwstr>
      </vt:variant>
      <vt:variant>
        <vt:i4>1179706</vt:i4>
      </vt:variant>
      <vt:variant>
        <vt:i4>692</vt:i4>
      </vt:variant>
      <vt:variant>
        <vt:i4>0</vt:i4>
      </vt:variant>
      <vt:variant>
        <vt:i4>5</vt:i4>
      </vt:variant>
      <vt:variant>
        <vt:lpwstr/>
      </vt:variant>
      <vt:variant>
        <vt:lpwstr>_Toc301797156</vt:lpwstr>
      </vt:variant>
      <vt:variant>
        <vt:i4>1179706</vt:i4>
      </vt:variant>
      <vt:variant>
        <vt:i4>686</vt:i4>
      </vt:variant>
      <vt:variant>
        <vt:i4>0</vt:i4>
      </vt:variant>
      <vt:variant>
        <vt:i4>5</vt:i4>
      </vt:variant>
      <vt:variant>
        <vt:lpwstr/>
      </vt:variant>
      <vt:variant>
        <vt:lpwstr>_Toc301797155</vt:lpwstr>
      </vt:variant>
      <vt:variant>
        <vt:i4>1179706</vt:i4>
      </vt:variant>
      <vt:variant>
        <vt:i4>680</vt:i4>
      </vt:variant>
      <vt:variant>
        <vt:i4>0</vt:i4>
      </vt:variant>
      <vt:variant>
        <vt:i4>5</vt:i4>
      </vt:variant>
      <vt:variant>
        <vt:lpwstr/>
      </vt:variant>
      <vt:variant>
        <vt:lpwstr>_Toc301797154</vt:lpwstr>
      </vt:variant>
      <vt:variant>
        <vt:i4>1179706</vt:i4>
      </vt:variant>
      <vt:variant>
        <vt:i4>674</vt:i4>
      </vt:variant>
      <vt:variant>
        <vt:i4>0</vt:i4>
      </vt:variant>
      <vt:variant>
        <vt:i4>5</vt:i4>
      </vt:variant>
      <vt:variant>
        <vt:lpwstr/>
      </vt:variant>
      <vt:variant>
        <vt:lpwstr>_Toc301797153</vt:lpwstr>
      </vt:variant>
      <vt:variant>
        <vt:i4>1179706</vt:i4>
      </vt:variant>
      <vt:variant>
        <vt:i4>668</vt:i4>
      </vt:variant>
      <vt:variant>
        <vt:i4>0</vt:i4>
      </vt:variant>
      <vt:variant>
        <vt:i4>5</vt:i4>
      </vt:variant>
      <vt:variant>
        <vt:lpwstr/>
      </vt:variant>
      <vt:variant>
        <vt:lpwstr>_Toc301797152</vt:lpwstr>
      </vt:variant>
      <vt:variant>
        <vt:i4>1179706</vt:i4>
      </vt:variant>
      <vt:variant>
        <vt:i4>662</vt:i4>
      </vt:variant>
      <vt:variant>
        <vt:i4>0</vt:i4>
      </vt:variant>
      <vt:variant>
        <vt:i4>5</vt:i4>
      </vt:variant>
      <vt:variant>
        <vt:lpwstr/>
      </vt:variant>
      <vt:variant>
        <vt:lpwstr>_Toc301797151</vt:lpwstr>
      </vt:variant>
      <vt:variant>
        <vt:i4>1179706</vt:i4>
      </vt:variant>
      <vt:variant>
        <vt:i4>656</vt:i4>
      </vt:variant>
      <vt:variant>
        <vt:i4>0</vt:i4>
      </vt:variant>
      <vt:variant>
        <vt:i4>5</vt:i4>
      </vt:variant>
      <vt:variant>
        <vt:lpwstr/>
      </vt:variant>
      <vt:variant>
        <vt:lpwstr>_Toc301797150</vt:lpwstr>
      </vt:variant>
      <vt:variant>
        <vt:i4>1245242</vt:i4>
      </vt:variant>
      <vt:variant>
        <vt:i4>650</vt:i4>
      </vt:variant>
      <vt:variant>
        <vt:i4>0</vt:i4>
      </vt:variant>
      <vt:variant>
        <vt:i4>5</vt:i4>
      </vt:variant>
      <vt:variant>
        <vt:lpwstr/>
      </vt:variant>
      <vt:variant>
        <vt:lpwstr>_Toc301797149</vt:lpwstr>
      </vt:variant>
      <vt:variant>
        <vt:i4>1245242</vt:i4>
      </vt:variant>
      <vt:variant>
        <vt:i4>644</vt:i4>
      </vt:variant>
      <vt:variant>
        <vt:i4>0</vt:i4>
      </vt:variant>
      <vt:variant>
        <vt:i4>5</vt:i4>
      </vt:variant>
      <vt:variant>
        <vt:lpwstr/>
      </vt:variant>
      <vt:variant>
        <vt:lpwstr>_Toc301797148</vt:lpwstr>
      </vt:variant>
      <vt:variant>
        <vt:i4>1245242</vt:i4>
      </vt:variant>
      <vt:variant>
        <vt:i4>638</vt:i4>
      </vt:variant>
      <vt:variant>
        <vt:i4>0</vt:i4>
      </vt:variant>
      <vt:variant>
        <vt:i4>5</vt:i4>
      </vt:variant>
      <vt:variant>
        <vt:lpwstr/>
      </vt:variant>
      <vt:variant>
        <vt:lpwstr>_Toc301797147</vt:lpwstr>
      </vt:variant>
      <vt:variant>
        <vt:i4>1245242</vt:i4>
      </vt:variant>
      <vt:variant>
        <vt:i4>632</vt:i4>
      </vt:variant>
      <vt:variant>
        <vt:i4>0</vt:i4>
      </vt:variant>
      <vt:variant>
        <vt:i4>5</vt:i4>
      </vt:variant>
      <vt:variant>
        <vt:lpwstr/>
      </vt:variant>
      <vt:variant>
        <vt:lpwstr>_Toc301797146</vt:lpwstr>
      </vt:variant>
      <vt:variant>
        <vt:i4>1245242</vt:i4>
      </vt:variant>
      <vt:variant>
        <vt:i4>626</vt:i4>
      </vt:variant>
      <vt:variant>
        <vt:i4>0</vt:i4>
      </vt:variant>
      <vt:variant>
        <vt:i4>5</vt:i4>
      </vt:variant>
      <vt:variant>
        <vt:lpwstr/>
      </vt:variant>
      <vt:variant>
        <vt:lpwstr>_Toc301797145</vt:lpwstr>
      </vt:variant>
      <vt:variant>
        <vt:i4>1245242</vt:i4>
      </vt:variant>
      <vt:variant>
        <vt:i4>620</vt:i4>
      </vt:variant>
      <vt:variant>
        <vt:i4>0</vt:i4>
      </vt:variant>
      <vt:variant>
        <vt:i4>5</vt:i4>
      </vt:variant>
      <vt:variant>
        <vt:lpwstr/>
      </vt:variant>
      <vt:variant>
        <vt:lpwstr>_Toc301797144</vt:lpwstr>
      </vt:variant>
      <vt:variant>
        <vt:i4>1245242</vt:i4>
      </vt:variant>
      <vt:variant>
        <vt:i4>614</vt:i4>
      </vt:variant>
      <vt:variant>
        <vt:i4>0</vt:i4>
      </vt:variant>
      <vt:variant>
        <vt:i4>5</vt:i4>
      </vt:variant>
      <vt:variant>
        <vt:lpwstr/>
      </vt:variant>
      <vt:variant>
        <vt:lpwstr>_Toc301797143</vt:lpwstr>
      </vt:variant>
      <vt:variant>
        <vt:i4>1245242</vt:i4>
      </vt:variant>
      <vt:variant>
        <vt:i4>608</vt:i4>
      </vt:variant>
      <vt:variant>
        <vt:i4>0</vt:i4>
      </vt:variant>
      <vt:variant>
        <vt:i4>5</vt:i4>
      </vt:variant>
      <vt:variant>
        <vt:lpwstr/>
      </vt:variant>
      <vt:variant>
        <vt:lpwstr>_Toc301797142</vt:lpwstr>
      </vt:variant>
      <vt:variant>
        <vt:i4>1245242</vt:i4>
      </vt:variant>
      <vt:variant>
        <vt:i4>602</vt:i4>
      </vt:variant>
      <vt:variant>
        <vt:i4>0</vt:i4>
      </vt:variant>
      <vt:variant>
        <vt:i4>5</vt:i4>
      </vt:variant>
      <vt:variant>
        <vt:lpwstr/>
      </vt:variant>
      <vt:variant>
        <vt:lpwstr>_Toc301797141</vt:lpwstr>
      </vt:variant>
      <vt:variant>
        <vt:i4>1245242</vt:i4>
      </vt:variant>
      <vt:variant>
        <vt:i4>596</vt:i4>
      </vt:variant>
      <vt:variant>
        <vt:i4>0</vt:i4>
      </vt:variant>
      <vt:variant>
        <vt:i4>5</vt:i4>
      </vt:variant>
      <vt:variant>
        <vt:lpwstr/>
      </vt:variant>
      <vt:variant>
        <vt:lpwstr>_Toc301797140</vt:lpwstr>
      </vt:variant>
      <vt:variant>
        <vt:i4>1310778</vt:i4>
      </vt:variant>
      <vt:variant>
        <vt:i4>590</vt:i4>
      </vt:variant>
      <vt:variant>
        <vt:i4>0</vt:i4>
      </vt:variant>
      <vt:variant>
        <vt:i4>5</vt:i4>
      </vt:variant>
      <vt:variant>
        <vt:lpwstr/>
      </vt:variant>
      <vt:variant>
        <vt:lpwstr>_Toc301797139</vt:lpwstr>
      </vt:variant>
      <vt:variant>
        <vt:i4>1310778</vt:i4>
      </vt:variant>
      <vt:variant>
        <vt:i4>584</vt:i4>
      </vt:variant>
      <vt:variant>
        <vt:i4>0</vt:i4>
      </vt:variant>
      <vt:variant>
        <vt:i4>5</vt:i4>
      </vt:variant>
      <vt:variant>
        <vt:lpwstr/>
      </vt:variant>
      <vt:variant>
        <vt:lpwstr>_Toc301797138</vt:lpwstr>
      </vt:variant>
      <vt:variant>
        <vt:i4>1310778</vt:i4>
      </vt:variant>
      <vt:variant>
        <vt:i4>578</vt:i4>
      </vt:variant>
      <vt:variant>
        <vt:i4>0</vt:i4>
      </vt:variant>
      <vt:variant>
        <vt:i4>5</vt:i4>
      </vt:variant>
      <vt:variant>
        <vt:lpwstr/>
      </vt:variant>
      <vt:variant>
        <vt:lpwstr>_Toc301797137</vt:lpwstr>
      </vt:variant>
      <vt:variant>
        <vt:i4>1310778</vt:i4>
      </vt:variant>
      <vt:variant>
        <vt:i4>572</vt:i4>
      </vt:variant>
      <vt:variant>
        <vt:i4>0</vt:i4>
      </vt:variant>
      <vt:variant>
        <vt:i4>5</vt:i4>
      </vt:variant>
      <vt:variant>
        <vt:lpwstr/>
      </vt:variant>
      <vt:variant>
        <vt:lpwstr>_Toc301797136</vt:lpwstr>
      </vt:variant>
      <vt:variant>
        <vt:i4>1310778</vt:i4>
      </vt:variant>
      <vt:variant>
        <vt:i4>566</vt:i4>
      </vt:variant>
      <vt:variant>
        <vt:i4>0</vt:i4>
      </vt:variant>
      <vt:variant>
        <vt:i4>5</vt:i4>
      </vt:variant>
      <vt:variant>
        <vt:lpwstr/>
      </vt:variant>
      <vt:variant>
        <vt:lpwstr>_Toc301797135</vt:lpwstr>
      </vt:variant>
      <vt:variant>
        <vt:i4>1310778</vt:i4>
      </vt:variant>
      <vt:variant>
        <vt:i4>560</vt:i4>
      </vt:variant>
      <vt:variant>
        <vt:i4>0</vt:i4>
      </vt:variant>
      <vt:variant>
        <vt:i4>5</vt:i4>
      </vt:variant>
      <vt:variant>
        <vt:lpwstr/>
      </vt:variant>
      <vt:variant>
        <vt:lpwstr>_Toc301797134</vt:lpwstr>
      </vt:variant>
      <vt:variant>
        <vt:i4>1310778</vt:i4>
      </vt:variant>
      <vt:variant>
        <vt:i4>554</vt:i4>
      </vt:variant>
      <vt:variant>
        <vt:i4>0</vt:i4>
      </vt:variant>
      <vt:variant>
        <vt:i4>5</vt:i4>
      </vt:variant>
      <vt:variant>
        <vt:lpwstr/>
      </vt:variant>
      <vt:variant>
        <vt:lpwstr>_Toc301797133</vt:lpwstr>
      </vt:variant>
      <vt:variant>
        <vt:i4>1310778</vt:i4>
      </vt:variant>
      <vt:variant>
        <vt:i4>548</vt:i4>
      </vt:variant>
      <vt:variant>
        <vt:i4>0</vt:i4>
      </vt:variant>
      <vt:variant>
        <vt:i4>5</vt:i4>
      </vt:variant>
      <vt:variant>
        <vt:lpwstr/>
      </vt:variant>
      <vt:variant>
        <vt:lpwstr>_Toc301797132</vt:lpwstr>
      </vt:variant>
      <vt:variant>
        <vt:i4>1310778</vt:i4>
      </vt:variant>
      <vt:variant>
        <vt:i4>542</vt:i4>
      </vt:variant>
      <vt:variant>
        <vt:i4>0</vt:i4>
      </vt:variant>
      <vt:variant>
        <vt:i4>5</vt:i4>
      </vt:variant>
      <vt:variant>
        <vt:lpwstr/>
      </vt:variant>
      <vt:variant>
        <vt:lpwstr>_Toc301797131</vt:lpwstr>
      </vt:variant>
      <vt:variant>
        <vt:i4>1310778</vt:i4>
      </vt:variant>
      <vt:variant>
        <vt:i4>536</vt:i4>
      </vt:variant>
      <vt:variant>
        <vt:i4>0</vt:i4>
      </vt:variant>
      <vt:variant>
        <vt:i4>5</vt:i4>
      </vt:variant>
      <vt:variant>
        <vt:lpwstr/>
      </vt:variant>
      <vt:variant>
        <vt:lpwstr>_Toc301797130</vt:lpwstr>
      </vt:variant>
      <vt:variant>
        <vt:i4>1376314</vt:i4>
      </vt:variant>
      <vt:variant>
        <vt:i4>530</vt:i4>
      </vt:variant>
      <vt:variant>
        <vt:i4>0</vt:i4>
      </vt:variant>
      <vt:variant>
        <vt:i4>5</vt:i4>
      </vt:variant>
      <vt:variant>
        <vt:lpwstr/>
      </vt:variant>
      <vt:variant>
        <vt:lpwstr>_Toc301797129</vt:lpwstr>
      </vt:variant>
      <vt:variant>
        <vt:i4>1376314</vt:i4>
      </vt:variant>
      <vt:variant>
        <vt:i4>524</vt:i4>
      </vt:variant>
      <vt:variant>
        <vt:i4>0</vt:i4>
      </vt:variant>
      <vt:variant>
        <vt:i4>5</vt:i4>
      </vt:variant>
      <vt:variant>
        <vt:lpwstr/>
      </vt:variant>
      <vt:variant>
        <vt:lpwstr>_Toc301797128</vt:lpwstr>
      </vt:variant>
      <vt:variant>
        <vt:i4>1376314</vt:i4>
      </vt:variant>
      <vt:variant>
        <vt:i4>518</vt:i4>
      </vt:variant>
      <vt:variant>
        <vt:i4>0</vt:i4>
      </vt:variant>
      <vt:variant>
        <vt:i4>5</vt:i4>
      </vt:variant>
      <vt:variant>
        <vt:lpwstr/>
      </vt:variant>
      <vt:variant>
        <vt:lpwstr>_Toc301797127</vt:lpwstr>
      </vt:variant>
      <vt:variant>
        <vt:i4>1376314</vt:i4>
      </vt:variant>
      <vt:variant>
        <vt:i4>512</vt:i4>
      </vt:variant>
      <vt:variant>
        <vt:i4>0</vt:i4>
      </vt:variant>
      <vt:variant>
        <vt:i4>5</vt:i4>
      </vt:variant>
      <vt:variant>
        <vt:lpwstr/>
      </vt:variant>
      <vt:variant>
        <vt:lpwstr>_Toc301797126</vt:lpwstr>
      </vt:variant>
      <vt:variant>
        <vt:i4>1376314</vt:i4>
      </vt:variant>
      <vt:variant>
        <vt:i4>506</vt:i4>
      </vt:variant>
      <vt:variant>
        <vt:i4>0</vt:i4>
      </vt:variant>
      <vt:variant>
        <vt:i4>5</vt:i4>
      </vt:variant>
      <vt:variant>
        <vt:lpwstr/>
      </vt:variant>
      <vt:variant>
        <vt:lpwstr>_Toc301797125</vt:lpwstr>
      </vt:variant>
      <vt:variant>
        <vt:i4>1376314</vt:i4>
      </vt:variant>
      <vt:variant>
        <vt:i4>500</vt:i4>
      </vt:variant>
      <vt:variant>
        <vt:i4>0</vt:i4>
      </vt:variant>
      <vt:variant>
        <vt:i4>5</vt:i4>
      </vt:variant>
      <vt:variant>
        <vt:lpwstr/>
      </vt:variant>
      <vt:variant>
        <vt:lpwstr>_Toc301797124</vt:lpwstr>
      </vt:variant>
      <vt:variant>
        <vt:i4>1376314</vt:i4>
      </vt:variant>
      <vt:variant>
        <vt:i4>494</vt:i4>
      </vt:variant>
      <vt:variant>
        <vt:i4>0</vt:i4>
      </vt:variant>
      <vt:variant>
        <vt:i4>5</vt:i4>
      </vt:variant>
      <vt:variant>
        <vt:lpwstr/>
      </vt:variant>
      <vt:variant>
        <vt:lpwstr>_Toc301797123</vt:lpwstr>
      </vt:variant>
      <vt:variant>
        <vt:i4>1376314</vt:i4>
      </vt:variant>
      <vt:variant>
        <vt:i4>488</vt:i4>
      </vt:variant>
      <vt:variant>
        <vt:i4>0</vt:i4>
      </vt:variant>
      <vt:variant>
        <vt:i4>5</vt:i4>
      </vt:variant>
      <vt:variant>
        <vt:lpwstr/>
      </vt:variant>
      <vt:variant>
        <vt:lpwstr>_Toc301797122</vt:lpwstr>
      </vt:variant>
      <vt:variant>
        <vt:i4>1376314</vt:i4>
      </vt:variant>
      <vt:variant>
        <vt:i4>482</vt:i4>
      </vt:variant>
      <vt:variant>
        <vt:i4>0</vt:i4>
      </vt:variant>
      <vt:variant>
        <vt:i4>5</vt:i4>
      </vt:variant>
      <vt:variant>
        <vt:lpwstr/>
      </vt:variant>
      <vt:variant>
        <vt:lpwstr>_Toc301797121</vt:lpwstr>
      </vt:variant>
      <vt:variant>
        <vt:i4>1376314</vt:i4>
      </vt:variant>
      <vt:variant>
        <vt:i4>476</vt:i4>
      </vt:variant>
      <vt:variant>
        <vt:i4>0</vt:i4>
      </vt:variant>
      <vt:variant>
        <vt:i4>5</vt:i4>
      </vt:variant>
      <vt:variant>
        <vt:lpwstr/>
      </vt:variant>
      <vt:variant>
        <vt:lpwstr>_Toc301797120</vt:lpwstr>
      </vt:variant>
      <vt:variant>
        <vt:i4>1441850</vt:i4>
      </vt:variant>
      <vt:variant>
        <vt:i4>470</vt:i4>
      </vt:variant>
      <vt:variant>
        <vt:i4>0</vt:i4>
      </vt:variant>
      <vt:variant>
        <vt:i4>5</vt:i4>
      </vt:variant>
      <vt:variant>
        <vt:lpwstr/>
      </vt:variant>
      <vt:variant>
        <vt:lpwstr>_Toc301797119</vt:lpwstr>
      </vt:variant>
      <vt:variant>
        <vt:i4>1441850</vt:i4>
      </vt:variant>
      <vt:variant>
        <vt:i4>464</vt:i4>
      </vt:variant>
      <vt:variant>
        <vt:i4>0</vt:i4>
      </vt:variant>
      <vt:variant>
        <vt:i4>5</vt:i4>
      </vt:variant>
      <vt:variant>
        <vt:lpwstr/>
      </vt:variant>
      <vt:variant>
        <vt:lpwstr>_Toc301797118</vt:lpwstr>
      </vt:variant>
      <vt:variant>
        <vt:i4>1441850</vt:i4>
      </vt:variant>
      <vt:variant>
        <vt:i4>458</vt:i4>
      </vt:variant>
      <vt:variant>
        <vt:i4>0</vt:i4>
      </vt:variant>
      <vt:variant>
        <vt:i4>5</vt:i4>
      </vt:variant>
      <vt:variant>
        <vt:lpwstr/>
      </vt:variant>
      <vt:variant>
        <vt:lpwstr>_Toc301797117</vt:lpwstr>
      </vt:variant>
      <vt:variant>
        <vt:i4>1441850</vt:i4>
      </vt:variant>
      <vt:variant>
        <vt:i4>452</vt:i4>
      </vt:variant>
      <vt:variant>
        <vt:i4>0</vt:i4>
      </vt:variant>
      <vt:variant>
        <vt:i4>5</vt:i4>
      </vt:variant>
      <vt:variant>
        <vt:lpwstr/>
      </vt:variant>
      <vt:variant>
        <vt:lpwstr>_Toc301797116</vt:lpwstr>
      </vt:variant>
      <vt:variant>
        <vt:i4>1441850</vt:i4>
      </vt:variant>
      <vt:variant>
        <vt:i4>446</vt:i4>
      </vt:variant>
      <vt:variant>
        <vt:i4>0</vt:i4>
      </vt:variant>
      <vt:variant>
        <vt:i4>5</vt:i4>
      </vt:variant>
      <vt:variant>
        <vt:lpwstr/>
      </vt:variant>
      <vt:variant>
        <vt:lpwstr>_Toc301797115</vt:lpwstr>
      </vt:variant>
      <vt:variant>
        <vt:i4>1441850</vt:i4>
      </vt:variant>
      <vt:variant>
        <vt:i4>440</vt:i4>
      </vt:variant>
      <vt:variant>
        <vt:i4>0</vt:i4>
      </vt:variant>
      <vt:variant>
        <vt:i4>5</vt:i4>
      </vt:variant>
      <vt:variant>
        <vt:lpwstr/>
      </vt:variant>
      <vt:variant>
        <vt:lpwstr>_Toc301797114</vt:lpwstr>
      </vt:variant>
      <vt:variant>
        <vt:i4>1441850</vt:i4>
      </vt:variant>
      <vt:variant>
        <vt:i4>434</vt:i4>
      </vt:variant>
      <vt:variant>
        <vt:i4>0</vt:i4>
      </vt:variant>
      <vt:variant>
        <vt:i4>5</vt:i4>
      </vt:variant>
      <vt:variant>
        <vt:lpwstr/>
      </vt:variant>
      <vt:variant>
        <vt:lpwstr>_Toc301797113</vt:lpwstr>
      </vt:variant>
      <vt:variant>
        <vt:i4>1441850</vt:i4>
      </vt:variant>
      <vt:variant>
        <vt:i4>428</vt:i4>
      </vt:variant>
      <vt:variant>
        <vt:i4>0</vt:i4>
      </vt:variant>
      <vt:variant>
        <vt:i4>5</vt:i4>
      </vt:variant>
      <vt:variant>
        <vt:lpwstr/>
      </vt:variant>
      <vt:variant>
        <vt:lpwstr>_Toc301797112</vt:lpwstr>
      </vt:variant>
      <vt:variant>
        <vt:i4>1441850</vt:i4>
      </vt:variant>
      <vt:variant>
        <vt:i4>422</vt:i4>
      </vt:variant>
      <vt:variant>
        <vt:i4>0</vt:i4>
      </vt:variant>
      <vt:variant>
        <vt:i4>5</vt:i4>
      </vt:variant>
      <vt:variant>
        <vt:lpwstr/>
      </vt:variant>
      <vt:variant>
        <vt:lpwstr>_Toc301797111</vt:lpwstr>
      </vt:variant>
      <vt:variant>
        <vt:i4>1441850</vt:i4>
      </vt:variant>
      <vt:variant>
        <vt:i4>416</vt:i4>
      </vt:variant>
      <vt:variant>
        <vt:i4>0</vt:i4>
      </vt:variant>
      <vt:variant>
        <vt:i4>5</vt:i4>
      </vt:variant>
      <vt:variant>
        <vt:lpwstr/>
      </vt:variant>
      <vt:variant>
        <vt:lpwstr>_Toc301797110</vt:lpwstr>
      </vt:variant>
      <vt:variant>
        <vt:i4>1507386</vt:i4>
      </vt:variant>
      <vt:variant>
        <vt:i4>410</vt:i4>
      </vt:variant>
      <vt:variant>
        <vt:i4>0</vt:i4>
      </vt:variant>
      <vt:variant>
        <vt:i4>5</vt:i4>
      </vt:variant>
      <vt:variant>
        <vt:lpwstr/>
      </vt:variant>
      <vt:variant>
        <vt:lpwstr>_Toc301797109</vt:lpwstr>
      </vt:variant>
      <vt:variant>
        <vt:i4>1507386</vt:i4>
      </vt:variant>
      <vt:variant>
        <vt:i4>404</vt:i4>
      </vt:variant>
      <vt:variant>
        <vt:i4>0</vt:i4>
      </vt:variant>
      <vt:variant>
        <vt:i4>5</vt:i4>
      </vt:variant>
      <vt:variant>
        <vt:lpwstr/>
      </vt:variant>
      <vt:variant>
        <vt:lpwstr>_Toc301797108</vt:lpwstr>
      </vt:variant>
      <vt:variant>
        <vt:i4>1507386</vt:i4>
      </vt:variant>
      <vt:variant>
        <vt:i4>398</vt:i4>
      </vt:variant>
      <vt:variant>
        <vt:i4>0</vt:i4>
      </vt:variant>
      <vt:variant>
        <vt:i4>5</vt:i4>
      </vt:variant>
      <vt:variant>
        <vt:lpwstr/>
      </vt:variant>
      <vt:variant>
        <vt:lpwstr>_Toc301797107</vt:lpwstr>
      </vt:variant>
      <vt:variant>
        <vt:i4>1507386</vt:i4>
      </vt:variant>
      <vt:variant>
        <vt:i4>392</vt:i4>
      </vt:variant>
      <vt:variant>
        <vt:i4>0</vt:i4>
      </vt:variant>
      <vt:variant>
        <vt:i4>5</vt:i4>
      </vt:variant>
      <vt:variant>
        <vt:lpwstr/>
      </vt:variant>
      <vt:variant>
        <vt:lpwstr>_Toc301797106</vt:lpwstr>
      </vt:variant>
      <vt:variant>
        <vt:i4>1507386</vt:i4>
      </vt:variant>
      <vt:variant>
        <vt:i4>386</vt:i4>
      </vt:variant>
      <vt:variant>
        <vt:i4>0</vt:i4>
      </vt:variant>
      <vt:variant>
        <vt:i4>5</vt:i4>
      </vt:variant>
      <vt:variant>
        <vt:lpwstr/>
      </vt:variant>
      <vt:variant>
        <vt:lpwstr>_Toc301797105</vt:lpwstr>
      </vt:variant>
      <vt:variant>
        <vt:i4>1507386</vt:i4>
      </vt:variant>
      <vt:variant>
        <vt:i4>380</vt:i4>
      </vt:variant>
      <vt:variant>
        <vt:i4>0</vt:i4>
      </vt:variant>
      <vt:variant>
        <vt:i4>5</vt:i4>
      </vt:variant>
      <vt:variant>
        <vt:lpwstr/>
      </vt:variant>
      <vt:variant>
        <vt:lpwstr>_Toc301797104</vt:lpwstr>
      </vt:variant>
      <vt:variant>
        <vt:i4>1507386</vt:i4>
      </vt:variant>
      <vt:variant>
        <vt:i4>374</vt:i4>
      </vt:variant>
      <vt:variant>
        <vt:i4>0</vt:i4>
      </vt:variant>
      <vt:variant>
        <vt:i4>5</vt:i4>
      </vt:variant>
      <vt:variant>
        <vt:lpwstr/>
      </vt:variant>
      <vt:variant>
        <vt:lpwstr>_Toc301797103</vt:lpwstr>
      </vt:variant>
      <vt:variant>
        <vt:i4>1507386</vt:i4>
      </vt:variant>
      <vt:variant>
        <vt:i4>368</vt:i4>
      </vt:variant>
      <vt:variant>
        <vt:i4>0</vt:i4>
      </vt:variant>
      <vt:variant>
        <vt:i4>5</vt:i4>
      </vt:variant>
      <vt:variant>
        <vt:lpwstr/>
      </vt:variant>
      <vt:variant>
        <vt:lpwstr>_Toc301797102</vt:lpwstr>
      </vt:variant>
      <vt:variant>
        <vt:i4>1507386</vt:i4>
      </vt:variant>
      <vt:variant>
        <vt:i4>362</vt:i4>
      </vt:variant>
      <vt:variant>
        <vt:i4>0</vt:i4>
      </vt:variant>
      <vt:variant>
        <vt:i4>5</vt:i4>
      </vt:variant>
      <vt:variant>
        <vt:lpwstr/>
      </vt:variant>
      <vt:variant>
        <vt:lpwstr>_Toc301797101</vt:lpwstr>
      </vt:variant>
      <vt:variant>
        <vt:i4>1507386</vt:i4>
      </vt:variant>
      <vt:variant>
        <vt:i4>356</vt:i4>
      </vt:variant>
      <vt:variant>
        <vt:i4>0</vt:i4>
      </vt:variant>
      <vt:variant>
        <vt:i4>5</vt:i4>
      </vt:variant>
      <vt:variant>
        <vt:lpwstr/>
      </vt:variant>
      <vt:variant>
        <vt:lpwstr>_Toc301797100</vt:lpwstr>
      </vt:variant>
      <vt:variant>
        <vt:i4>1966139</vt:i4>
      </vt:variant>
      <vt:variant>
        <vt:i4>350</vt:i4>
      </vt:variant>
      <vt:variant>
        <vt:i4>0</vt:i4>
      </vt:variant>
      <vt:variant>
        <vt:i4>5</vt:i4>
      </vt:variant>
      <vt:variant>
        <vt:lpwstr/>
      </vt:variant>
      <vt:variant>
        <vt:lpwstr>_Toc301797099</vt:lpwstr>
      </vt:variant>
      <vt:variant>
        <vt:i4>1966139</vt:i4>
      </vt:variant>
      <vt:variant>
        <vt:i4>344</vt:i4>
      </vt:variant>
      <vt:variant>
        <vt:i4>0</vt:i4>
      </vt:variant>
      <vt:variant>
        <vt:i4>5</vt:i4>
      </vt:variant>
      <vt:variant>
        <vt:lpwstr/>
      </vt:variant>
      <vt:variant>
        <vt:lpwstr>_Toc301797098</vt:lpwstr>
      </vt:variant>
      <vt:variant>
        <vt:i4>1966139</vt:i4>
      </vt:variant>
      <vt:variant>
        <vt:i4>338</vt:i4>
      </vt:variant>
      <vt:variant>
        <vt:i4>0</vt:i4>
      </vt:variant>
      <vt:variant>
        <vt:i4>5</vt:i4>
      </vt:variant>
      <vt:variant>
        <vt:lpwstr/>
      </vt:variant>
      <vt:variant>
        <vt:lpwstr>_Toc301797097</vt:lpwstr>
      </vt:variant>
      <vt:variant>
        <vt:i4>1966139</vt:i4>
      </vt:variant>
      <vt:variant>
        <vt:i4>332</vt:i4>
      </vt:variant>
      <vt:variant>
        <vt:i4>0</vt:i4>
      </vt:variant>
      <vt:variant>
        <vt:i4>5</vt:i4>
      </vt:variant>
      <vt:variant>
        <vt:lpwstr/>
      </vt:variant>
      <vt:variant>
        <vt:lpwstr>_Toc301797096</vt:lpwstr>
      </vt:variant>
      <vt:variant>
        <vt:i4>1966139</vt:i4>
      </vt:variant>
      <vt:variant>
        <vt:i4>326</vt:i4>
      </vt:variant>
      <vt:variant>
        <vt:i4>0</vt:i4>
      </vt:variant>
      <vt:variant>
        <vt:i4>5</vt:i4>
      </vt:variant>
      <vt:variant>
        <vt:lpwstr/>
      </vt:variant>
      <vt:variant>
        <vt:lpwstr>_Toc301797095</vt:lpwstr>
      </vt:variant>
      <vt:variant>
        <vt:i4>1966139</vt:i4>
      </vt:variant>
      <vt:variant>
        <vt:i4>320</vt:i4>
      </vt:variant>
      <vt:variant>
        <vt:i4>0</vt:i4>
      </vt:variant>
      <vt:variant>
        <vt:i4>5</vt:i4>
      </vt:variant>
      <vt:variant>
        <vt:lpwstr/>
      </vt:variant>
      <vt:variant>
        <vt:lpwstr>_Toc301797094</vt:lpwstr>
      </vt:variant>
      <vt:variant>
        <vt:i4>1966139</vt:i4>
      </vt:variant>
      <vt:variant>
        <vt:i4>314</vt:i4>
      </vt:variant>
      <vt:variant>
        <vt:i4>0</vt:i4>
      </vt:variant>
      <vt:variant>
        <vt:i4>5</vt:i4>
      </vt:variant>
      <vt:variant>
        <vt:lpwstr/>
      </vt:variant>
      <vt:variant>
        <vt:lpwstr>_Toc301797093</vt:lpwstr>
      </vt:variant>
      <vt:variant>
        <vt:i4>1966139</vt:i4>
      </vt:variant>
      <vt:variant>
        <vt:i4>308</vt:i4>
      </vt:variant>
      <vt:variant>
        <vt:i4>0</vt:i4>
      </vt:variant>
      <vt:variant>
        <vt:i4>5</vt:i4>
      </vt:variant>
      <vt:variant>
        <vt:lpwstr/>
      </vt:variant>
      <vt:variant>
        <vt:lpwstr>_Toc301797092</vt:lpwstr>
      </vt:variant>
      <vt:variant>
        <vt:i4>1966139</vt:i4>
      </vt:variant>
      <vt:variant>
        <vt:i4>302</vt:i4>
      </vt:variant>
      <vt:variant>
        <vt:i4>0</vt:i4>
      </vt:variant>
      <vt:variant>
        <vt:i4>5</vt:i4>
      </vt:variant>
      <vt:variant>
        <vt:lpwstr/>
      </vt:variant>
      <vt:variant>
        <vt:lpwstr>_Toc301797091</vt:lpwstr>
      </vt:variant>
      <vt:variant>
        <vt:i4>1966139</vt:i4>
      </vt:variant>
      <vt:variant>
        <vt:i4>296</vt:i4>
      </vt:variant>
      <vt:variant>
        <vt:i4>0</vt:i4>
      </vt:variant>
      <vt:variant>
        <vt:i4>5</vt:i4>
      </vt:variant>
      <vt:variant>
        <vt:lpwstr/>
      </vt:variant>
      <vt:variant>
        <vt:lpwstr>_Toc301797090</vt:lpwstr>
      </vt:variant>
      <vt:variant>
        <vt:i4>2031675</vt:i4>
      </vt:variant>
      <vt:variant>
        <vt:i4>290</vt:i4>
      </vt:variant>
      <vt:variant>
        <vt:i4>0</vt:i4>
      </vt:variant>
      <vt:variant>
        <vt:i4>5</vt:i4>
      </vt:variant>
      <vt:variant>
        <vt:lpwstr/>
      </vt:variant>
      <vt:variant>
        <vt:lpwstr>_Toc301797089</vt:lpwstr>
      </vt:variant>
      <vt:variant>
        <vt:i4>2031675</vt:i4>
      </vt:variant>
      <vt:variant>
        <vt:i4>284</vt:i4>
      </vt:variant>
      <vt:variant>
        <vt:i4>0</vt:i4>
      </vt:variant>
      <vt:variant>
        <vt:i4>5</vt:i4>
      </vt:variant>
      <vt:variant>
        <vt:lpwstr/>
      </vt:variant>
      <vt:variant>
        <vt:lpwstr>_Toc301797088</vt:lpwstr>
      </vt:variant>
      <vt:variant>
        <vt:i4>2031675</vt:i4>
      </vt:variant>
      <vt:variant>
        <vt:i4>278</vt:i4>
      </vt:variant>
      <vt:variant>
        <vt:i4>0</vt:i4>
      </vt:variant>
      <vt:variant>
        <vt:i4>5</vt:i4>
      </vt:variant>
      <vt:variant>
        <vt:lpwstr/>
      </vt:variant>
      <vt:variant>
        <vt:lpwstr>_Toc301797087</vt:lpwstr>
      </vt:variant>
      <vt:variant>
        <vt:i4>2031675</vt:i4>
      </vt:variant>
      <vt:variant>
        <vt:i4>272</vt:i4>
      </vt:variant>
      <vt:variant>
        <vt:i4>0</vt:i4>
      </vt:variant>
      <vt:variant>
        <vt:i4>5</vt:i4>
      </vt:variant>
      <vt:variant>
        <vt:lpwstr/>
      </vt:variant>
      <vt:variant>
        <vt:lpwstr>_Toc301797086</vt:lpwstr>
      </vt:variant>
      <vt:variant>
        <vt:i4>2031675</vt:i4>
      </vt:variant>
      <vt:variant>
        <vt:i4>266</vt:i4>
      </vt:variant>
      <vt:variant>
        <vt:i4>0</vt:i4>
      </vt:variant>
      <vt:variant>
        <vt:i4>5</vt:i4>
      </vt:variant>
      <vt:variant>
        <vt:lpwstr/>
      </vt:variant>
      <vt:variant>
        <vt:lpwstr>_Toc301797085</vt:lpwstr>
      </vt:variant>
      <vt:variant>
        <vt:i4>2031675</vt:i4>
      </vt:variant>
      <vt:variant>
        <vt:i4>260</vt:i4>
      </vt:variant>
      <vt:variant>
        <vt:i4>0</vt:i4>
      </vt:variant>
      <vt:variant>
        <vt:i4>5</vt:i4>
      </vt:variant>
      <vt:variant>
        <vt:lpwstr/>
      </vt:variant>
      <vt:variant>
        <vt:lpwstr>_Toc301797084</vt:lpwstr>
      </vt:variant>
      <vt:variant>
        <vt:i4>2031675</vt:i4>
      </vt:variant>
      <vt:variant>
        <vt:i4>254</vt:i4>
      </vt:variant>
      <vt:variant>
        <vt:i4>0</vt:i4>
      </vt:variant>
      <vt:variant>
        <vt:i4>5</vt:i4>
      </vt:variant>
      <vt:variant>
        <vt:lpwstr/>
      </vt:variant>
      <vt:variant>
        <vt:lpwstr>_Toc301797083</vt:lpwstr>
      </vt:variant>
      <vt:variant>
        <vt:i4>2031675</vt:i4>
      </vt:variant>
      <vt:variant>
        <vt:i4>248</vt:i4>
      </vt:variant>
      <vt:variant>
        <vt:i4>0</vt:i4>
      </vt:variant>
      <vt:variant>
        <vt:i4>5</vt:i4>
      </vt:variant>
      <vt:variant>
        <vt:lpwstr/>
      </vt:variant>
      <vt:variant>
        <vt:lpwstr>_Toc301797082</vt:lpwstr>
      </vt:variant>
      <vt:variant>
        <vt:i4>2031675</vt:i4>
      </vt:variant>
      <vt:variant>
        <vt:i4>242</vt:i4>
      </vt:variant>
      <vt:variant>
        <vt:i4>0</vt:i4>
      </vt:variant>
      <vt:variant>
        <vt:i4>5</vt:i4>
      </vt:variant>
      <vt:variant>
        <vt:lpwstr/>
      </vt:variant>
      <vt:variant>
        <vt:lpwstr>_Toc301797081</vt:lpwstr>
      </vt:variant>
      <vt:variant>
        <vt:i4>2031675</vt:i4>
      </vt:variant>
      <vt:variant>
        <vt:i4>236</vt:i4>
      </vt:variant>
      <vt:variant>
        <vt:i4>0</vt:i4>
      </vt:variant>
      <vt:variant>
        <vt:i4>5</vt:i4>
      </vt:variant>
      <vt:variant>
        <vt:lpwstr/>
      </vt:variant>
      <vt:variant>
        <vt:lpwstr>_Toc301797080</vt:lpwstr>
      </vt:variant>
      <vt:variant>
        <vt:i4>1048635</vt:i4>
      </vt:variant>
      <vt:variant>
        <vt:i4>230</vt:i4>
      </vt:variant>
      <vt:variant>
        <vt:i4>0</vt:i4>
      </vt:variant>
      <vt:variant>
        <vt:i4>5</vt:i4>
      </vt:variant>
      <vt:variant>
        <vt:lpwstr/>
      </vt:variant>
      <vt:variant>
        <vt:lpwstr>_Toc301797079</vt:lpwstr>
      </vt:variant>
      <vt:variant>
        <vt:i4>1048635</vt:i4>
      </vt:variant>
      <vt:variant>
        <vt:i4>224</vt:i4>
      </vt:variant>
      <vt:variant>
        <vt:i4>0</vt:i4>
      </vt:variant>
      <vt:variant>
        <vt:i4>5</vt:i4>
      </vt:variant>
      <vt:variant>
        <vt:lpwstr/>
      </vt:variant>
      <vt:variant>
        <vt:lpwstr>_Toc301797078</vt:lpwstr>
      </vt:variant>
      <vt:variant>
        <vt:i4>1048635</vt:i4>
      </vt:variant>
      <vt:variant>
        <vt:i4>218</vt:i4>
      </vt:variant>
      <vt:variant>
        <vt:i4>0</vt:i4>
      </vt:variant>
      <vt:variant>
        <vt:i4>5</vt:i4>
      </vt:variant>
      <vt:variant>
        <vt:lpwstr/>
      </vt:variant>
      <vt:variant>
        <vt:lpwstr>_Toc301797077</vt:lpwstr>
      </vt:variant>
      <vt:variant>
        <vt:i4>1048635</vt:i4>
      </vt:variant>
      <vt:variant>
        <vt:i4>212</vt:i4>
      </vt:variant>
      <vt:variant>
        <vt:i4>0</vt:i4>
      </vt:variant>
      <vt:variant>
        <vt:i4>5</vt:i4>
      </vt:variant>
      <vt:variant>
        <vt:lpwstr/>
      </vt:variant>
      <vt:variant>
        <vt:lpwstr>_Toc301797076</vt:lpwstr>
      </vt:variant>
      <vt:variant>
        <vt:i4>1048635</vt:i4>
      </vt:variant>
      <vt:variant>
        <vt:i4>206</vt:i4>
      </vt:variant>
      <vt:variant>
        <vt:i4>0</vt:i4>
      </vt:variant>
      <vt:variant>
        <vt:i4>5</vt:i4>
      </vt:variant>
      <vt:variant>
        <vt:lpwstr/>
      </vt:variant>
      <vt:variant>
        <vt:lpwstr>_Toc301797075</vt:lpwstr>
      </vt:variant>
      <vt:variant>
        <vt:i4>1048635</vt:i4>
      </vt:variant>
      <vt:variant>
        <vt:i4>200</vt:i4>
      </vt:variant>
      <vt:variant>
        <vt:i4>0</vt:i4>
      </vt:variant>
      <vt:variant>
        <vt:i4>5</vt:i4>
      </vt:variant>
      <vt:variant>
        <vt:lpwstr/>
      </vt:variant>
      <vt:variant>
        <vt:lpwstr>_Toc301797074</vt:lpwstr>
      </vt:variant>
      <vt:variant>
        <vt:i4>1048635</vt:i4>
      </vt:variant>
      <vt:variant>
        <vt:i4>194</vt:i4>
      </vt:variant>
      <vt:variant>
        <vt:i4>0</vt:i4>
      </vt:variant>
      <vt:variant>
        <vt:i4>5</vt:i4>
      </vt:variant>
      <vt:variant>
        <vt:lpwstr/>
      </vt:variant>
      <vt:variant>
        <vt:lpwstr>_Toc301797073</vt:lpwstr>
      </vt:variant>
      <vt:variant>
        <vt:i4>1048635</vt:i4>
      </vt:variant>
      <vt:variant>
        <vt:i4>188</vt:i4>
      </vt:variant>
      <vt:variant>
        <vt:i4>0</vt:i4>
      </vt:variant>
      <vt:variant>
        <vt:i4>5</vt:i4>
      </vt:variant>
      <vt:variant>
        <vt:lpwstr/>
      </vt:variant>
      <vt:variant>
        <vt:lpwstr>_Toc301797072</vt:lpwstr>
      </vt:variant>
      <vt:variant>
        <vt:i4>1048635</vt:i4>
      </vt:variant>
      <vt:variant>
        <vt:i4>182</vt:i4>
      </vt:variant>
      <vt:variant>
        <vt:i4>0</vt:i4>
      </vt:variant>
      <vt:variant>
        <vt:i4>5</vt:i4>
      </vt:variant>
      <vt:variant>
        <vt:lpwstr/>
      </vt:variant>
      <vt:variant>
        <vt:lpwstr>_Toc301797071</vt:lpwstr>
      </vt:variant>
      <vt:variant>
        <vt:i4>1048635</vt:i4>
      </vt:variant>
      <vt:variant>
        <vt:i4>176</vt:i4>
      </vt:variant>
      <vt:variant>
        <vt:i4>0</vt:i4>
      </vt:variant>
      <vt:variant>
        <vt:i4>5</vt:i4>
      </vt:variant>
      <vt:variant>
        <vt:lpwstr/>
      </vt:variant>
      <vt:variant>
        <vt:lpwstr>_Toc301797070</vt:lpwstr>
      </vt:variant>
      <vt:variant>
        <vt:i4>1114171</vt:i4>
      </vt:variant>
      <vt:variant>
        <vt:i4>170</vt:i4>
      </vt:variant>
      <vt:variant>
        <vt:i4>0</vt:i4>
      </vt:variant>
      <vt:variant>
        <vt:i4>5</vt:i4>
      </vt:variant>
      <vt:variant>
        <vt:lpwstr/>
      </vt:variant>
      <vt:variant>
        <vt:lpwstr>_Toc301797069</vt:lpwstr>
      </vt:variant>
      <vt:variant>
        <vt:i4>1114171</vt:i4>
      </vt:variant>
      <vt:variant>
        <vt:i4>164</vt:i4>
      </vt:variant>
      <vt:variant>
        <vt:i4>0</vt:i4>
      </vt:variant>
      <vt:variant>
        <vt:i4>5</vt:i4>
      </vt:variant>
      <vt:variant>
        <vt:lpwstr/>
      </vt:variant>
      <vt:variant>
        <vt:lpwstr>_Toc301797068</vt:lpwstr>
      </vt:variant>
      <vt:variant>
        <vt:i4>1114171</vt:i4>
      </vt:variant>
      <vt:variant>
        <vt:i4>158</vt:i4>
      </vt:variant>
      <vt:variant>
        <vt:i4>0</vt:i4>
      </vt:variant>
      <vt:variant>
        <vt:i4>5</vt:i4>
      </vt:variant>
      <vt:variant>
        <vt:lpwstr/>
      </vt:variant>
      <vt:variant>
        <vt:lpwstr>_Toc301797067</vt:lpwstr>
      </vt:variant>
      <vt:variant>
        <vt:i4>1114171</vt:i4>
      </vt:variant>
      <vt:variant>
        <vt:i4>152</vt:i4>
      </vt:variant>
      <vt:variant>
        <vt:i4>0</vt:i4>
      </vt:variant>
      <vt:variant>
        <vt:i4>5</vt:i4>
      </vt:variant>
      <vt:variant>
        <vt:lpwstr/>
      </vt:variant>
      <vt:variant>
        <vt:lpwstr>_Toc301797066</vt:lpwstr>
      </vt:variant>
      <vt:variant>
        <vt:i4>1114171</vt:i4>
      </vt:variant>
      <vt:variant>
        <vt:i4>146</vt:i4>
      </vt:variant>
      <vt:variant>
        <vt:i4>0</vt:i4>
      </vt:variant>
      <vt:variant>
        <vt:i4>5</vt:i4>
      </vt:variant>
      <vt:variant>
        <vt:lpwstr/>
      </vt:variant>
      <vt:variant>
        <vt:lpwstr>_Toc301797065</vt:lpwstr>
      </vt:variant>
      <vt:variant>
        <vt:i4>1114171</vt:i4>
      </vt:variant>
      <vt:variant>
        <vt:i4>140</vt:i4>
      </vt:variant>
      <vt:variant>
        <vt:i4>0</vt:i4>
      </vt:variant>
      <vt:variant>
        <vt:i4>5</vt:i4>
      </vt:variant>
      <vt:variant>
        <vt:lpwstr/>
      </vt:variant>
      <vt:variant>
        <vt:lpwstr>_Toc301797064</vt:lpwstr>
      </vt:variant>
      <vt:variant>
        <vt:i4>1114171</vt:i4>
      </vt:variant>
      <vt:variant>
        <vt:i4>134</vt:i4>
      </vt:variant>
      <vt:variant>
        <vt:i4>0</vt:i4>
      </vt:variant>
      <vt:variant>
        <vt:i4>5</vt:i4>
      </vt:variant>
      <vt:variant>
        <vt:lpwstr/>
      </vt:variant>
      <vt:variant>
        <vt:lpwstr>_Toc301797063</vt:lpwstr>
      </vt:variant>
      <vt:variant>
        <vt:i4>1114171</vt:i4>
      </vt:variant>
      <vt:variant>
        <vt:i4>128</vt:i4>
      </vt:variant>
      <vt:variant>
        <vt:i4>0</vt:i4>
      </vt:variant>
      <vt:variant>
        <vt:i4>5</vt:i4>
      </vt:variant>
      <vt:variant>
        <vt:lpwstr/>
      </vt:variant>
      <vt:variant>
        <vt:lpwstr>_Toc301797062</vt:lpwstr>
      </vt:variant>
      <vt:variant>
        <vt:i4>1114171</vt:i4>
      </vt:variant>
      <vt:variant>
        <vt:i4>122</vt:i4>
      </vt:variant>
      <vt:variant>
        <vt:i4>0</vt:i4>
      </vt:variant>
      <vt:variant>
        <vt:i4>5</vt:i4>
      </vt:variant>
      <vt:variant>
        <vt:lpwstr/>
      </vt:variant>
      <vt:variant>
        <vt:lpwstr>_Toc301797061</vt:lpwstr>
      </vt:variant>
      <vt:variant>
        <vt:i4>1114171</vt:i4>
      </vt:variant>
      <vt:variant>
        <vt:i4>116</vt:i4>
      </vt:variant>
      <vt:variant>
        <vt:i4>0</vt:i4>
      </vt:variant>
      <vt:variant>
        <vt:i4>5</vt:i4>
      </vt:variant>
      <vt:variant>
        <vt:lpwstr/>
      </vt:variant>
      <vt:variant>
        <vt:lpwstr>_Toc301797060</vt:lpwstr>
      </vt:variant>
      <vt:variant>
        <vt:i4>1179707</vt:i4>
      </vt:variant>
      <vt:variant>
        <vt:i4>110</vt:i4>
      </vt:variant>
      <vt:variant>
        <vt:i4>0</vt:i4>
      </vt:variant>
      <vt:variant>
        <vt:i4>5</vt:i4>
      </vt:variant>
      <vt:variant>
        <vt:lpwstr/>
      </vt:variant>
      <vt:variant>
        <vt:lpwstr>_Toc301797059</vt:lpwstr>
      </vt:variant>
      <vt:variant>
        <vt:i4>1179707</vt:i4>
      </vt:variant>
      <vt:variant>
        <vt:i4>104</vt:i4>
      </vt:variant>
      <vt:variant>
        <vt:i4>0</vt:i4>
      </vt:variant>
      <vt:variant>
        <vt:i4>5</vt:i4>
      </vt:variant>
      <vt:variant>
        <vt:lpwstr/>
      </vt:variant>
      <vt:variant>
        <vt:lpwstr>_Toc301797058</vt:lpwstr>
      </vt:variant>
      <vt:variant>
        <vt:i4>1179707</vt:i4>
      </vt:variant>
      <vt:variant>
        <vt:i4>98</vt:i4>
      </vt:variant>
      <vt:variant>
        <vt:i4>0</vt:i4>
      </vt:variant>
      <vt:variant>
        <vt:i4>5</vt:i4>
      </vt:variant>
      <vt:variant>
        <vt:lpwstr/>
      </vt:variant>
      <vt:variant>
        <vt:lpwstr>_Toc301797057</vt:lpwstr>
      </vt:variant>
      <vt:variant>
        <vt:i4>1179707</vt:i4>
      </vt:variant>
      <vt:variant>
        <vt:i4>92</vt:i4>
      </vt:variant>
      <vt:variant>
        <vt:i4>0</vt:i4>
      </vt:variant>
      <vt:variant>
        <vt:i4>5</vt:i4>
      </vt:variant>
      <vt:variant>
        <vt:lpwstr/>
      </vt:variant>
      <vt:variant>
        <vt:lpwstr>_Toc301797056</vt:lpwstr>
      </vt:variant>
      <vt:variant>
        <vt:i4>1179707</vt:i4>
      </vt:variant>
      <vt:variant>
        <vt:i4>86</vt:i4>
      </vt:variant>
      <vt:variant>
        <vt:i4>0</vt:i4>
      </vt:variant>
      <vt:variant>
        <vt:i4>5</vt:i4>
      </vt:variant>
      <vt:variant>
        <vt:lpwstr/>
      </vt:variant>
      <vt:variant>
        <vt:lpwstr>_Toc301797055</vt:lpwstr>
      </vt:variant>
      <vt:variant>
        <vt:i4>1179707</vt:i4>
      </vt:variant>
      <vt:variant>
        <vt:i4>80</vt:i4>
      </vt:variant>
      <vt:variant>
        <vt:i4>0</vt:i4>
      </vt:variant>
      <vt:variant>
        <vt:i4>5</vt:i4>
      </vt:variant>
      <vt:variant>
        <vt:lpwstr/>
      </vt:variant>
      <vt:variant>
        <vt:lpwstr>_Toc301797054</vt:lpwstr>
      </vt:variant>
      <vt:variant>
        <vt:i4>1179707</vt:i4>
      </vt:variant>
      <vt:variant>
        <vt:i4>74</vt:i4>
      </vt:variant>
      <vt:variant>
        <vt:i4>0</vt:i4>
      </vt:variant>
      <vt:variant>
        <vt:i4>5</vt:i4>
      </vt:variant>
      <vt:variant>
        <vt:lpwstr/>
      </vt:variant>
      <vt:variant>
        <vt:lpwstr>_Toc301797053</vt:lpwstr>
      </vt:variant>
      <vt:variant>
        <vt:i4>1179707</vt:i4>
      </vt:variant>
      <vt:variant>
        <vt:i4>68</vt:i4>
      </vt:variant>
      <vt:variant>
        <vt:i4>0</vt:i4>
      </vt:variant>
      <vt:variant>
        <vt:i4>5</vt:i4>
      </vt:variant>
      <vt:variant>
        <vt:lpwstr/>
      </vt:variant>
      <vt:variant>
        <vt:lpwstr>_Toc301797052</vt:lpwstr>
      </vt:variant>
      <vt:variant>
        <vt:i4>1179707</vt:i4>
      </vt:variant>
      <vt:variant>
        <vt:i4>62</vt:i4>
      </vt:variant>
      <vt:variant>
        <vt:i4>0</vt:i4>
      </vt:variant>
      <vt:variant>
        <vt:i4>5</vt:i4>
      </vt:variant>
      <vt:variant>
        <vt:lpwstr/>
      </vt:variant>
      <vt:variant>
        <vt:lpwstr>_Toc301797051</vt:lpwstr>
      </vt:variant>
      <vt:variant>
        <vt:i4>1179707</vt:i4>
      </vt:variant>
      <vt:variant>
        <vt:i4>56</vt:i4>
      </vt:variant>
      <vt:variant>
        <vt:i4>0</vt:i4>
      </vt:variant>
      <vt:variant>
        <vt:i4>5</vt:i4>
      </vt:variant>
      <vt:variant>
        <vt:lpwstr/>
      </vt:variant>
      <vt:variant>
        <vt:lpwstr>_Toc301797050</vt:lpwstr>
      </vt:variant>
      <vt:variant>
        <vt:i4>1245243</vt:i4>
      </vt:variant>
      <vt:variant>
        <vt:i4>50</vt:i4>
      </vt:variant>
      <vt:variant>
        <vt:i4>0</vt:i4>
      </vt:variant>
      <vt:variant>
        <vt:i4>5</vt:i4>
      </vt:variant>
      <vt:variant>
        <vt:lpwstr/>
      </vt:variant>
      <vt:variant>
        <vt:lpwstr>_Toc301797049</vt:lpwstr>
      </vt:variant>
      <vt:variant>
        <vt:i4>1245243</vt:i4>
      </vt:variant>
      <vt:variant>
        <vt:i4>44</vt:i4>
      </vt:variant>
      <vt:variant>
        <vt:i4>0</vt:i4>
      </vt:variant>
      <vt:variant>
        <vt:i4>5</vt:i4>
      </vt:variant>
      <vt:variant>
        <vt:lpwstr/>
      </vt:variant>
      <vt:variant>
        <vt:lpwstr>_Toc301797048</vt:lpwstr>
      </vt:variant>
      <vt:variant>
        <vt:i4>1245243</vt:i4>
      </vt:variant>
      <vt:variant>
        <vt:i4>38</vt:i4>
      </vt:variant>
      <vt:variant>
        <vt:i4>0</vt:i4>
      </vt:variant>
      <vt:variant>
        <vt:i4>5</vt:i4>
      </vt:variant>
      <vt:variant>
        <vt:lpwstr/>
      </vt:variant>
      <vt:variant>
        <vt:lpwstr>_Toc301797047</vt:lpwstr>
      </vt:variant>
      <vt:variant>
        <vt:i4>1245243</vt:i4>
      </vt:variant>
      <vt:variant>
        <vt:i4>32</vt:i4>
      </vt:variant>
      <vt:variant>
        <vt:i4>0</vt:i4>
      </vt:variant>
      <vt:variant>
        <vt:i4>5</vt:i4>
      </vt:variant>
      <vt:variant>
        <vt:lpwstr/>
      </vt:variant>
      <vt:variant>
        <vt:lpwstr>_Toc301797046</vt:lpwstr>
      </vt:variant>
      <vt:variant>
        <vt:i4>1245243</vt:i4>
      </vt:variant>
      <vt:variant>
        <vt:i4>26</vt:i4>
      </vt:variant>
      <vt:variant>
        <vt:i4>0</vt:i4>
      </vt:variant>
      <vt:variant>
        <vt:i4>5</vt:i4>
      </vt:variant>
      <vt:variant>
        <vt:lpwstr/>
      </vt:variant>
      <vt:variant>
        <vt:lpwstr>_Toc301797045</vt:lpwstr>
      </vt:variant>
      <vt:variant>
        <vt:i4>1245243</vt:i4>
      </vt:variant>
      <vt:variant>
        <vt:i4>20</vt:i4>
      </vt:variant>
      <vt:variant>
        <vt:i4>0</vt:i4>
      </vt:variant>
      <vt:variant>
        <vt:i4>5</vt:i4>
      </vt:variant>
      <vt:variant>
        <vt:lpwstr/>
      </vt:variant>
      <vt:variant>
        <vt:lpwstr>_Toc301797044</vt:lpwstr>
      </vt:variant>
      <vt:variant>
        <vt:i4>1245243</vt:i4>
      </vt:variant>
      <vt:variant>
        <vt:i4>14</vt:i4>
      </vt:variant>
      <vt:variant>
        <vt:i4>0</vt:i4>
      </vt:variant>
      <vt:variant>
        <vt:i4>5</vt:i4>
      </vt:variant>
      <vt:variant>
        <vt:lpwstr/>
      </vt:variant>
      <vt:variant>
        <vt:lpwstr>_Toc301797043</vt:lpwstr>
      </vt:variant>
      <vt:variant>
        <vt:i4>1245243</vt:i4>
      </vt:variant>
      <vt:variant>
        <vt:i4>8</vt:i4>
      </vt:variant>
      <vt:variant>
        <vt:i4>0</vt:i4>
      </vt:variant>
      <vt:variant>
        <vt:i4>5</vt:i4>
      </vt:variant>
      <vt:variant>
        <vt:lpwstr/>
      </vt:variant>
      <vt:variant>
        <vt:lpwstr>_Toc301797042</vt:lpwstr>
      </vt:variant>
      <vt:variant>
        <vt:i4>1245243</vt:i4>
      </vt:variant>
      <vt:variant>
        <vt:i4>2</vt:i4>
      </vt:variant>
      <vt:variant>
        <vt:i4>0</vt:i4>
      </vt:variant>
      <vt:variant>
        <vt:i4>5</vt:i4>
      </vt:variant>
      <vt:variant>
        <vt:lpwstr/>
      </vt:variant>
      <vt:variant>
        <vt:lpwstr>_Toc301797041</vt:lpwstr>
      </vt:variant>
      <vt:variant>
        <vt:i4>6291464</vt:i4>
      </vt:variant>
      <vt:variant>
        <vt:i4>48216</vt:i4>
      </vt:variant>
      <vt:variant>
        <vt:i4>1025</vt:i4>
      </vt:variant>
      <vt:variant>
        <vt:i4>1</vt:i4>
      </vt:variant>
      <vt:variant>
        <vt:lpwstr>cid:image001.png@01CC2F56.64F4CEC0</vt:lpwstr>
      </vt:variant>
      <vt:variant>
        <vt:lpwstr/>
      </vt:variant>
      <vt:variant>
        <vt:i4>6291464</vt:i4>
      </vt:variant>
      <vt:variant>
        <vt:i4>48448</vt:i4>
      </vt:variant>
      <vt:variant>
        <vt:i4>1026</vt:i4>
      </vt:variant>
      <vt:variant>
        <vt:i4>1</vt:i4>
      </vt:variant>
      <vt:variant>
        <vt:lpwstr>cid:image001.png@01CC2F56.64F4CEC0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設計目標規格書</dc:title>
  <dc:creator>MIS</dc:creator>
  <cp:lastModifiedBy>CF00 CLYU2</cp:lastModifiedBy>
  <cp:revision>106</cp:revision>
  <cp:lastPrinted>2014-07-07T03:13:00Z</cp:lastPrinted>
  <dcterms:created xsi:type="dcterms:W3CDTF">2012-08-29T07:13:00Z</dcterms:created>
  <dcterms:modified xsi:type="dcterms:W3CDTF">2014-07-12T06:48:00Z</dcterms:modified>
</cp:coreProperties>
</file>